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4CFC" w:rsidRDefault="00EC4CFC" w:rsidP="00EC4CFC">
      <w:pPr>
        <w:tabs>
          <w:tab w:val="left" w:leader="underscore" w:pos="3907"/>
          <w:tab w:val="left" w:pos="5495"/>
        </w:tabs>
        <w:spacing w:after="1915" w:line="220" w:lineRule="exact"/>
        <w:jc w:val="center"/>
        <w:rPr>
          <w:rFonts w:ascii="Times New Roman" w:eastAsia="Times New Roman" w:hAnsi="Times New Roman" w:cs="Times New Roman"/>
          <w:color w:val="auto"/>
          <w:lang w:val="ro-MD" w:eastAsia="en-US" w:bidi="ar-SA"/>
        </w:rPr>
      </w:pPr>
      <w:bookmarkStart w:id="0" w:name="_GoBack"/>
      <w:bookmarkEnd w:id="0"/>
      <w:r>
        <w:rPr>
          <w:rFonts w:ascii="Times New Roman" w:eastAsia="Times New Roman" w:hAnsi="Times New Roman" w:cs="Times New Roman"/>
          <w:color w:val="auto"/>
          <w:lang w:val="ro-MD" w:eastAsia="en-US" w:bidi="ar-SA"/>
        </w:rPr>
        <w:t>Ministerul Educației și Cercetării al Republicii Moldova</w:t>
      </w:r>
    </w:p>
    <w:p w:rsidR="00EC4CFC" w:rsidRDefault="00EC4CFC" w:rsidP="00EC4CFC">
      <w:pPr>
        <w:tabs>
          <w:tab w:val="left" w:leader="underscore" w:pos="3907"/>
          <w:tab w:val="left" w:pos="5495"/>
        </w:tabs>
        <w:spacing w:after="1915" w:line="220" w:lineRule="exact"/>
        <w:rPr>
          <w:rFonts w:ascii="Times New Roman" w:eastAsia="Times New Roman" w:hAnsi="Times New Roman" w:cs="Times New Roman"/>
          <w:color w:val="auto"/>
          <w:lang w:val="ro-MD" w:eastAsia="en-US" w:bidi="ar-SA"/>
        </w:rPr>
      </w:pPr>
      <w:r>
        <w:rPr>
          <w:rFonts w:ascii="Times New Roman" w:eastAsia="Times New Roman" w:hAnsi="Times New Roman" w:cs="Times New Roman"/>
          <w:color w:val="auto"/>
          <w:lang w:val="ro-MD" w:eastAsia="en-US" w:bidi="ar-SA"/>
        </w:rPr>
        <w:t>Aprobat___________                                                                                                                              Ședința Consiliului Profesoral                                                                                                                         nr.01 din 26.08.2021</w:t>
      </w:r>
    </w:p>
    <w:p w:rsidR="00EC4CFC" w:rsidRDefault="00EC4CFC" w:rsidP="00EC4CFC">
      <w:pPr>
        <w:tabs>
          <w:tab w:val="left" w:leader="underscore" w:pos="3907"/>
          <w:tab w:val="left" w:pos="5495"/>
        </w:tabs>
        <w:spacing w:after="1915" w:line="220" w:lineRule="exact"/>
        <w:jc w:val="center"/>
        <w:rPr>
          <w:rFonts w:ascii="Times New Roman" w:eastAsia="Times New Roman" w:hAnsi="Times New Roman" w:cs="Times New Roman"/>
          <w:b/>
          <w:bCs/>
          <w:color w:val="auto"/>
          <w:sz w:val="28"/>
          <w:szCs w:val="28"/>
          <w:lang w:val="ro-MD" w:eastAsia="en-US" w:bidi="ar-SA"/>
        </w:rPr>
      </w:pPr>
      <w:bookmarkStart w:id="1" w:name="bookmark11"/>
      <w:r>
        <w:rPr>
          <w:rFonts w:ascii="Times New Roman" w:eastAsia="Times New Roman" w:hAnsi="Times New Roman" w:cs="Times New Roman"/>
          <w:b/>
          <w:bCs/>
          <w:color w:val="auto"/>
          <w:sz w:val="28"/>
          <w:szCs w:val="28"/>
          <w:lang w:val="ro-MD" w:eastAsia="en-US" w:bidi="ar-SA"/>
        </w:rPr>
        <w:t>RAPORT DE ACTIVIT</w:t>
      </w:r>
      <w:bookmarkEnd w:id="1"/>
      <w:r>
        <w:rPr>
          <w:rFonts w:ascii="Times New Roman" w:eastAsia="Times New Roman" w:hAnsi="Times New Roman" w:cs="Times New Roman"/>
          <w:b/>
          <w:bCs/>
          <w:color w:val="auto"/>
          <w:sz w:val="28"/>
          <w:szCs w:val="28"/>
          <w:lang w:val="ro-MD" w:eastAsia="en-US" w:bidi="ar-SA"/>
        </w:rPr>
        <w:t>E</w:t>
      </w:r>
    </w:p>
    <w:p w:rsidR="00EC4CFC" w:rsidRDefault="00EC4CFC" w:rsidP="00EC4CFC">
      <w:pPr>
        <w:tabs>
          <w:tab w:val="left" w:leader="underscore" w:pos="3907"/>
          <w:tab w:val="left" w:pos="5495"/>
        </w:tabs>
        <w:spacing w:after="1915" w:line="220" w:lineRule="exact"/>
        <w:jc w:val="center"/>
        <w:rPr>
          <w:rFonts w:ascii="Times New Roman" w:eastAsia="Times New Roman" w:hAnsi="Times New Roman" w:cs="Times New Roman"/>
          <w:color w:val="auto"/>
          <w:sz w:val="28"/>
          <w:szCs w:val="28"/>
          <w:lang w:val="ro-MD" w:eastAsia="en-US" w:bidi="ar-SA"/>
        </w:rPr>
      </w:pPr>
      <w:r>
        <w:rPr>
          <w:rFonts w:ascii="Times New Roman" w:eastAsia="Times New Roman" w:hAnsi="Times New Roman" w:cs="Times New Roman"/>
          <w:b/>
          <w:bCs/>
          <w:color w:val="auto"/>
          <w:sz w:val="28"/>
          <w:szCs w:val="28"/>
          <w:lang w:val="ro-MD" w:eastAsia="en-US" w:bidi="ar-SA"/>
        </w:rPr>
        <w:t>IP Gimnaziul Cosăuți</w:t>
      </w:r>
    </w:p>
    <w:p w:rsidR="00EC4CFC" w:rsidRDefault="00EC4CFC" w:rsidP="00EC4CFC">
      <w:pPr>
        <w:keepNext/>
        <w:keepLines/>
        <w:spacing w:after="2518" w:line="260" w:lineRule="exact"/>
        <w:outlineLvl w:val="0"/>
        <w:rPr>
          <w:rFonts w:ascii="Times New Roman" w:eastAsia="Times New Roman" w:hAnsi="Times New Roman" w:cs="Times New Roman"/>
          <w:b/>
          <w:bCs/>
          <w:color w:val="auto"/>
          <w:lang w:val="ro-MD" w:eastAsia="en-US" w:bidi="ar-SA"/>
        </w:rPr>
      </w:pPr>
    </w:p>
    <w:p w:rsidR="00EC4CFC" w:rsidRDefault="00EC4CFC" w:rsidP="00EC4CFC">
      <w:pPr>
        <w:spacing w:line="220" w:lineRule="exact"/>
        <w:ind w:left="480"/>
        <w:jc w:val="center"/>
        <w:rPr>
          <w:rFonts w:ascii="Times New Roman" w:eastAsia="Times New Roman" w:hAnsi="Times New Roman" w:cs="Times New Roman"/>
          <w:color w:val="auto"/>
          <w:lang w:val="ro-MD" w:eastAsia="en-US" w:bidi="ar-SA"/>
        </w:rPr>
      </w:pPr>
      <w:r>
        <w:rPr>
          <w:rFonts w:ascii="Times New Roman" w:eastAsia="Times New Roman" w:hAnsi="Times New Roman" w:cs="Times New Roman"/>
          <w:color w:val="auto"/>
          <w:lang w:val="ro-MD" w:eastAsia="en-US" w:bidi="ar-SA"/>
        </w:rPr>
        <w:t>Anul 2021</w:t>
      </w:r>
    </w:p>
    <w:p w:rsidR="00EC4CFC" w:rsidRDefault="00EC4CFC" w:rsidP="00EC4CFC">
      <w:pPr>
        <w:widowControl/>
        <w:rPr>
          <w:rFonts w:ascii="Times New Roman" w:eastAsia="Times New Roman" w:hAnsi="Times New Roman" w:cs="Times New Roman"/>
          <w:color w:val="auto"/>
          <w:lang w:val="ro-MD" w:eastAsia="en-US" w:bidi="ar-SA"/>
        </w:rPr>
        <w:sectPr w:rsidR="00EC4CFC">
          <w:pgSz w:w="11900" w:h="16840"/>
          <w:pgMar w:top="1127" w:right="1210" w:bottom="1127" w:left="567" w:header="0" w:footer="3" w:gutter="0"/>
          <w:cols w:space="708"/>
        </w:sectPr>
      </w:pPr>
    </w:p>
    <w:p w:rsidR="00EC4CFC" w:rsidRDefault="00EC4CFC" w:rsidP="00EC4CFC">
      <w:pPr>
        <w:framePr w:w="8831" w:wrap="notBeside" w:vAnchor="text" w:hAnchor="text" w:xAlign="center" w:y="1"/>
        <w:spacing w:line="220" w:lineRule="exact"/>
        <w:rPr>
          <w:rFonts w:ascii="Times New Roman" w:hAnsi="Times New Roman" w:cs="Times New Roman"/>
          <w:lang w:val="ro-MD"/>
        </w:rPr>
      </w:pPr>
      <w:r>
        <w:rPr>
          <w:rFonts w:ascii="Times New Roman" w:hAnsi="Times New Roman" w:cs="Times New Roman"/>
          <w:lang w:val="ro-MD"/>
        </w:rPr>
        <w:lastRenderedPageBreak/>
        <w:t>Date generale</w:t>
      </w:r>
    </w:p>
    <w:tbl>
      <w:tblPr>
        <w:tblOverlap w:val="never"/>
        <w:tblW w:w="0" w:type="auto"/>
        <w:jc w:val="center"/>
        <w:tblLayout w:type="fixed"/>
        <w:tblCellMar>
          <w:left w:w="10" w:type="dxa"/>
          <w:right w:w="10" w:type="dxa"/>
        </w:tblCellMar>
        <w:tblLook w:val="04A0" w:firstRow="1" w:lastRow="0" w:firstColumn="1" w:lastColumn="0" w:noHBand="0" w:noVBand="1"/>
      </w:tblPr>
      <w:tblGrid>
        <w:gridCol w:w="3708"/>
        <w:gridCol w:w="5123"/>
      </w:tblGrid>
      <w:tr w:rsidR="00EC4CFC" w:rsidTr="00EC4CFC">
        <w:trPr>
          <w:trHeight w:hRule="exact" w:val="302"/>
          <w:jc w:val="center"/>
        </w:trPr>
        <w:tc>
          <w:tcPr>
            <w:tcW w:w="3708" w:type="dxa"/>
            <w:tcBorders>
              <w:top w:val="single" w:sz="4" w:space="0" w:color="auto"/>
              <w:left w:val="single" w:sz="4" w:space="0" w:color="auto"/>
              <w:bottom w:val="nil"/>
              <w:right w:val="nil"/>
            </w:tcBorders>
            <w:shd w:val="clear" w:color="auto" w:fill="FFFFFF"/>
            <w:vAlign w:val="bottom"/>
            <w:hideMark/>
          </w:tcPr>
          <w:p w:rsidR="00EC4CFC" w:rsidRDefault="00EC4CFC">
            <w:pPr>
              <w:framePr w:w="8831" w:wrap="notBeside" w:vAnchor="text" w:hAnchor="text" w:xAlign="center" w:y="1"/>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color w:val="auto"/>
                <w:lang w:val="ro-MD" w:eastAsia="en-US" w:bidi="ar-SA"/>
              </w:rPr>
              <w:t xml:space="preserve">Raion/ </w:t>
            </w:r>
            <w:r>
              <w:rPr>
                <w:rFonts w:ascii="Times New Roman" w:eastAsia="Times New Roman" w:hAnsi="Times New Roman" w:cs="Times New Roman"/>
                <w:lang w:val="ro-MD" w:eastAsia="en-US" w:bidi="ar-SA"/>
              </w:rPr>
              <w:t>municipiu</w:t>
            </w:r>
          </w:p>
        </w:tc>
        <w:tc>
          <w:tcPr>
            <w:tcW w:w="5123" w:type="dxa"/>
            <w:tcBorders>
              <w:top w:val="single" w:sz="4" w:space="0" w:color="auto"/>
              <w:left w:val="single" w:sz="4" w:space="0" w:color="auto"/>
              <w:bottom w:val="nil"/>
              <w:right w:val="single" w:sz="4" w:space="0" w:color="auto"/>
            </w:tcBorders>
            <w:shd w:val="clear" w:color="auto" w:fill="FFFFFF"/>
            <w:hideMark/>
          </w:tcPr>
          <w:p w:rsidR="00EC4CFC" w:rsidRDefault="00EC4CFC">
            <w:pPr>
              <w:framePr w:w="8831" w:wrap="notBeside" w:vAnchor="text" w:hAnchor="text" w:xAlign="center" w:y="1"/>
              <w:spacing w:line="276" w:lineRule="auto"/>
              <w:rPr>
                <w:rFonts w:ascii="Times New Roman" w:hAnsi="Times New Roman" w:cs="Times New Roman"/>
                <w:lang w:val="ro-MD" w:eastAsia="en-US"/>
              </w:rPr>
            </w:pPr>
            <w:r>
              <w:rPr>
                <w:rFonts w:ascii="Times New Roman" w:hAnsi="Times New Roman" w:cs="Times New Roman"/>
                <w:lang w:val="ro-MD" w:eastAsia="en-US"/>
              </w:rPr>
              <w:t xml:space="preserve">  Soroca</w:t>
            </w:r>
          </w:p>
        </w:tc>
      </w:tr>
      <w:tr w:rsidR="00EC4CFC" w:rsidTr="00EC4CFC">
        <w:trPr>
          <w:trHeight w:hRule="exact" w:val="270"/>
          <w:jc w:val="center"/>
        </w:trPr>
        <w:tc>
          <w:tcPr>
            <w:tcW w:w="3708" w:type="dxa"/>
            <w:tcBorders>
              <w:top w:val="single" w:sz="4" w:space="0" w:color="auto"/>
              <w:left w:val="single" w:sz="4" w:space="0" w:color="auto"/>
              <w:bottom w:val="nil"/>
              <w:right w:val="nil"/>
            </w:tcBorders>
            <w:shd w:val="clear" w:color="auto" w:fill="FFFFFF"/>
            <w:hideMark/>
          </w:tcPr>
          <w:p w:rsidR="00EC4CFC" w:rsidRDefault="00EC4CFC">
            <w:pPr>
              <w:framePr w:w="8831" w:wrap="notBeside" w:vAnchor="text" w:hAnchor="text" w:xAlign="center" w:y="1"/>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Localitate</w:t>
            </w:r>
          </w:p>
        </w:tc>
        <w:tc>
          <w:tcPr>
            <w:tcW w:w="5123" w:type="dxa"/>
            <w:tcBorders>
              <w:top w:val="single" w:sz="4" w:space="0" w:color="auto"/>
              <w:left w:val="single" w:sz="4" w:space="0" w:color="auto"/>
              <w:bottom w:val="nil"/>
              <w:right w:val="single" w:sz="4" w:space="0" w:color="auto"/>
            </w:tcBorders>
            <w:shd w:val="clear" w:color="auto" w:fill="FFFFFF"/>
            <w:hideMark/>
          </w:tcPr>
          <w:p w:rsidR="00EC4CFC" w:rsidRDefault="00EC4CFC">
            <w:pPr>
              <w:framePr w:w="8831" w:wrap="notBeside" w:vAnchor="text" w:hAnchor="text" w:xAlign="center" w:y="1"/>
              <w:spacing w:line="276" w:lineRule="auto"/>
              <w:rPr>
                <w:rFonts w:ascii="Times New Roman" w:hAnsi="Times New Roman" w:cs="Times New Roman"/>
                <w:lang w:val="ro-MD" w:eastAsia="en-US"/>
              </w:rPr>
            </w:pPr>
            <w:r>
              <w:rPr>
                <w:rFonts w:ascii="Times New Roman" w:hAnsi="Times New Roman" w:cs="Times New Roman"/>
                <w:lang w:val="ro-MD" w:eastAsia="en-US"/>
              </w:rPr>
              <w:t xml:space="preserve">  Cosăuți</w:t>
            </w:r>
          </w:p>
        </w:tc>
      </w:tr>
      <w:tr w:rsidR="00EC4CFC" w:rsidTr="00EC4CFC">
        <w:trPr>
          <w:trHeight w:hRule="exact" w:val="274"/>
          <w:jc w:val="center"/>
        </w:trPr>
        <w:tc>
          <w:tcPr>
            <w:tcW w:w="3708" w:type="dxa"/>
            <w:tcBorders>
              <w:top w:val="single" w:sz="4" w:space="0" w:color="auto"/>
              <w:left w:val="single" w:sz="4" w:space="0" w:color="auto"/>
              <w:bottom w:val="nil"/>
              <w:right w:val="nil"/>
            </w:tcBorders>
            <w:shd w:val="clear" w:color="auto" w:fill="FFFFFF"/>
            <w:vAlign w:val="bottom"/>
            <w:hideMark/>
          </w:tcPr>
          <w:p w:rsidR="00EC4CFC" w:rsidRDefault="00EC4CFC">
            <w:pPr>
              <w:framePr w:w="8831" w:wrap="notBeside" w:vAnchor="text" w:hAnchor="text" w:xAlign="center" w:y="1"/>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 xml:space="preserve">Denumirea </w:t>
            </w:r>
            <w:proofErr w:type="spellStart"/>
            <w:r>
              <w:rPr>
                <w:rFonts w:ascii="Times New Roman" w:eastAsia="Times New Roman" w:hAnsi="Times New Roman" w:cs="Times New Roman"/>
                <w:lang w:val="ro-MD" w:eastAsia="en-US" w:bidi="ar-SA"/>
              </w:rPr>
              <w:t>instituţiei</w:t>
            </w:r>
            <w:proofErr w:type="spellEnd"/>
          </w:p>
        </w:tc>
        <w:tc>
          <w:tcPr>
            <w:tcW w:w="5123" w:type="dxa"/>
            <w:tcBorders>
              <w:top w:val="single" w:sz="4" w:space="0" w:color="auto"/>
              <w:left w:val="single" w:sz="4" w:space="0" w:color="auto"/>
              <w:bottom w:val="nil"/>
              <w:right w:val="single" w:sz="4" w:space="0" w:color="auto"/>
            </w:tcBorders>
            <w:shd w:val="clear" w:color="auto" w:fill="FFFFFF"/>
            <w:hideMark/>
          </w:tcPr>
          <w:p w:rsidR="00EC4CFC" w:rsidRDefault="00EC4CFC">
            <w:pPr>
              <w:framePr w:w="8831" w:wrap="notBeside" w:vAnchor="text" w:hAnchor="text" w:xAlign="center" w:y="1"/>
              <w:spacing w:line="276" w:lineRule="auto"/>
              <w:rPr>
                <w:rFonts w:ascii="Times New Roman" w:hAnsi="Times New Roman" w:cs="Times New Roman"/>
                <w:lang w:val="ro-MD" w:eastAsia="en-US"/>
              </w:rPr>
            </w:pPr>
            <w:r>
              <w:rPr>
                <w:rFonts w:ascii="Times New Roman" w:hAnsi="Times New Roman" w:cs="Times New Roman"/>
                <w:lang w:val="ro-MD" w:eastAsia="en-US"/>
              </w:rPr>
              <w:t xml:space="preserve">  IP Gimnaziul Cosăuți</w:t>
            </w:r>
          </w:p>
        </w:tc>
      </w:tr>
      <w:tr w:rsidR="00EC4CFC" w:rsidTr="00EC4CFC">
        <w:trPr>
          <w:trHeight w:hRule="exact" w:val="277"/>
          <w:jc w:val="center"/>
        </w:trPr>
        <w:tc>
          <w:tcPr>
            <w:tcW w:w="3708" w:type="dxa"/>
            <w:tcBorders>
              <w:top w:val="single" w:sz="4" w:space="0" w:color="auto"/>
              <w:left w:val="single" w:sz="4" w:space="0" w:color="auto"/>
              <w:bottom w:val="nil"/>
              <w:right w:val="nil"/>
            </w:tcBorders>
            <w:shd w:val="clear" w:color="auto" w:fill="FFFFFF"/>
            <w:hideMark/>
          </w:tcPr>
          <w:p w:rsidR="00EC4CFC" w:rsidRDefault="00EC4CFC">
            <w:pPr>
              <w:framePr w:w="8831" w:wrap="notBeside" w:vAnchor="text" w:hAnchor="text" w:xAlign="center" w:y="1"/>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Adresa</w:t>
            </w:r>
          </w:p>
        </w:tc>
        <w:tc>
          <w:tcPr>
            <w:tcW w:w="5123" w:type="dxa"/>
            <w:tcBorders>
              <w:top w:val="single" w:sz="4" w:space="0" w:color="auto"/>
              <w:left w:val="single" w:sz="4" w:space="0" w:color="auto"/>
              <w:bottom w:val="nil"/>
              <w:right w:val="single" w:sz="4" w:space="0" w:color="auto"/>
            </w:tcBorders>
            <w:shd w:val="clear" w:color="auto" w:fill="FFFFFF"/>
            <w:hideMark/>
          </w:tcPr>
          <w:p w:rsidR="00EC4CFC" w:rsidRDefault="00EC4CFC">
            <w:pPr>
              <w:framePr w:w="8831" w:wrap="notBeside" w:vAnchor="text" w:hAnchor="text" w:xAlign="center" w:y="1"/>
              <w:spacing w:line="276" w:lineRule="auto"/>
              <w:rPr>
                <w:rFonts w:ascii="Times New Roman" w:hAnsi="Times New Roman" w:cs="Times New Roman"/>
                <w:lang w:val="ro-MD" w:eastAsia="en-US"/>
              </w:rPr>
            </w:pPr>
            <w:r>
              <w:rPr>
                <w:rFonts w:ascii="Times New Roman" w:hAnsi="Times New Roman" w:cs="Times New Roman"/>
                <w:lang w:val="ro-MD" w:eastAsia="en-US"/>
              </w:rPr>
              <w:t xml:space="preserve">  </w:t>
            </w:r>
            <w:proofErr w:type="spellStart"/>
            <w:r>
              <w:rPr>
                <w:rFonts w:ascii="Times New Roman" w:hAnsi="Times New Roman" w:cs="Times New Roman"/>
                <w:lang w:val="ro-MD" w:eastAsia="en-US"/>
              </w:rPr>
              <w:t>s.Cosăuți,r</w:t>
            </w:r>
            <w:proofErr w:type="spellEnd"/>
            <w:r>
              <w:rPr>
                <w:rFonts w:ascii="Times New Roman" w:hAnsi="Times New Roman" w:cs="Times New Roman"/>
                <w:lang w:val="ro-MD" w:eastAsia="en-US"/>
              </w:rPr>
              <w:t>-l Soroca</w:t>
            </w:r>
          </w:p>
        </w:tc>
      </w:tr>
      <w:tr w:rsidR="00EC4CFC" w:rsidTr="00EC4CFC">
        <w:trPr>
          <w:trHeight w:hRule="exact" w:val="274"/>
          <w:jc w:val="center"/>
        </w:trPr>
        <w:tc>
          <w:tcPr>
            <w:tcW w:w="3708" w:type="dxa"/>
            <w:tcBorders>
              <w:top w:val="single" w:sz="4" w:space="0" w:color="auto"/>
              <w:left w:val="single" w:sz="4" w:space="0" w:color="auto"/>
              <w:bottom w:val="nil"/>
              <w:right w:val="nil"/>
            </w:tcBorders>
            <w:shd w:val="clear" w:color="auto" w:fill="FFFFFF"/>
            <w:hideMark/>
          </w:tcPr>
          <w:p w:rsidR="00EC4CFC" w:rsidRDefault="00EC4CFC">
            <w:pPr>
              <w:framePr w:w="8831" w:wrap="notBeside" w:vAnchor="text" w:hAnchor="text" w:xAlign="center" w:y="1"/>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Adresa filiale</w:t>
            </w:r>
          </w:p>
        </w:tc>
        <w:tc>
          <w:tcPr>
            <w:tcW w:w="5123" w:type="dxa"/>
            <w:tcBorders>
              <w:top w:val="single" w:sz="4" w:space="0" w:color="auto"/>
              <w:left w:val="single" w:sz="4" w:space="0" w:color="auto"/>
              <w:bottom w:val="nil"/>
              <w:right w:val="single" w:sz="4" w:space="0" w:color="auto"/>
            </w:tcBorders>
            <w:shd w:val="clear" w:color="auto" w:fill="FFFFFF"/>
            <w:hideMark/>
          </w:tcPr>
          <w:p w:rsidR="00EC4CFC" w:rsidRDefault="00EC4CFC">
            <w:pPr>
              <w:framePr w:w="8831" w:wrap="notBeside" w:vAnchor="text" w:hAnchor="text" w:xAlign="center" w:y="1"/>
              <w:spacing w:line="276" w:lineRule="auto"/>
              <w:rPr>
                <w:rFonts w:ascii="Times New Roman" w:hAnsi="Times New Roman" w:cs="Times New Roman"/>
                <w:lang w:val="ro-MD" w:eastAsia="en-US"/>
              </w:rPr>
            </w:pPr>
            <w:r>
              <w:rPr>
                <w:rFonts w:ascii="Times New Roman" w:hAnsi="Times New Roman" w:cs="Times New Roman"/>
                <w:lang w:val="ro-MD" w:eastAsia="en-US"/>
              </w:rPr>
              <w:t xml:space="preserve">  -</w:t>
            </w:r>
          </w:p>
        </w:tc>
      </w:tr>
      <w:tr w:rsidR="00EC4CFC" w:rsidTr="00EC4CFC">
        <w:trPr>
          <w:trHeight w:hRule="exact" w:val="274"/>
          <w:jc w:val="center"/>
        </w:trPr>
        <w:tc>
          <w:tcPr>
            <w:tcW w:w="3708" w:type="dxa"/>
            <w:tcBorders>
              <w:top w:val="single" w:sz="4" w:space="0" w:color="auto"/>
              <w:left w:val="single" w:sz="4" w:space="0" w:color="auto"/>
              <w:bottom w:val="nil"/>
              <w:right w:val="nil"/>
            </w:tcBorders>
            <w:shd w:val="clear" w:color="auto" w:fill="FFFFFF"/>
            <w:hideMark/>
          </w:tcPr>
          <w:p w:rsidR="00EC4CFC" w:rsidRDefault="00EC4CFC">
            <w:pPr>
              <w:framePr w:w="8831" w:wrap="notBeside" w:vAnchor="text" w:hAnchor="text" w:xAlign="center" w:y="1"/>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Telefon</w:t>
            </w:r>
          </w:p>
        </w:tc>
        <w:tc>
          <w:tcPr>
            <w:tcW w:w="5123" w:type="dxa"/>
            <w:tcBorders>
              <w:top w:val="single" w:sz="4" w:space="0" w:color="auto"/>
              <w:left w:val="single" w:sz="4" w:space="0" w:color="auto"/>
              <w:bottom w:val="nil"/>
              <w:right w:val="single" w:sz="4" w:space="0" w:color="auto"/>
            </w:tcBorders>
            <w:shd w:val="clear" w:color="auto" w:fill="FFFFFF"/>
            <w:hideMark/>
          </w:tcPr>
          <w:p w:rsidR="00EC4CFC" w:rsidRDefault="00EC4CFC">
            <w:pPr>
              <w:framePr w:w="8831" w:wrap="notBeside" w:vAnchor="text" w:hAnchor="text" w:xAlign="center" w:y="1"/>
              <w:spacing w:line="276" w:lineRule="auto"/>
              <w:rPr>
                <w:rFonts w:ascii="Times New Roman" w:hAnsi="Times New Roman" w:cs="Times New Roman"/>
                <w:lang w:val="ro-MD" w:eastAsia="en-US"/>
              </w:rPr>
            </w:pPr>
            <w:r>
              <w:rPr>
                <w:rFonts w:ascii="Times New Roman" w:hAnsi="Times New Roman" w:cs="Times New Roman"/>
                <w:lang w:val="ro-MD" w:eastAsia="en-US"/>
              </w:rPr>
              <w:t xml:space="preserve">  023061361</w:t>
            </w:r>
          </w:p>
        </w:tc>
      </w:tr>
      <w:tr w:rsidR="00EC4CFC" w:rsidTr="00EC4CFC">
        <w:trPr>
          <w:trHeight w:hRule="exact" w:val="259"/>
          <w:jc w:val="center"/>
        </w:trPr>
        <w:tc>
          <w:tcPr>
            <w:tcW w:w="3708" w:type="dxa"/>
            <w:tcBorders>
              <w:top w:val="single" w:sz="4" w:space="0" w:color="auto"/>
              <w:left w:val="single" w:sz="4" w:space="0" w:color="auto"/>
              <w:bottom w:val="nil"/>
              <w:right w:val="nil"/>
            </w:tcBorders>
            <w:shd w:val="clear" w:color="auto" w:fill="FFFFFF"/>
            <w:hideMark/>
          </w:tcPr>
          <w:p w:rsidR="00EC4CFC" w:rsidRDefault="00EC4CFC">
            <w:pPr>
              <w:framePr w:w="8831" w:wrap="notBeside" w:vAnchor="text" w:hAnchor="text" w:xAlign="center" w:y="1"/>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E-mail</w:t>
            </w:r>
          </w:p>
        </w:tc>
        <w:tc>
          <w:tcPr>
            <w:tcW w:w="5123" w:type="dxa"/>
            <w:tcBorders>
              <w:top w:val="single" w:sz="4" w:space="0" w:color="auto"/>
              <w:left w:val="single" w:sz="4" w:space="0" w:color="auto"/>
              <w:bottom w:val="nil"/>
              <w:right w:val="single" w:sz="4" w:space="0" w:color="auto"/>
            </w:tcBorders>
            <w:shd w:val="clear" w:color="auto" w:fill="FFFFFF"/>
            <w:hideMark/>
          </w:tcPr>
          <w:p w:rsidR="00EC4CFC" w:rsidRDefault="00EC4CFC">
            <w:pPr>
              <w:framePr w:w="8831" w:wrap="notBeside" w:vAnchor="text" w:hAnchor="text" w:xAlign="center" w:y="1"/>
              <w:spacing w:line="276" w:lineRule="auto"/>
              <w:rPr>
                <w:rFonts w:ascii="Times New Roman" w:hAnsi="Times New Roman" w:cs="Times New Roman"/>
                <w:lang w:val="ro-MD" w:eastAsia="en-US"/>
              </w:rPr>
            </w:pPr>
            <w:r>
              <w:rPr>
                <w:rFonts w:ascii="Times New Roman" w:hAnsi="Times New Roman" w:cs="Times New Roman"/>
                <w:lang w:val="ro-MD" w:eastAsia="en-US"/>
              </w:rPr>
              <w:t xml:space="preserve">  gimnaziulcosauti@gmail.com</w:t>
            </w:r>
          </w:p>
        </w:tc>
      </w:tr>
      <w:tr w:rsidR="00EC4CFC" w:rsidTr="00EC4CFC">
        <w:trPr>
          <w:trHeight w:hRule="exact" w:val="270"/>
          <w:jc w:val="center"/>
        </w:trPr>
        <w:tc>
          <w:tcPr>
            <w:tcW w:w="3708" w:type="dxa"/>
            <w:tcBorders>
              <w:top w:val="single" w:sz="4" w:space="0" w:color="auto"/>
              <w:left w:val="single" w:sz="4" w:space="0" w:color="auto"/>
              <w:bottom w:val="nil"/>
              <w:right w:val="nil"/>
            </w:tcBorders>
            <w:shd w:val="clear" w:color="auto" w:fill="FFFFFF"/>
            <w:hideMark/>
          </w:tcPr>
          <w:p w:rsidR="00EC4CFC" w:rsidRDefault="00EC4CFC">
            <w:pPr>
              <w:framePr w:w="8831" w:wrap="notBeside" w:vAnchor="text" w:hAnchor="text" w:xAlign="center" w:y="1"/>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Adresa web</w:t>
            </w:r>
          </w:p>
        </w:tc>
        <w:tc>
          <w:tcPr>
            <w:tcW w:w="5123" w:type="dxa"/>
            <w:tcBorders>
              <w:top w:val="single" w:sz="4" w:space="0" w:color="auto"/>
              <w:left w:val="single" w:sz="4" w:space="0" w:color="auto"/>
              <w:bottom w:val="nil"/>
              <w:right w:val="single" w:sz="4" w:space="0" w:color="auto"/>
            </w:tcBorders>
            <w:shd w:val="clear" w:color="auto" w:fill="FFFFFF"/>
          </w:tcPr>
          <w:p w:rsidR="00EC4CFC" w:rsidRDefault="00EC4CFC" w:rsidP="009C3860">
            <w:pPr>
              <w:framePr w:w="8831" w:wrap="notBeside" w:vAnchor="text" w:hAnchor="text" w:xAlign="center" w:y="1"/>
              <w:numPr>
                <w:ilvl w:val="0"/>
                <w:numId w:val="1"/>
              </w:numPr>
              <w:spacing w:line="276" w:lineRule="auto"/>
              <w:contextualSpacing/>
              <w:rPr>
                <w:rFonts w:ascii="Times New Roman" w:hAnsi="Times New Roman" w:cs="Times New Roman"/>
                <w:lang w:val="ro-MD" w:eastAsia="en-US"/>
              </w:rPr>
            </w:pPr>
          </w:p>
        </w:tc>
      </w:tr>
      <w:tr w:rsidR="00EC4CFC" w:rsidTr="00EC4CFC">
        <w:trPr>
          <w:trHeight w:hRule="exact" w:val="274"/>
          <w:jc w:val="center"/>
        </w:trPr>
        <w:tc>
          <w:tcPr>
            <w:tcW w:w="3708" w:type="dxa"/>
            <w:tcBorders>
              <w:top w:val="single" w:sz="4" w:space="0" w:color="auto"/>
              <w:left w:val="single" w:sz="4" w:space="0" w:color="auto"/>
              <w:bottom w:val="nil"/>
              <w:right w:val="nil"/>
            </w:tcBorders>
            <w:shd w:val="clear" w:color="auto" w:fill="FFFFFF"/>
            <w:vAlign w:val="bottom"/>
            <w:hideMark/>
          </w:tcPr>
          <w:p w:rsidR="00EC4CFC" w:rsidRDefault="00EC4CFC">
            <w:pPr>
              <w:framePr w:w="8831" w:wrap="notBeside" w:vAnchor="text" w:hAnchor="text" w:xAlign="center" w:y="1"/>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 xml:space="preserve">Tipul </w:t>
            </w:r>
            <w:proofErr w:type="spellStart"/>
            <w:r>
              <w:rPr>
                <w:rFonts w:ascii="Times New Roman" w:eastAsia="Times New Roman" w:hAnsi="Times New Roman" w:cs="Times New Roman"/>
                <w:lang w:val="ro-MD" w:eastAsia="en-US" w:bidi="ar-SA"/>
              </w:rPr>
              <w:t>instituţiei</w:t>
            </w:r>
            <w:proofErr w:type="spellEnd"/>
          </w:p>
        </w:tc>
        <w:tc>
          <w:tcPr>
            <w:tcW w:w="5123" w:type="dxa"/>
            <w:tcBorders>
              <w:top w:val="single" w:sz="4" w:space="0" w:color="auto"/>
              <w:left w:val="single" w:sz="4" w:space="0" w:color="auto"/>
              <w:bottom w:val="nil"/>
              <w:right w:val="single" w:sz="4" w:space="0" w:color="auto"/>
            </w:tcBorders>
            <w:shd w:val="clear" w:color="auto" w:fill="FFFFFF"/>
            <w:hideMark/>
          </w:tcPr>
          <w:p w:rsidR="00EC4CFC" w:rsidRDefault="00EC4CFC">
            <w:pPr>
              <w:framePr w:w="8831" w:wrap="notBeside" w:vAnchor="text" w:hAnchor="text" w:xAlign="center" w:y="1"/>
              <w:spacing w:line="276" w:lineRule="auto"/>
              <w:rPr>
                <w:rFonts w:ascii="Times New Roman" w:hAnsi="Times New Roman" w:cs="Times New Roman"/>
                <w:lang w:val="ro-MD" w:eastAsia="en-US"/>
              </w:rPr>
            </w:pPr>
            <w:r>
              <w:rPr>
                <w:rFonts w:ascii="Times New Roman" w:hAnsi="Times New Roman" w:cs="Times New Roman"/>
                <w:lang w:val="ro-MD" w:eastAsia="en-US"/>
              </w:rPr>
              <w:t xml:space="preserve">  publică</w:t>
            </w:r>
          </w:p>
        </w:tc>
      </w:tr>
      <w:tr w:rsidR="00EC4CFC" w:rsidTr="00EC4CFC">
        <w:trPr>
          <w:trHeight w:hRule="exact" w:val="266"/>
          <w:jc w:val="center"/>
        </w:trPr>
        <w:tc>
          <w:tcPr>
            <w:tcW w:w="3708" w:type="dxa"/>
            <w:tcBorders>
              <w:top w:val="single" w:sz="4" w:space="0" w:color="auto"/>
              <w:left w:val="single" w:sz="4" w:space="0" w:color="auto"/>
              <w:bottom w:val="nil"/>
              <w:right w:val="nil"/>
            </w:tcBorders>
            <w:shd w:val="clear" w:color="auto" w:fill="FFFFFF"/>
            <w:vAlign w:val="bottom"/>
            <w:hideMark/>
          </w:tcPr>
          <w:p w:rsidR="00EC4CFC" w:rsidRDefault="00EC4CFC">
            <w:pPr>
              <w:framePr w:w="8831" w:wrap="notBeside" w:vAnchor="text" w:hAnchor="text" w:xAlign="center" w:y="1"/>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Tipul de proprietate</w:t>
            </w:r>
          </w:p>
        </w:tc>
        <w:tc>
          <w:tcPr>
            <w:tcW w:w="5123" w:type="dxa"/>
            <w:tcBorders>
              <w:top w:val="single" w:sz="4" w:space="0" w:color="auto"/>
              <w:left w:val="single" w:sz="4" w:space="0" w:color="auto"/>
              <w:bottom w:val="nil"/>
              <w:right w:val="single" w:sz="4" w:space="0" w:color="auto"/>
            </w:tcBorders>
            <w:shd w:val="clear" w:color="auto" w:fill="FFFFFF"/>
            <w:hideMark/>
          </w:tcPr>
          <w:p w:rsidR="00EC4CFC" w:rsidRDefault="00EC4CFC">
            <w:pPr>
              <w:framePr w:w="8831" w:wrap="notBeside" w:vAnchor="text" w:hAnchor="text" w:xAlign="center" w:y="1"/>
              <w:spacing w:line="276" w:lineRule="auto"/>
              <w:rPr>
                <w:rFonts w:ascii="Times New Roman" w:hAnsi="Times New Roman" w:cs="Times New Roman"/>
                <w:lang w:val="ro-MD" w:eastAsia="en-US"/>
              </w:rPr>
            </w:pPr>
            <w:r>
              <w:rPr>
                <w:rFonts w:ascii="Times New Roman" w:hAnsi="Times New Roman" w:cs="Times New Roman"/>
                <w:lang w:val="ro-MD" w:eastAsia="en-US"/>
              </w:rPr>
              <w:t xml:space="preserve">  de stat</w:t>
            </w:r>
          </w:p>
        </w:tc>
      </w:tr>
      <w:tr w:rsidR="00EC4CFC" w:rsidTr="00EC4CFC">
        <w:trPr>
          <w:trHeight w:hRule="exact" w:val="270"/>
          <w:jc w:val="center"/>
        </w:trPr>
        <w:tc>
          <w:tcPr>
            <w:tcW w:w="3708" w:type="dxa"/>
            <w:tcBorders>
              <w:top w:val="single" w:sz="4" w:space="0" w:color="auto"/>
              <w:left w:val="single" w:sz="4" w:space="0" w:color="auto"/>
              <w:bottom w:val="nil"/>
              <w:right w:val="nil"/>
            </w:tcBorders>
            <w:shd w:val="clear" w:color="auto" w:fill="FFFFFF"/>
            <w:hideMark/>
          </w:tcPr>
          <w:p w:rsidR="00EC4CFC" w:rsidRDefault="00EC4CFC">
            <w:pPr>
              <w:framePr w:w="8831" w:wrap="notBeside" w:vAnchor="text" w:hAnchor="text" w:xAlign="center" w:y="1"/>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Fondator/ autoritate administrativă</w:t>
            </w:r>
          </w:p>
        </w:tc>
        <w:tc>
          <w:tcPr>
            <w:tcW w:w="5123" w:type="dxa"/>
            <w:tcBorders>
              <w:top w:val="single" w:sz="4" w:space="0" w:color="auto"/>
              <w:left w:val="single" w:sz="4" w:space="0" w:color="auto"/>
              <w:bottom w:val="nil"/>
              <w:right w:val="single" w:sz="4" w:space="0" w:color="auto"/>
            </w:tcBorders>
            <w:shd w:val="clear" w:color="auto" w:fill="FFFFFF"/>
            <w:hideMark/>
          </w:tcPr>
          <w:p w:rsidR="00EC4CFC" w:rsidRDefault="00EC4CFC">
            <w:pPr>
              <w:framePr w:w="8831" w:wrap="notBeside" w:vAnchor="text" w:hAnchor="text" w:xAlign="center" w:y="1"/>
              <w:spacing w:line="276" w:lineRule="auto"/>
              <w:rPr>
                <w:rFonts w:ascii="Times New Roman" w:hAnsi="Times New Roman" w:cs="Times New Roman"/>
                <w:lang w:val="ro-MD" w:eastAsia="en-US"/>
              </w:rPr>
            </w:pPr>
            <w:r>
              <w:rPr>
                <w:rFonts w:ascii="Times New Roman" w:hAnsi="Times New Roman" w:cs="Times New Roman"/>
                <w:lang w:val="ro-MD" w:eastAsia="en-US"/>
              </w:rPr>
              <w:t xml:space="preserve">  Consiliul Raional Soroca</w:t>
            </w:r>
          </w:p>
        </w:tc>
      </w:tr>
      <w:tr w:rsidR="00EC4CFC" w:rsidTr="00EC4CFC">
        <w:trPr>
          <w:trHeight w:hRule="exact" w:val="266"/>
          <w:jc w:val="center"/>
        </w:trPr>
        <w:tc>
          <w:tcPr>
            <w:tcW w:w="3708" w:type="dxa"/>
            <w:tcBorders>
              <w:top w:val="single" w:sz="4" w:space="0" w:color="auto"/>
              <w:left w:val="single" w:sz="4" w:space="0" w:color="auto"/>
              <w:bottom w:val="nil"/>
              <w:right w:val="nil"/>
            </w:tcBorders>
            <w:shd w:val="clear" w:color="auto" w:fill="FFFFFF"/>
            <w:hideMark/>
          </w:tcPr>
          <w:p w:rsidR="00EC4CFC" w:rsidRDefault="00EC4CFC">
            <w:pPr>
              <w:framePr w:w="8831" w:wrap="notBeside" w:vAnchor="text" w:hAnchor="text" w:xAlign="center" w:y="1"/>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Limba de instruire</w:t>
            </w:r>
          </w:p>
        </w:tc>
        <w:tc>
          <w:tcPr>
            <w:tcW w:w="5123" w:type="dxa"/>
            <w:tcBorders>
              <w:top w:val="single" w:sz="4" w:space="0" w:color="auto"/>
              <w:left w:val="single" w:sz="4" w:space="0" w:color="auto"/>
              <w:bottom w:val="nil"/>
              <w:right w:val="single" w:sz="4" w:space="0" w:color="auto"/>
            </w:tcBorders>
            <w:shd w:val="clear" w:color="auto" w:fill="FFFFFF"/>
            <w:hideMark/>
          </w:tcPr>
          <w:p w:rsidR="00EC4CFC" w:rsidRDefault="00EC4CFC">
            <w:pPr>
              <w:framePr w:w="8831" w:wrap="notBeside" w:vAnchor="text" w:hAnchor="text" w:xAlign="center" w:y="1"/>
              <w:spacing w:line="276" w:lineRule="auto"/>
              <w:rPr>
                <w:rFonts w:ascii="Times New Roman" w:hAnsi="Times New Roman" w:cs="Times New Roman"/>
                <w:lang w:val="ro-MD" w:eastAsia="en-US"/>
              </w:rPr>
            </w:pPr>
            <w:r>
              <w:rPr>
                <w:rFonts w:ascii="Times New Roman" w:hAnsi="Times New Roman" w:cs="Times New Roman"/>
                <w:lang w:val="ro-MD" w:eastAsia="en-US"/>
              </w:rPr>
              <w:t xml:space="preserve">  română</w:t>
            </w:r>
          </w:p>
        </w:tc>
      </w:tr>
      <w:tr w:rsidR="00EC4CFC" w:rsidTr="00EC4CFC">
        <w:trPr>
          <w:trHeight w:hRule="exact" w:val="270"/>
          <w:jc w:val="center"/>
        </w:trPr>
        <w:tc>
          <w:tcPr>
            <w:tcW w:w="3708" w:type="dxa"/>
            <w:tcBorders>
              <w:top w:val="single" w:sz="4" w:space="0" w:color="auto"/>
              <w:left w:val="single" w:sz="4" w:space="0" w:color="auto"/>
              <w:bottom w:val="nil"/>
              <w:right w:val="nil"/>
            </w:tcBorders>
            <w:shd w:val="clear" w:color="auto" w:fill="FFFFFF"/>
            <w:hideMark/>
          </w:tcPr>
          <w:p w:rsidR="00EC4CFC" w:rsidRDefault="00EC4CFC">
            <w:pPr>
              <w:framePr w:w="8831" w:wrap="notBeside" w:vAnchor="text" w:hAnchor="text" w:xAlign="center" w:y="1"/>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Numărul total elevi</w:t>
            </w:r>
          </w:p>
        </w:tc>
        <w:tc>
          <w:tcPr>
            <w:tcW w:w="5123" w:type="dxa"/>
            <w:tcBorders>
              <w:top w:val="single" w:sz="4" w:space="0" w:color="auto"/>
              <w:left w:val="single" w:sz="4" w:space="0" w:color="auto"/>
              <w:bottom w:val="nil"/>
              <w:right w:val="single" w:sz="4" w:space="0" w:color="auto"/>
            </w:tcBorders>
            <w:shd w:val="clear" w:color="auto" w:fill="FFFFFF"/>
            <w:hideMark/>
          </w:tcPr>
          <w:p w:rsidR="00EC4CFC" w:rsidRDefault="00EC4CFC">
            <w:pPr>
              <w:framePr w:w="8831" w:wrap="notBeside" w:vAnchor="text" w:hAnchor="text" w:xAlign="center" w:y="1"/>
              <w:spacing w:line="276" w:lineRule="auto"/>
              <w:rPr>
                <w:rFonts w:ascii="Times New Roman" w:hAnsi="Times New Roman" w:cs="Times New Roman"/>
                <w:lang w:val="ro-MD" w:eastAsia="en-US"/>
              </w:rPr>
            </w:pPr>
            <w:r>
              <w:rPr>
                <w:rFonts w:ascii="Times New Roman" w:hAnsi="Times New Roman" w:cs="Times New Roman"/>
                <w:lang w:val="ro-MD" w:eastAsia="en-US"/>
              </w:rPr>
              <w:t xml:space="preserve">  136</w:t>
            </w:r>
          </w:p>
        </w:tc>
      </w:tr>
      <w:tr w:rsidR="00EC4CFC" w:rsidTr="00EC4CFC">
        <w:trPr>
          <w:trHeight w:hRule="exact" w:val="266"/>
          <w:jc w:val="center"/>
        </w:trPr>
        <w:tc>
          <w:tcPr>
            <w:tcW w:w="3708" w:type="dxa"/>
            <w:tcBorders>
              <w:top w:val="single" w:sz="4" w:space="0" w:color="auto"/>
              <w:left w:val="single" w:sz="4" w:space="0" w:color="auto"/>
              <w:bottom w:val="nil"/>
              <w:right w:val="nil"/>
            </w:tcBorders>
            <w:shd w:val="clear" w:color="auto" w:fill="FFFFFF"/>
            <w:hideMark/>
          </w:tcPr>
          <w:p w:rsidR="00EC4CFC" w:rsidRDefault="00EC4CFC">
            <w:pPr>
              <w:framePr w:w="8831" w:wrap="notBeside" w:vAnchor="text" w:hAnchor="text" w:xAlign="center" w:y="1"/>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Numărul total clase</w:t>
            </w:r>
          </w:p>
        </w:tc>
        <w:tc>
          <w:tcPr>
            <w:tcW w:w="5123" w:type="dxa"/>
            <w:tcBorders>
              <w:top w:val="single" w:sz="4" w:space="0" w:color="auto"/>
              <w:left w:val="single" w:sz="4" w:space="0" w:color="auto"/>
              <w:bottom w:val="nil"/>
              <w:right w:val="single" w:sz="4" w:space="0" w:color="auto"/>
            </w:tcBorders>
            <w:shd w:val="clear" w:color="auto" w:fill="FFFFFF"/>
            <w:hideMark/>
          </w:tcPr>
          <w:p w:rsidR="00EC4CFC" w:rsidRDefault="00EC4CFC">
            <w:pPr>
              <w:framePr w:w="8831" w:wrap="notBeside" w:vAnchor="text" w:hAnchor="text" w:xAlign="center" w:y="1"/>
              <w:spacing w:line="276" w:lineRule="auto"/>
              <w:rPr>
                <w:rFonts w:ascii="Times New Roman" w:hAnsi="Times New Roman" w:cs="Times New Roman"/>
                <w:lang w:val="ro-MD" w:eastAsia="en-US"/>
              </w:rPr>
            </w:pPr>
            <w:r>
              <w:rPr>
                <w:rFonts w:ascii="Times New Roman" w:hAnsi="Times New Roman" w:cs="Times New Roman"/>
                <w:lang w:val="ro-MD" w:eastAsia="en-US"/>
              </w:rPr>
              <w:t xml:space="preserve">  9</w:t>
            </w:r>
          </w:p>
        </w:tc>
      </w:tr>
      <w:tr w:rsidR="00EC4CFC" w:rsidTr="00EC4CFC">
        <w:trPr>
          <w:trHeight w:hRule="exact" w:val="266"/>
          <w:jc w:val="center"/>
        </w:trPr>
        <w:tc>
          <w:tcPr>
            <w:tcW w:w="3708" w:type="dxa"/>
            <w:tcBorders>
              <w:top w:val="single" w:sz="4" w:space="0" w:color="auto"/>
              <w:left w:val="single" w:sz="4" w:space="0" w:color="auto"/>
              <w:bottom w:val="nil"/>
              <w:right w:val="nil"/>
            </w:tcBorders>
            <w:shd w:val="clear" w:color="auto" w:fill="FFFFFF"/>
            <w:hideMark/>
          </w:tcPr>
          <w:p w:rsidR="00EC4CFC" w:rsidRDefault="00EC4CFC">
            <w:pPr>
              <w:framePr w:w="8831" w:wrap="notBeside" w:vAnchor="text" w:hAnchor="text" w:xAlign="center" w:y="1"/>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Numărul total cadre de conducere</w:t>
            </w:r>
          </w:p>
        </w:tc>
        <w:tc>
          <w:tcPr>
            <w:tcW w:w="5123" w:type="dxa"/>
            <w:tcBorders>
              <w:top w:val="single" w:sz="4" w:space="0" w:color="auto"/>
              <w:left w:val="single" w:sz="4" w:space="0" w:color="auto"/>
              <w:bottom w:val="nil"/>
              <w:right w:val="single" w:sz="4" w:space="0" w:color="auto"/>
            </w:tcBorders>
            <w:shd w:val="clear" w:color="auto" w:fill="FFFFFF"/>
            <w:hideMark/>
          </w:tcPr>
          <w:p w:rsidR="00EC4CFC" w:rsidRDefault="00EC4CFC">
            <w:pPr>
              <w:framePr w:w="8831" w:wrap="notBeside" w:vAnchor="text" w:hAnchor="text" w:xAlign="center" w:y="1"/>
              <w:spacing w:line="276" w:lineRule="auto"/>
              <w:rPr>
                <w:rFonts w:ascii="Times New Roman" w:hAnsi="Times New Roman" w:cs="Times New Roman"/>
                <w:lang w:val="ro-MD" w:eastAsia="en-US"/>
              </w:rPr>
            </w:pPr>
            <w:r>
              <w:rPr>
                <w:rFonts w:ascii="Times New Roman" w:hAnsi="Times New Roman" w:cs="Times New Roman"/>
                <w:lang w:val="ro-MD" w:eastAsia="en-US"/>
              </w:rPr>
              <w:t xml:space="preserve">  3</w:t>
            </w:r>
          </w:p>
        </w:tc>
      </w:tr>
      <w:tr w:rsidR="00EC4CFC" w:rsidTr="00EC4CFC">
        <w:trPr>
          <w:trHeight w:hRule="exact" w:val="277"/>
          <w:jc w:val="center"/>
        </w:trPr>
        <w:tc>
          <w:tcPr>
            <w:tcW w:w="3708" w:type="dxa"/>
            <w:tcBorders>
              <w:top w:val="single" w:sz="4" w:space="0" w:color="auto"/>
              <w:left w:val="single" w:sz="4" w:space="0" w:color="auto"/>
              <w:bottom w:val="nil"/>
              <w:right w:val="nil"/>
            </w:tcBorders>
            <w:shd w:val="clear" w:color="auto" w:fill="FFFFFF"/>
            <w:hideMark/>
          </w:tcPr>
          <w:p w:rsidR="00EC4CFC" w:rsidRDefault="00EC4CFC">
            <w:pPr>
              <w:framePr w:w="8831" w:wrap="notBeside" w:vAnchor="text" w:hAnchor="text" w:xAlign="center" w:y="1"/>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Numărul total cadre didactice</w:t>
            </w:r>
          </w:p>
        </w:tc>
        <w:tc>
          <w:tcPr>
            <w:tcW w:w="5123" w:type="dxa"/>
            <w:tcBorders>
              <w:top w:val="single" w:sz="4" w:space="0" w:color="auto"/>
              <w:left w:val="single" w:sz="4" w:space="0" w:color="auto"/>
              <w:bottom w:val="nil"/>
              <w:right w:val="single" w:sz="4" w:space="0" w:color="auto"/>
            </w:tcBorders>
            <w:shd w:val="clear" w:color="auto" w:fill="FFFFFF"/>
            <w:hideMark/>
          </w:tcPr>
          <w:p w:rsidR="00EC4CFC" w:rsidRDefault="00EC4CFC">
            <w:pPr>
              <w:framePr w:w="8831" w:wrap="notBeside" w:vAnchor="text" w:hAnchor="text" w:xAlign="center" w:y="1"/>
              <w:spacing w:line="276" w:lineRule="auto"/>
              <w:rPr>
                <w:rFonts w:ascii="Times New Roman" w:hAnsi="Times New Roman" w:cs="Times New Roman"/>
                <w:lang w:val="ro-MD" w:eastAsia="en-US"/>
              </w:rPr>
            </w:pPr>
            <w:r>
              <w:rPr>
                <w:rFonts w:ascii="Times New Roman" w:hAnsi="Times New Roman" w:cs="Times New Roman"/>
                <w:lang w:val="ro-MD" w:eastAsia="en-US"/>
              </w:rPr>
              <w:t xml:space="preserve">  11</w:t>
            </w:r>
          </w:p>
        </w:tc>
      </w:tr>
      <w:tr w:rsidR="00EC4CFC" w:rsidTr="00EC4CFC">
        <w:trPr>
          <w:trHeight w:hRule="exact" w:val="266"/>
          <w:jc w:val="center"/>
        </w:trPr>
        <w:tc>
          <w:tcPr>
            <w:tcW w:w="3708" w:type="dxa"/>
            <w:tcBorders>
              <w:top w:val="single" w:sz="4" w:space="0" w:color="auto"/>
              <w:left w:val="single" w:sz="4" w:space="0" w:color="auto"/>
              <w:bottom w:val="nil"/>
              <w:right w:val="nil"/>
            </w:tcBorders>
            <w:shd w:val="clear" w:color="auto" w:fill="FFFFFF"/>
            <w:vAlign w:val="bottom"/>
            <w:hideMark/>
          </w:tcPr>
          <w:p w:rsidR="00EC4CFC" w:rsidRDefault="00EC4CFC">
            <w:pPr>
              <w:framePr w:w="8831" w:wrap="notBeside" w:vAnchor="text" w:hAnchor="text" w:xAlign="center" w:y="1"/>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Program de activitate</w:t>
            </w:r>
          </w:p>
        </w:tc>
        <w:tc>
          <w:tcPr>
            <w:tcW w:w="5123" w:type="dxa"/>
            <w:tcBorders>
              <w:top w:val="single" w:sz="4" w:space="0" w:color="auto"/>
              <w:left w:val="single" w:sz="4" w:space="0" w:color="auto"/>
              <w:bottom w:val="nil"/>
              <w:right w:val="single" w:sz="4" w:space="0" w:color="auto"/>
            </w:tcBorders>
            <w:shd w:val="clear" w:color="auto" w:fill="FFFFFF"/>
            <w:hideMark/>
          </w:tcPr>
          <w:p w:rsidR="00EC4CFC" w:rsidRDefault="00EC4CFC">
            <w:pPr>
              <w:framePr w:w="8831" w:wrap="notBeside" w:vAnchor="text" w:hAnchor="text" w:xAlign="center" w:y="1"/>
              <w:spacing w:line="276" w:lineRule="auto"/>
              <w:rPr>
                <w:rFonts w:ascii="Times New Roman" w:hAnsi="Times New Roman" w:cs="Times New Roman"/>
                <w:vertAlign w:val="superscript"/>
                <w:lang w:val="ro-MD" w:eastAsia="en-US"/>
              </w:rPr>
            </w:pPr>
            <w:r>
              <w:rPr>
                <w:rFonts w:ascii="Times New Roman" w:hAnsi="Times New Roman" w:cs="Times New Roman"/>
                <w:lang w:val="ro-MD" w:eastAsia="en-US"/>
              </w:rPr>
              <w:t xml:space="preserve">  8</w:t>
            </w:r>
            <w:r>
              <w:rPr>
                <w:rFonts w:ascii="Times New Roman" w:hAnsi="Times New Roman" w:cs="Times New Roman"/>
                <w:vertAlign w:val="superscript"/>
                <w:lang w:val="ro-MD" w:eastAsia="en-US"/>
              </w:rPr>
              <w:t>00</w:t>
            </w:r>
            <w:r>
              <w:rPr>
                <w:rFonts w:ascii="Times New Roman" w:hAnsi="Times New Roman" w:cs="Times New Roman"/>
                <w:lang w:val="ro-MD" w:eastAsia="en-US"/>
              </w:rPr>
              <w:t xml:space="preserve"> – 16</w:t>
            </w:r>
            <w:r>
              <w:rPr>
                <w:rFonts w:ascii="Times New Roman" w:hAnsi="Times New Roman" w:cs="Times New Roman"/>
                <w:vertAlign w:val="superscript"/>
                <w:lang w:val="ro-MD" w:eastAsia="en-US"/>
              </w:rPr>
              <w:t>00</w:t>
            </w:r>
          </w:p>
        </w:tc>
      </w:tr>
      <w:tr w:rsidR="00EC4CFC" w:rsidTr="00EC4CFC">
        <w:trPr>
          <w:trHeight w:hRule="exact" w:val="263"/>
          <w:jc w:val="center"/>
        </w:trPr>
        <w:tc>
          <w:tcPr>
            <w:tcW w:w="3708" w:type="dxa"/>
            <w:tcBorders>
              <w:top w:val="single" w:sz="4" w:space="0" w:color="auto"/>
              <w:left w:val="single" w:sz="4" w:space="0" w:color="auto"/>
              <w:bottom w:val="nil"/>
              <w:right w:val="nil"/>
            </w:tcBorders>
            <w:shd w:val="clear" w:color="auto" w:fill="FFFFFF"/>
            <w:vAlign w:val="bottom"/>
            <w:hideMark/>
          </w:tcPr>
          <w:p w:rsidR="00EC4CFC" w:rsidRDefault="00EC4CFC">
            <w:pPr>
              <w:framePr w:w="8831" w:wrap="notBeside" w:vAnchor="text" w:hAnchor="text" w:xAlign="center" w:y="1"/>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Perioada de evaluare inclusă în raport</w:t>
            </w:r>
          </w:p>
        </w:tc>
        <w:tc>
          <w:tcPr>
            <w:tcW w:w="5123" w:type="dxa"/>
            <w:tcBorders>
              <w:top w:val="single" w:sz="4" w:space="0" w:color="auto"/>
              <w:left w:val="single" w:sz="4" w:space="0" w:color="auto"/>
              <w:bottom w:val="nil"/>
              <w:right w:val="single" w:sz="4" w:space="0" w:color="auto"/>
            </w:tcBorders>
            <w:shd w:val="clear" w:color="auto" w:fill="FFFFFF"/>
            <w:hideMark/>
          </w:tcPr>
          <w:p w:rsidR="00EC4CFC" w:rsidRDefault="00EC4CFC">
            <w:pPr>
              <w:framePr w:w="8831" w:wrap="notBeside" w:vAnchor="text" w:hAnchor="text" w:xAlign="center" w:y="1"/>
              <w:spacing w:line="276" w:lineRule="auto"/>
              <w:rPr>
                <w:rFonts w:ascii="Times New Roman" w:hAnsi="Times New Roman" w:cs="Times New Roman"/>
                <w:lang w:val="ro-MD" w:eastAsia="en-US"/>
              </w:rPr>
            </w:pPr>
            <w:r>
              <w:rPr>
                <w:rFonts w:ascii="Times New Roman" w:hAnsi="Times New Roman" w:cs="Times New Roman"/>
                <w:lang w:val="ro-MD" w:eastAsia="en-US"/>
              </w:rPr>
              <w:t>Anul de studii 202</w:t>
            </w:r>
            <w:r w:rsidR="004C3ACA">
              <w:rPr>
                <w:rFonts w:ascii="Times New Roman" w:hAnsi="Times New Roman" w:cs="Times New Roman"/>
                <w:lang w:val="ro-MD" w:eastAsia="en-US"/>
              </w:rPr>
              <w:t>1-2022</w:t>
            </w:r>
          </w:p>
        </w:tc>
      </w:tr>
      <w:tr w:rsidR="00EC4CFC" w:rsidTr="00EC4CFC">
        <w:trPr>
          <w:trHeight w:hRule="exact" w:val="302"/>
          <w:jc w:val="center"/>
        </w:trPr>
        <w:tc>
          <w:tcPr>
            <w:tcW w:w="3708" w:type="dxa"/>
            <w:tcBorders>
              <w:top w:val="single" w:sz="4" w:space="0" w:color="auto"/>
              <w:left w:val="single" w:sz="4" w:space="0" w:color="auto"/>
              <w:bottom w:val="single" w:sz="4" w:space="0" w:color="auto"/>
              <w:right w:val="nil"/>
            </w:tcBorders>
            <w:shd w:val="clear" w:color="auto" w:fill="FFFFFF"/>
            <w:hideMark/>
          </w:tcPr>
          <w:p w:rsidR="00EC4CFC" w:rsidRDefault="00EC4CFC">
            <w:pPr>
              <w:framePr w:w="8831" w:wrap="notBeside" w:vAnchor="text" w:hAnchor="text" w:xAlign="center" w:y="1"/>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Director</w:t>
            </w:r>
          </w:p>
        </w:tc>
        <w:tc>
          <w:tcPr>
            <w:tcW w:w="5123"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framePr w:w="8831" w:wrap="notBeside" w:vAnchor="text" w:hAnchor="text" w:xAlign="center" w:y="1"/>
              <w:spacing w:line="276" w:lineRule="auto"/>
              <w:rPr>
                <w:rFonts w:ascii="Times New Roman" w:hAnsi="Times New Roman" w:cs="Times New Roman"/>
                <w:lang w:val="ro-MD" w:eastAsia="en-US"/>
              </w:rPr>
            </w:pPr>
            <w:r>
              <w:rPr>
                <w:rFonts w:ascii="Times New Roman" w:hAnsi="Times New Roman" w:cs="Times New Roman"/>
                <w:lang w:val="ro-MD" w:eastAsia="en-US"/>
              </w:rPr>
              <w:t xml:space="preserve">  </w:t>
            </w:r>
            <w:proofErr w:type="spellStart"/>
            <w:r>
              <w:rPr>
                <w:rFonts w:ascii="Times New Roman" w:hAnsi="Times New Roman" w:cs="Times New Roman"/>
                <w:lang w:val="ro-MD" w:eastAsia="en-US"/>
              </w:rPr>
              <w:t>Alexandrov</w:t>
            </w:r>
            <w:proofErr w:type="spellEnd"/>
            <w:r>
              <w:rPr>
                <w:rFonts w:ascii="Times New Roman" w:hAnsi="Times New Roman" w:cs="Times New Roman"/>
                <w:lang w:val="ro-MD" w:eastAsia="en-US"/>
              </w:rPr>
              <w:t xml:space="preserve"> Ludmila</w:t>
            </w:r>
          </w:p>
        </w:tc>
      </w:tr>
    </w:tbl>
    <w:p w:rsidR="00EC4CFC" w:rsidRDefault="00EC4CFC" w:rsidP="00EC4CFC">
      <w:pPr>
        <w:framePr w:w="8831" w:wrap="notBeside" w:vAnchor="text" w:hAnchor="text" w:xAlign="center" w:y="1"/>
        <w:rPr>
          <w:rFonts w:ascii="Times New Roman" w:hAnsi="Times New Roman" w:cs="Times New Roman"/>
          <w:lang w:val="ro-MD"/>
        </w:rPr>
      </w:pPr>
    </w:p>
    <w:p w:rsidR="00EC4CFC" w:rsidRDefault="00EC4CFC" w:rsidP="00EC4CFC">
      <w:pPr>
        <w:rPr>
          <w:rFonts w:ascii="Times New Roman" w:hAnsi="Times New Roman" w:cs="Times New Roman"/>
          <w:b/>
          <w:bCs/>
          <w:sz w:val="22"/>
          <w:szCs w:val="22"/>
          <w:shd w:val="clear" w:color="auto" w:fill="FFFFFF"/>
        </w:rPr>
      </w:pPr>
      <w:r>
        <w:rPr>
          <w:rFonts w:ascii="Times New Roman" w:hAnsi="Times New Roman" w:cs="Times New Roman"/>
          <w:b/>
          <w:bCs/>
          <w:sz w:val="22"/>
          <w:szCs w:val="22"/>
          <w:shd w:val="clear" w:color="auto" w:fill="FFFFFF"/>
        </w:rPr>
        <w:t xml:space="preserve">        Dimensiune I. SĂNĂTATE, SIGURANŢĂ, PROTECŢIE</w:t>
      </w:r>
    </w:p>
    <w:p w:rsidR="00EC4CFC" w:rsidRDefault="00EC4CFC" w:rsidP="00EC4CFC">
      <w:pPr>
        <w:rPr>
          <w:rFonts w:ascii="Times New Roman" w:hAnsi="Times New Roman" w:cs="Times New Roman"/>
          <w:lang w:val="ro-MD"/>
        </w:rPr>
      </w:pPr>
    </w:p>
    <w:p w:rsidR="00EC4CFC" w:rsidRDefault="00EC4CFC" w:rsidP="00EC4CFC">
      <w:pPr>
        <w:spacing w:after="13" w:line="220" w:lineRule="exact"/>
        <w:ind w:left="426"/>
        <w:jc w:val="center"/>
        <w:rPr>
          <w:rFonts w:ascii="Times New Roman" w:hAnsi="Times New Roman" w:cs="Times New Roman"/>
          <w:lang w:val="ro-MD"/>
        </w:rPr>
      </w:pPr>
      <w:r>
        <w:rPr>
          <w:rFonts w:ascii="Times New Roman" w:hAnsi="Times New Roman" w:cs="Times New Roman"/>
          <w:b/>
          <w:i/>
        </w:rPr>
        <w:t>Standard 1.1.</w:t>
      </w:r>
      <w:r>
        <w:rPr>
          <w:rFonts w:ascii="Times New Roman" w:hAnsi="Times New Roman" w:cs="Times New Roman"/>
        </w:rPr>
        <w:t xml:space="preserve"> </w:t>
      </w:r>
      <w:proofErr w:type="spellStart"/>
      <w:r>
        <w:rPr>
          <w:rFonts w:ascii="Times New Roman" w:hAnsi="Times New Roman" w:cs="Times New Roman"/>
        </w:rPr>
        <w:t>Instituţia</w:t>
      </w:r>
      <w:proofErr w:type="spellEnd"/>
      <w:r>
        <w:rPr>
          <w:rFonts w:ascii="Times New Roman" w:hAnsi="Times New Roman" w:cs="Times New Roman"/>
        </w:rPr>
        <w:t xml:space="preserve"> de </w:t>
      </w:r>
      <w:proofErr w:type="spellStart"/>
      <w:r>
        <w:rPr>
          <w:rFonts w:ascii="Times New Roman" w:hAnsi="Times New Roman" w:cs="Times New Roman"/>
        </w:rPr>
        <w:t>învăţământ</w:t>
      </w:r>
      <w:proofErr w:type="spellEnd"/>
      <w:r>
        <w:rPr>
          <w:rFonts w:ascii="Times New Roman" w:hAnsi="Times New Roman" w:cs="Times New Roman"/>
        </w:rPr>
        <w:t xml:space="preserve"> asigură securitatea </w:t>
      </w:r>
      <w:proofErr w:type="spellStart"/>
      <w:r>
        <w:rPr>
          <w:rFonts w:ascii="Times New Roman" w:hAnsi="Times New Roman" w:cs="Times New Roman"/>
        </w:rPr>
        <w:t>şi</w:t>
      </w:r>
      <w:proofErr w:type="spellEnd"/>
      <w:r>
        <w:rPr>
          <w:rFonts w:ascii="Times New Roman" w:hAnsi="Times New Roman" w:cs="Times New Roman"/>
        </w:rPr>
        <w:t xml:space="preserve"> </w:t>
      </w:r>
      <w:proofErr w:type="spellStart"/>
      <w:r>
        <w:rPr>
          <w:rFonts w:ascii="Times New Roman" w:hAnsi="Times New Roman" w:cs="Times New Roman"/>
        </w:rPr>
        <w:t>protecţia</w:t>
      </w:r>
      <w:proofErr w:type="spellEnd"/>
      <w:r>
        <w:rPr>
          <w:rFonts w:ascii="Times New Roman" w:hAnsi="Times New Roman" w:cs="Times New Roman"/>
        </w:rPr>
        <w:t xml:space="preserve"> tuturor elevilor/ copiilor (10 puncte)</w:t>
      </w:r>
    </w:p>
    <w:p w:rsidR="00EC4CFC" w:rsidRDefault="00EC4CFC" w:rsidP="00EC4CFC">
      <w:pPr>
        <w:spacing w:after="13" w:line="220" w:lineRule="exact"/>
        <w:ind w:left="426" w:hanging="1326"/>
        <w:rPr>
          <w:rFonts w:ascii="Times New Roman" w:hAnsi="Times New Roman" w:cs="Times New Roman"/>
        </w:rPr>
      </w:pPr>
      <w:r>
        <w:rPr>
          <w:rFonts w:ascii="Times New Roman" w:hAnsi="Times New Roman" w:cs="Times New Roman"/>
        </w:rPr>
        <w:t xml:space="preserve">      Domeniu: </w:t>
      </w:r>
      <w:r>
        <w:rPr>
          <w:rFonts w:ascii="Times New Roman" w:hAnsi="Times New Roman" w:cs="Times New Roman"/>
          <w:u w:val="single"/>
        </w:rPr>
        <w:t>Management</w:t>
      </w:r>
    </w:p>
    <w:p w:rsidR="00EC4CFC" w:rsidRDefault="00EC4CFC" w:rsidP="00EC4CFC">
      <w:pPr>
        <w:spacing w:after="13" w:line="220" w:lineRule="exact"/>
        <w:ind w:left="-900"/>
        <w:rPr>
          <w:rFonts w:ascii="Times New Roman" w:hAnsi="Times New Roman" w:cs="Times New Roman"/>
          <w:lang w:val="ro-MD"/>
        </w:rPr>
      </w:pPr>
      <w:r>
        <w:rPr>
          <w:rFonts w:ascii="Times New Roman" w:hAnsi="Times New Roman" w:cs="Times New Roman"/>
        </w:rPr>
        <w:t xml:space="preserve">      Indicator 1.1.1. </w:t>
      </w:r>
      <w:proofErr w:type="spellStart"/>
      <w:r>
        <w:rPr>
          <w:rFonts w:ascii="Times New Roman" w:hAnsi="Times New Roman" w:cs="Times New Roman"/>
        </w:rPr>
        <w:t>Prezenţa</w:t>
      </w:r>
      <w:proofErr w:type="spellEnd"/>
      <w:r>
        <w:rPr>
          <w:rFonts w:ascii="Times New Roman" w:hAnsi="Times New Roman" w:cs="Times New Roman"/>
        </w:rPr>
        <w:t xml:space="preserve"> </w:t>
      </w:r>
      <w:proofErr w:type="spellStart"/>
      <w:r>
        <w:rPr>
          <w:rFonts w:ascii="Times New Roman" w:hAnsi="Times New Roman" w:cs="Times New Roman"/>
        </w:rPr>
        <w:t>documentaţiei</w:t>
      </w:r>
      <w:proofErr w:type="spellEnd"/>
      <w:r>
        <w:rPr>
          <w:rFonts w:ascii="Times New Roman" w:hAnsi="Times New Roman" w:cs="Times New Roman"/>
        </w:rPr>
        <w:t xml:space="preserve"> tehnice, </w:t>
      </w:r>
      <w:proofErr w:type="spellStart"/>
      <w:r>
        <w:rPr>
          <w:rFonts w:ascii="Times New Roman" w:hAnsi="Times New Roman" w:cs="Times New Roman"/>
        </w:rPr>
        <w:t>sanitaro</w:t>
      </w:r>
      <w:proofErr w:type="spellEnd"/>
      <w:r>
        <w:rPr>
          <w:rFonts w:ascii="Times New Roman" w:hAnsi="Times New Roman" w:cs="Times New Roman"/>
        </w:rPr>
        <w:t xml:space="preserve">-igienice </w:t>
      </w:r>
      <w:proofErr w:type="spellStart"/>
      <w:r>
        <w:rPr>
          <w:rFonts w:ascii="Times New Roman" w:hAnsi="Times New Roman" w:cs="Times New Roman"/>
        </w:rPr>
        <w:t>şi</w:t>
      </w:r>
      <w:proofErr w:type="spellEnd"/>
      <w:r>
        <w:rPr>
          <w:rFonts w:ascii="Times New Roman" w:hAnsi="Times New Roman" w:cs="Times New Roman"/>
        </w:rPr>
        <w:t xml:space="preserve"> medicale </w:t>
      </w:r>
      <w:proofErr w:type="spellStart"/>
      <w:r>
        <w:rPr>
          <w:rFonts w:ascii="Times New Roman" w:hAnsi="Times New Roman" w:cs="Times New Roman"/>
        </w:rPr>
        <w:t>şi</w:t>
      </w:r>
      <w:proofErr w:type="spellEnd"/>
      <w:r>
        <w:rPr>
          <w:rFonts w:ascii="Times New Roman" w:hAnsi="Times New Roman" w:cs="Times New Roman"/>
        </w:rPr>
        <w:t xml:space="preserve"> monitorizarea permanentă a respectării normelor </w:t>
      </w:r>
      <w:proofErr w:type="spellStart"/>
      <w:r>
        <w:rPr>
          <w:rFonts w:ascii="Times New Roman" w:hAnsi="Times New Roman" w:cs="Times New Roman"/>
        </w:rPr>
        <w:t>sanitaro</w:t>
      </w:r>
      <w:proofErr w:type="spellEnd"/>
      <w:r>
        <w:rPr>
          <w:rFonts w:ascii="Times New Roman" w:hAnsi="Times New Roman" w:cs="Times New Roman"/>
        </w:rPr>
        <w:t>-igienice</w:t>
      </w:r>
    </w:p>
    <w:p w:rsidR="00EC4CFC" w:rsidRDefault="00EC4CFC" w:rsidP="00EC4CFC">
      <w:pPr>
        <w:rPr>
          <w:rFonts w:ascii="Times New Roman" w:hAnsi="Times New Roman" w:cs="Times New Roman"/>
          <w:lang w:val="ro-MD"/>
        </w:rPr>
      </w:pPr>
    </w:p>
    <w:tbl>
      <w:tblPr>
        <w:tblW w:w="10398" w:type="dxa"/>
        <w:tblInd w:w="-905" w:type="dxa"/>
        <w:tblLayout w:type="fixed"/>
        <w:tblCellMar>
          <w:left w:w="10" w:type="dxa"/>
          <w:right w:w="10" w:type="dxa"/>
        </w:tblCellMar>
        <w:tblLook w:val="04A0" w:firstRow="1" w:lastRow="0" w:firstColumn="1" w:lastColumn="0" w:noHBand="0" w:noVBand="1"/>
      </w:tblPr>
      <w:tblGrid>
        <w:gridCol w:w="1530"/>
        <w:gridCol w:w="2772"/>
        <w:gridCol w:w="3828"/>
        <w:gridCol w:w="2268"/>
      </w:tblGrid>
      <w:tr w:rsidR="00EC4CFC" w:rsidTr="00EC4CFC">
        <w:trPr>
          <w:trHeight w:hRule="exact" w:val="1816"/>
        </w:trPr>
        <w:tc>
          <w:tcPr>
            <w:tcW w:w="1530" w:type="dxa"/>
            <w:tcBorders>
              <w:top w:val="single" w:sz="4" w:space="0" w:color="auto"/>
              <w:left w:val="single" w:sz="4" w:space="0" w:color="auto"/>
              <w:bottom w:val="nil"/>
              <w:right w:val="nil"/>
            </w:tcBorders>
            <w:shd w:val="clear" w:color="auto" w:fill="FFFFFF"/>
            <w:vAlign w:val="center"/>
            <w:hideMark/>
          </w:tcPr>
          <w:p w:rsidR="00EC4CFC" w:rsidRDefault="00EC4CFC">
            <w:pPr>
              <w:spacing w:line="220" w:lineRule="exact"/>
              <w:rPr>
                <w:rFonts w:ascii="Times New Roman" w:eastAsia="Times New Roman" w:hAnsi="Times New Roman" w:cs="Times New Roman"/>
                <w:i/>
                <w:iCs/>
                <w:color w:val="auto"/>
                <w:lang w:val="ro-MD" w:eastAsia="en-US"/>
              </w:rPr>
            </w:pPr>
            <w:r>
              <w:rPr>
                <w:rFonts w:ascii="Times New Roman" w:eastAsia="Times New Roman" w:hAnsi="Times New Roman" w:cs="Times New Roman"/>
                <w:i/>
                <w:iCs/>
                <w:color w:val="auto"/>
                <w:lang w:val="ro-MD" w:eastAsia="en-US" w:bidi="ar-SA"/>
              </w:rPr>
              <w:t>Dovezi</w:t>
            </w:r>
          </w:p>
        </w:tc>
        <w:tc>
          <w:tcPr>
            <w:tcW w:w="8868" w:type="dxa"/>
            <w:gridSpan w:val="3"/>
            <w:tcBorders>
              <w:top w:val="single" w:sz="4" w:space="0" w:color="auto"/>
              <w:left w:val="single" w:sz="4" w:space="0" w:color="auto"/>
              <w:bottom w:val="nil"/>
              <w:right w:val="single" w:sz="4" w:space="0" w:color="auto"/>
            </w:tcBorders>
            <w:shd w:val="clear" w:color="auto" w:fill="FFFFFF"/>
            <w:vAlign w:val="center"/>
          </w:tcPr>
          <w:p w:rsidR="00EC4CFC" w:rsidRPr="00EC4CFC" w:rsidRDefault="00EC4CFC" w:rsidP="009C3860">
            <w:pPr>
              <w:pStyle w:val="Listparagraf"/>
              <w:numPr>
                <w:ilvl w:val="0"/>
                <w:numId w:val="3"/>
              </w:numPr>
              <w:spacing w:line="220" w:lineRule="exact"/>
              <w:rPr>
                <w:rFonts w:ascii="Times New Roman" w:eastAsia="Times New Roman" w:hAnsi="Times New Roman" w:cs="Times New Roman"/>
                <w:color w:val="auto"/>
                <w:lang w:val="ro-MD" w:eastAsia="en-US" w:bidi="ar-SA"/>
              </w:rPr>
            </w:pPr>
            <w:r w:rsidRPr="00EC4CFC">
              <w:rPr>
                <w:rFonts w:ascii="Times New Roman" w:eastAsia="Times New Roman" w:hAnsi="Times New Roman" w:cs="Times New Roman"/>
                <w:lang w:val="ro-MD" w:eastAsia="en-US" w:bidi="ar-SA"/>
              </w:rPr>
              <w:t>Autorizația sanitar</w:t>
            </w:r>
            <w:r w:rsidRPr="00EC4CFC">
              <w:rPr>
                <w:rFonts w:ascii="Times New Roman" w:eastAsia="Times New Roman" w:hAnsi="Times New Roman" w:cs="Times New Roman" w:hint="eastAsia"/>
                <w:lang w:val="ro-MD" w:eastAsia="en-US" w:bidi="ar-SA"/>
              </w:rPr>
              <w:t>ă</w:t>
            </w:r>
            <w:r w:rsidRPr="00EC4CFC">
              <w:rPr>
                <w:rFonts w:ascii="Times New Roman" w:eastAsia="Times New Roman" w:hAnsi="Times New Roman" w:cs="Times New Roman"/>
                <w:lang w:val="ro-MD" w:eastAsia="en-US" w:bidi="ar-SA"/>
              </w:rPr>
              <w:t xml:space="preserve"> de funcționare a instituției; </w:t>
            </w:r>
          </w:p>
          <w:p w:rsidR="00EC4CFC" w:rsidRPr="00CD067C" w:rsidRDefault="00EC4CFC" w:rsidP="009C3860">
            <w:pPr>
              <w:pStyle w:val="Listparagraf"/>
              <w:numPr>
                <w:ilvl w:val="0"/>
                <w:numId w:val="3"/>
              </w:numPr>
              <w:spacing w:line="220" w:lineRule="exact"/>
              <w:jc w:val="both"/>
              <w:rPr>
                <w:rFonts w:ascii="Times New Roman" w:eastAsia="Times New Roman" w:hAnsi="Times New Roman" w:cs="Times New Roman"/>
                <w:color w:val="auto"/>
                <w:lang w:val="ro-MD" w:eastAsia="en-US" w:bidi="ar-SA"/>
              </w:rPr>
            </w:pPr>
            <w:r w:rsidRPr="00EC4CFC">
              <w:rPr>
                <w:rFonts w:ascii="Times New Roman" w:eastAsia="Times New Roman" w:hAnsi="Times New Roman" w:cs="Times New Roman"/>
                <w:lang w:val="ro-MD" w:eastAsia="en-US" w:bidi="ar-SA"/>
              </w:rPr>
              <w:t>Decizie CA nr.</w:t>
            </w:r>
            <w:r w:rsidR="00CD067C">
              <w:rPr>
                <w:rFonts w:ascii="Times New Roman" w:eastAsia="Times New Roman" w:hAnsi="Times New Roman" w:cs="Times New Roman"/>
                <w:lang w:val="ro-MD" w:eastAsia="en-US" w:bidi="ar-SA"/>
              </w:rPr>
              <w:t>1</w:t>
            </w:r>
            <w:r w:rsidRPr="00EC4CFC">
              <w:rPr>
                <w:rFonts w:ascii="Times New Roman" w:eastAsia="Times New Roman" w:hAnsi="Times New Roman" w:cs="Times New Roman"/>
                <w:lang w:val="ro-MD" w:eastAsia="en-US" w:bidi="ar-SA"/>
              </w:rPr>
              <w:t xml:space="preserve"> din 20.1</w:t>
            </w:r>
            <w:r w:rsidR="00CD067C">
              <w:rPr>
                <w:rFonts w:ascii="Times New Roman" w:eastAsia="Times New Roman" w:hAnsi="Times New Roman" w:cs="Times New Roman"/>
                <w:lang w:val="ro-MD" w:eastAsia="en-US" w:bidi="ar-SA"/>
              </w:rPr>
              <w:t>0</w:t>
            </w:r>
            <w:r w:rsidRPr="00EC4CFC">
              <w:rPr>
                <w:rFonts w:ascii="Times New Roman" w:eastAsia="Times New Roman" w:hAnsi="Times New Roman" w:cs="Times New Roman"/>
                <w:lang w:val="ro-MD" w:eastAsia="en-US" w:bidi="ar-SA"/>
              </w:rPr>
              <w:t>.202</w:t>
            </w:r>
            <w:r w:rsidR="00CD067C">
              <w:rPr>
                <w:rFonts w:ascii="Times New Roman" w:eastAsia="Times New Roman" w:hAnsi="Times New Roman" w:cs="Times New Roman"/>
                <w:lang w:val="ro-MD" w:eastAsia="en-US" w:bidi="ar-SA"/>
              </w:rPr>
              <w:t xml:space="preserve">1 </w:t>
            </w:r>
            <w:r w:rsidRPr="00EC4CFC">
              <w:rPr>
                <w:rFonts w:ascii="Times New Roman" w:eastAsia="Times New Roman" w:hAnsi="Times New Roman" w:cs="Times New Roman"/>
                <w:lang w:val="ro-MD" w:eastAsia="en-US" w:bidi="ar-SA"/>
              </w:rPr>
              <w:t xml:space="preserve">cu privire la </w:t>
            </w:r>
            <w:r w:rsidR="00CD067C">
              <w:rPr>
                <w:rFonts w:ascii="Times New Roman" w:eastAsia="Times New Roman" w:hAnsi="Times New Roman" w:cs="Times New Roman"/>
                <w:lang w:val="ro-MD" w:eastAsia="en-US" w:bidi="ar-SA"/>
              </w:rPr>
              <w:t xml:space="preserve">asigurarea protecției vieții și sănătății </w:t>
            </w:r>
            <w:proofErr w:type="spellStart"/>
            <w:r w:rsidR="00CD067C">
              <w:rPr>
                <w:rFonts w:ascii="Times New Roman" w:eastAsia="Times New Roman" w:hAnsi="Times New Roman" w:cs="Times New Roman"/>
                <w:lang w:val="ro-MD" w:eastAsia="en-US" w:bidi="ar-SA"/>
              </w:rPr>
              <w:t>elevilor.R</w:t>
            </w:r>
            <w:r w:rsidRPr="00EC4CFC">
              <w:rPr>
                <w:rFonts w:ascii="Times New Roman" w:eastAsia="Times New Roman" w:hAnsi="Times New Roman" w:cs="Times New Roman"/>
                <w:lang w:val="ro-MD" w:eastAsia="en-US" w:bidi="ar-SA"/>
              </w:rPr>
              <w:t>espectarea</w:t>
            </w:r>
            <w:proofErr w:type="spellEnd"/>
            <w:r w:rsidRPr="00EC4CFC">
              <w:rPr>
                <w:rFonts w:ascii="Times New Roman" w:eastAsia="Times New Roman" w:hAnsi="Times New Roman" w:cs="Times New Roman"/>
                <w:lang w:val="ro-MD" w:eastAsia="en-US" w:bidi="ar-SA"/>
              </w:rPr>
              <w:t xml:space="preserve"> </w:t>
            </w:r>
            <w:r w:rsidR="00CD067C">
              <w:rPr>
                <w:rFonts w:ascii="Times New Roman" w:eastAsia="Times New Roman" w:hAnsi="Times New Roman" w:cs="Times New Roman"/>
                <w:lang w:val="ro-MD" w:eastAsia="en-US" w:bidi="ar-SA"/>
              </w:rPr>
              <w:t xml:space="preserve">normelor </w:t>
            </w:r>
            <w:proofErr w:type="spellStart"/>
            <w:r w:rsidR="00CD067C">
              <w:rPr>
                <w:rFonts w:ascii="Times New Roman" w:eastAsia="Times New Roman" w:hAnsi="Times New Roman" w:cs="Times New Roman"/>
                <w:lang w:val="ro-MD" w:eastAsia="en-US" w:bidi="ar-SA"/>
              </w:rPr>
              <w:t>sanitaro</w:t>
            </w:r>
            <w:proofErr w:type="spellEnd"/>
            <w:r w:rsidR="00CD067C">
              <w:rPr>
                <w:rFonts w:ascii="Times New Roman" w:eastAsia="Times New Roman" w:hAnsi="Times New Roman" w:cs="Times New Roman"/>
                <w:lang w:val="ro-MD" w:eastAsia="en-US" w:bidi="ar-SA"/>
              </w:rPr>
              <w:t>-igienice în școală</w:t>
            </w:r>
          </w:p>
          <w:p w:rsidR="00EC4CFC" w:rsidRPr="00CD067C" w:rsidRDefault="00EC4CFC" w:rsidP="009C3860">
            <w:pPr>
              <w:pStyle w:val="Listparagraf"/>
              <w:numPr>
                <w:ilvl w:val="0"/>
                <w:numId w:val="3"/>
              </w:numPr>
              <w:spacing w:line="220" w:lineRule="exact"/>
              <w:jc w:val="both"/>
              <w:rPr>
                <w:rFonts w:ascii="Times New Roman" w:eastAsia="Times New Roman" w:hAnsi="Times New Roman" w:cs="Times New Roman"/>
                <w:color w:val="auto"/>
                <w:lang w:val="ro-MD" w:eastAsia="en-US" w:bidi="ar-SA"/>
              </w:rPr>
            </w:pPr>
            <w:r w:rsidRPr="00EC4CFC">
              <w:rPr>
                <w:rFonts w:ascii="Times New Roman" w:eastAsia="Times New Roman" w:hAnsi="Times New Roman" w:cs="Times New Roman"/>
                <w:lang w:val="ro-MD" w:eastAsia="en-US" w:bidi="ar-SA"/>
              </w:rPr>
              <w:t xml:space="preserve">ROI – </w:t>
            </w:r>
            <w:proofErr w:type="spellStart"/>
            <w:r w:rsidRPr="00EC4CFC">
              <w:rPr>
                <w:rFonts w:ascii="Times New Roman" w:eastAsia="Times New Roman" w:hAnsi="Times New Roman" w:cs="Times New Roman"/>
                <w:lang w:val="ro-MD" w:eastAsia="en-US" w:bidi="ar-SA"/>
              </w:rPr>
              <w:t>cap.XII</w:t>
            </w:r>
            <w:proofErr w:type="spellEnd"/>
            <w:r w:rsidRPr="00EC4CFC">
              <w:rPr>
                <w:rFonts w:ascii="Times New Roman" w:eastAsia="Times New Roman" w:hAnsi="Times New Roman" w:cs="Times New Roman"/>
                <w:lang w:val="ro-MD" w:eastAsia="en-US" w:bidi="ar-SA"/>
              </w:rPr>
              <w:t xml:space="preserve"> – Asigurarea protecției elevilor de orice formă de violență, </w:t>
            </w:r>
            <w:proofErr w:type="spellStart"/>
            <w:r w:rsidRPr="00EC4CFC">
              <w:rPr>
                <w:rFonts w:ascii="Times New Roman" w:eastAsia="Times New Roman" w:hAnsi="Times New Roman" w:cs="Times New Roman"/>
                <w:lang w:val="ro-MD" w:eastAsia="en-US" w:bidi="ar-SA"/>
              </w:rPr>
              <w:t>cap.XIV</w:t>
            </w:r>
            <w:proofErr w:type="spellEnd"/>
            <w:r w:rsidRPr="00EC4CFC">
              <w:rPr>
                <w:rFonts w:ascii="Times New Roman" w:eastAsia="Times New Roman" w:hAnsi="Times New Roman" w:cs="Times New Roman"/>
                <w:lang w:val="ro-MD" w:eastAsia="en-US" w:bidi="ar-SA"/>
              </w:rPr>
              <w:t xml:space="preserve"> – Igiena</w:t>
            </w:r>
            <w:r w:rsidR="00CD067C">
              <w:rPr>
                <w:rFonts w:ascii="Times New Roman" w:eastAsia="Times New Roman" w:hAnsi="Times New Roman" w:cs="Times New Roman"/>
                <w:lang w:val="ro-MD" w:eastAsia="en-US" w:bidi="ar-SA"/>
              </w:rPr>
              <w:t xml:space="preserve"> </w:t>
            </w:r>
            <w:r w:rsidRPr="00CD067C">
              <w:rPr>
                <w:rFonts w:ascii="Times New Roman" w:eastAsia="Times New Roman" w:hAnsi="Times New Roman" w:cs="Times New Roman"/>
                <w:lang w:val="ro-MD" w:eastAsia="en-US" w:bidi="ar-SA"/>
              </w:rPr>
              <w:t>și protecția muncii;</w:t>
            </w:r>
          </w:p>
          <w:p w:rsidR="00EC4CFC" w:rsidRPr="00A93F05" w:rsidRDefault="00EC4CFC" w:rsidP="009C3860">
            <w:pPr>
              <w:pStyle w:val="Listparagraf"/>
              <w:numPr>
                <w:ilvl w:val="0"/>
                <w:numId w:val="3"/>
              </w:numPr>
              <w:spacing w:line="220" w:lineRule="exact"/>
              <w:jc w:val="both"/>
              <w:rPr>
                <w:rFonts w:ascii="Times New Roman" w:eastAsia="Times New Roman" w:hAnsi="Times New Roman" w:cs="Times New Roman"/>
                <w:color w:val="auto"/>
                <w:lang w:val="ro-MD" w:eastAsia="en-US" w:bidi="ar-SA"/>
              </w:rPr>
            </w:pPr>
            <w:r w:rsidRPr="00EC4CFC">
              <w:rPr>
                <w:rFonts w:ascii="Times New Roman" w:eastAsia="Times New Roman" w:hAnsi="Times New Roman" w:cs="Times New Roman"/>
                <w:lang w:val="ro-MD" w:eastAsia="en-US" w:bidi="ar-SA"/>
              </w:rPr>
              <w:t>Ord</w:t>
            </w:r>
            <w:r w:rsidR="00CD067C">
              <w:rPr>
                <w:rFonts w:ascii="Times New Roman" w:eastAsia="Times New Roman" w:hAnsi="Times New Roman" w:cs="Times New Roman"/>
                <w:lang w:val="ro-MD" w:eastAsia="en-US" w:bidi="ar-SA"/>
              </w:rPr>
              <w:t>.nr.12 din 01.09.2021</w:t>
            </w:r>
            <w:r w:rsidRPr="00EC4CFC">
              <w:rPr>
                <w:rFonts w:ascii="Times New Roman" w:eastAsia="Times New Roman" w:hAnsi="Times New Roman" w:cs="Times New Roman"/>
                <w:lang w:val="ro-MD" w:eastAsia="en-US" w:bidi="ar-SA"/>
              </w:rPr>
              <w:t xml:space="preserve">  cu privire la asigurarea  vieții și s</w:t>
            </w:r>
            <w:r w:rsidRPr="00EC4CFC">
              <w:rPr>
                <w:rFonts w:ascii="Times New Roman" w:eastAsia="Times New Roman" w:hAnsi="Times New Roman" w:cs="Times New Roman" w:hint="eastAsia"/>
                <w:lang w:val="ro-MD" w:eastAsia="en-US" w:bidi="ar-SA"/>
              </w:rPr>
              <w:t>ă</w:t>
            </w:r>
            <w:r w:rsidRPr="00EC4CFC">
              <w:rPr>
                <w:rFonts w:ascii="Times New Roman" w:eastAsia="Times New Roman" w:hAnsi="Times New Roman" w:cs="Times New Roman"/>
                <w:lang w:val="ro-MD" w:eastAsia="en-US" w:bidi="ar-SA"/>
              </w:rPr>
              <w:t>n</w:t>
            </w:r>
            <w:r w:rsidRPr="00EC4CFC">
              <w:rPr>
                <w:rFonts w:ascii="Times New Roman" w:eastAsia="Times New Roman" w:hAnsi="Times New Roman" w:cs="Times New Roman" w:hint="eastAsia"/>
                <w:lang w:val="ro-MD" w:eastAsia="en-US" w:bidi="ar-SA"/>
              </w:rPr>
              <w:t>ă</w:t>
            </w:r>
            <w:r w:rsidRPr="00EC4CFC">
              <w:rPr>
                <w:rFonts w:ascii="Times New Roman" w:eastAsia="Times New Roman" w:hAnsi="Times New Roman" w:cs="Times New Roman"/>
                <w:lang w:val="ro-MD" w:eastAsia="en-US" w:bidi="ar-SA"/>
              </w:rPr>
              <w:t>t</w:t>
            </w:r>
            <w:r w:rsidRPr="00EC4CFC">
              <w:rPr>
                <w:rFonts w:ascii="Times New Roman" w:eastAsia="Times New Roman" w:hAnsi="Times New Roman" w:cs="Times New Roman" w:hint="eastAsia"/>
                <w:lang w:val="ro-MD" w:eastAsia="en-US" w:bidi="ar-SA"/>
              </w:rPr>
              <w:t>ă</w:t>
            </w:r>
            <w:r w:rsidRPr="00EC4CFC">
              <w:rPr>
                <w:rFonts w:ascii="Times New Roman" w:eastAsia="Times New Roman" w:hAnsi="Times New Roman" w:cs="Times New Roman"/>
                <w:lang w:val="ro-MD" w:eastAsia="en-US" w:bidi="ar-SA"/>
              </w:rPr>
              <w:t xml:space="preserve">ții elevilor </w:t>
            </w:r>
          </w:p>
          <w:p w:rsidR="00A93F05" w:rsidRPr="00A93F05" w:rsidRDefault="00A93F05" w:rsidP="009C3860">
            <w:pPr>
              <w:pStyle w:val="Listparagraf"/>
              <w:numPr>
                <w:ilvl w:val="0"/>
                <w:numId w:val="3"/>
              </w:numPr>
              <w:spacing w:line="220" w:lineRule="exact"/>
              <w:jc w:val="both"/>
              <w:rPr>
                <w:rFonts w:ascii="Times New Roman" w:eastAsia="Times New Roman" w:hAnsi="Times New Roman" w:cs="Times New Roman"/>
                <w:color w:val="auto"/>
                <w:lang w:val="ro-MD" w:eastAsia="en-US" w:bidi="ar-SA"/>
              </w:rPr>
            </w:pPr>
            <w:r>
              <w:rPr>
                <w:rFonts w:ascii="Times New Roman" w:eastAsia="Times New Roman" w:hAnsi="Times New Roman" w:cs="Times New Roman"/>
                <w:lang w:val="ro-MD" w:eastAsia="en-US" w:bidi="ar-SA"/>
              </w:rPr>
              <w:t>Mapele cu documentația din cabinetul medical</w:t>
            </w:r>
          </w:p>
          <w:p w:rsidR="00A93F05" w:rsidRPr="00A93F05" w:rsidRDefault="00A93F05" w:rsidP="009C3860">
            <w:pPr>
              <w:pStyle w:val="Listparagraf"/>
              <w:numPr>
                <w:ilvl w:val="0"/>
                <w:numId w:val="3"/>
              </w:numPr>
              <w:spacing w:line="220" w:lineRule="exact"/>
              <w:jc w:val="both"/>
              <w:rPr>
                <w:rFonts w:ascii="Times New Roman" w:eastAsia="Times New Roman" w:hAnsi="Times New Roman" w:cs="Times New Roman"/>
                <w:color w:val="auto"/>
                <w:lang w:val="ro-MD" w:eastAsia="en-US" w:bidi="ar-SA"/>
              </w:rPr>
            </w:pPr>
            <w:r>
              <w:rPr>
                <w:rFonts w:ascii="Times New Roman" w:eastAsia="Times New Roman" w:hAnsi="Times New Roman" w:cs="Times New Roman"/>
                <w:lang w:val="ro-MD" w:eastAsia="en-US" w:bidi="ar-SA"/>
              </w:rPr>
              <w:t>Mapa cu documentația tehnică</w:t>
            </w:r>
          </w:p>
          <w:p w:rsidR="00EC4CFC" w:rsidRDefault="00EC4CFC">
            <w:pPr>
              <w:spacing w:line="220" w:lineRule="exact"/>
              <w:jc w:val="both"/>
              <w:rPr>
                <w:rFonts w:ascii="Times New Roman" w:eastAsia="Times New Roman" w:hAnsi="Times New Roman" w:cs="Times New Roman"/>
                <w:color w:val="auto"/>
                <w:lang w:val="ro-MD" w:eastAsia="en-US" w:bidi="ar-SA"/>
              </w:rPr>
            </w:pPr>
          </w:p>
          <w:p w:rsidR="00EC4CFC" w:rsidRDefault="00EC4CFC">
            <w:pPr>
              <w:spacing w:line="220" w:lineRule="exact"/>
              <w:jc w:val="both"/>
              <w:rPr>
                <w:rFonts w:ascii="Times New Roman" w:eastAsia="Times New Roman" w:hAnsi="Times New Roman" w:cs="Times New Roman"/>
                <w:i/>
                <w:iCs/>
                <w:color w:val="auto"/>
                <w:lang w:val="ro-MD" w:eastAsia="en-US" w:bidi="ar-SA"/>
              </w:rPr>
            </w:pPr>
          </w:p>
          <w:p w:rsidR="00EC4CFC" w:rsidRDefault="00EC4CFC">
            <w:pPr>
              <w:spacing w:line="220" w:lineRule="exact"/>
              <w:jc w:val="both"/>
              <w:rPr>
                <w:rFonts w:ascii="Times New Roman" w:eastAsia="Times New Roman" w:hAnsi="Times New Roman" w:cs="Times New Roman"/>
                <w:i/>
                <w:iCs/>
                <w:color w:val="auto"/>
                <w:lang w:val="ro-MD" w:eastAsia="en-US" w:bidi="ar-SA"/>
              </w:rPr>
            </w:pPr>
          </w:p>
          <w:p w:rsidR="00EC4CFC" w:rsidRDefault="00EC4CFC">
            <w:pPr>
              <w:spacing w:line="220" w:lineRule="exact"/>
              <w:jc w:val="both"/>
              <w:rPr>
                <w:rFonts w:ascii="Times New Roman" w:eastAsia="Times New Roman" w:hAnsi="Times New Roman" w:cs="Times New Roman"/>
                <w:i/>
                <w:iCs/>
                <w:color w:val="auto"/>
                <w:lang w:val="ro-MD" w:eastAsia="en-US" w:bidi="ar-SA"/>
              </w:rPr>
            </w:pPr>
            <w:r>
              <w:rPr>
                <w:rFonts w:ascii="Times New Roman" w:eastAsia="Times New Roman" w:hAnsi="Times New Roman" w:cs="Times New Roman"/>
                <w:i/>
                <w:iCs/>
                <w:lang w:val="ro-MD" w:eastAsia="en-US" w:bidi="ar-SA"/>
              </w:rPr>
              <w:t xml:space="preserve"> </w:t>
            </w:r>
          </w:p>
          <w:p w:rsidR="00EC4CFC" w:rsidRDefault="00EC4CFC">
            <w:pPr>
              <w:spacing w:line="220" w:lineRule="exact"/>
              <w:rPr>
                <w:rFonts w:ascii="Times New Roman" w:eastAsia="Times New Roman" w:hAnsi="Times New Roman" w:cs="Times New Roman"/>
                <w:i/>
                <w:iCs/>
                <w:color w:val="auto"/>
                <w:lang w:val="ro-MD" w:eastAsia="en-US" w:bidi="ar-SA"/>
              </w:rPr>
            </w:pPr>
          </w:p>
          <w:p w:rsidR="00EC4CFC" w:rsidRDefault="00EC4CFC">
            <w:pPr>
              <w:spacing w:line="220" w:lineRule="exact"/>
              <w:rPr>
                <w:rFonts w:ascii="Times New Roman" w:eastAsia="Times New Roman" w:hAnsi="Times New Roman" w:cs="Times New Roman"/>
                <w:i/>
                <w:iCs/>
                <w:color w:val="auto"/>
                <w:lang w:val="ro-MD" w:eastAsia="en-US" w:bidi="ar-SA"/>
              </w:rPr>
            </w:pPr>
          </w:p>
          <w:p w:rsidR="00EC4CFC" w:rsidRDefault="00EC4CFC">
            <w:pPr>
              <w:spacing w:line="220" w:lineRule="exact"/>
              <w:rPr>
                <w:rFonts w:ascii="Times New Roman" w:eastAsia="Times New Roman" w:hAnsi="Times New Roman" w:cs="Times New Roman"/>
                <w:i/>
                <w:iCs/>
                <w:color w:val="auto"/>
                <w:lang w:val="ro-MD" w:eastAsia="en-US" w:bidi="ar-SA"/>
              </w:rPr>
            </w:pPr>
          </w:p>
          <w:p w:rsidR="00EC4CFC" w:rsidRDefault="00EC4CFC">
            <w:pPr>
              <w:spacing w:line="220" w:lineRule="exact"/>
              <w:rPr>
                <w:rFonts w:ascii="Times New Roman" w:eastAsia="Times New Roman" w:hAnsi="Times New Roman" w:cs="Times New Roman"/>
                <w:i/>
                <w:iCs/>
                <w:color w:val="auto"/>
                <w:lang w:val="ro-MD" w:eastAsia="en-US" w:bidi="ar-SA"/>
              </w:rPr>
            </w:pPr>
          </w:p>
          <w:p w:rsidR="00EC4CFC" w:rsidRDefault="00EC4CFC">
            <w:pPr>
              <w:spacing w:line="220" w:lineRule="exact"/>
              <w:rPr>
                <w:rFonts w:ascii="Times New Roman" w:eastAsia="Times New Roman" w:hAnsi="Times New Roman" w:cs="Times New Roman"/>
                <w:i/>
                <w:iCs/>
                <w:color w:val="auto"/>
                <w:lang w:val="ro-MD" w:eastAsia="en-US" w:bidi="ar-SA"/>
              </w:rPr>
            </w:pPr>
          </w:p>
        </w:tc>
      </w:tr>
      <w:tr w:rsidR="00EC4CFC" w:rsidTr="00EC4CFC">
        <w:trPr>
          <w:trHeight w:hRule="exact" w:val="702"/>
        </w:trPr>
        <w:tc>
          <w:tcPr>
            <w:tcW w:w="1530" w:type="dxa"/>
            <w:tcBorders>
              <w:top w:val="single" w:sz="4" w:space="0" w:color="auto"/>
              <w:left w:val="single" w:sz="4" w:space="0" w:color="auto"/>
              <w:bottom w:val="nil"/>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Constatări</w:t>
            </w:r>
          </w:p>
        </w:tc>
        <w:tc>
          <w:tcPr>
            <w:tcW w:w="8868"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 xml:space="preserve">•Instituția deține în ordine sistemică </w:t>
            </w:r>
            <w:r w:rsidR="00A93F05">
              <w:rPr>
                <w:rFonts w:ascii="Times New Roman" w:eastAsia="Times New Roman" w:hAnsi="Times New Roman" w:cs="Times New Roman"/>
                <w:lang w:val="ro-MD" w:eastAsia="en-US" w:bidi="ar-SA"/>
              </w:rPr>
              <w:t xml:space="preserve">toată </w:t>
            </w:r>
            <w:r>
              <w:rPr>
                <w:rFonts w:ascii="Times New Roman" w:eastAsia="Times New Roman" w:hAnsi="Times New Roman" w:cs="Times New Roman"/>
                <w:lang w:val="ro-MD" w:eastAsia="en-US" w:bidi="ar-SA"/>
              </w:rPr>
              <w:t xml:space="preserve">documentația </w:t>
            </w:r>
            <w:proofErr w:type="spellStart"/>
            <w:r>
              <w:rPr>
                <w:rFonts w:ascii="Times New Roman" w:eastAsia="Times New Roman" w:hAnsi="Times New Roman" w:cs="Times New Roman"/>
                <w:lang w:val="ro-MD" w:eastAsia="en-US" w:bidi="ar-SA"/>
              </w:rPr>
              <w:t>sanitaro</w:t>
            </w:r>
            <w:proofErr w:type="spellEnd"/>
            <w:r>
              <w:rPr>
                <w:rFonts w:ascii="Times New Roman" w:eastAsia="Times New Roman" w:hAnsi="Times New Roman" w:cs="Times New Roman"/>
                <w:lang w:val="ro-MD" w:eastAsia="en-US" w:bidi="ar-SA"/>
              </w:rPr>
              <w:t>-igienică și medicală</w:t>
            </w:r>
            <w:r w:rsidR="00A93F05">
              <w:rPr>
                <w:rFonts w:ascii="Times New Roman" w:eastAsia="Times New Roman" w:hAnsi="Times New Roman" w:cs="Times New Roman"/>
                <w:lang w:val="ro-MD" w:eastAsia="en-US" w:bidi="ar-SA"/>
              </w:rPr>
              <w:t xml:space="preserve"> și de securitate tehnică</w:t>
            </w:r>
          </w:p>
        </w:tc>
      </w:tr>
      <w:tr w:rsidR="00EC4CFC" w:rsidTr="00AD0E41">
        <w:trPr>
          <w:trHeight w:hRule="exact" w:val="527"/>
        </w:trPr>
        <w:tc>
          <w:tcPr>
            <w:tcW w:w="1530"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34"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 xml:space="preserve">Pondere </w:t>
            </w:r>
            <w:proofErr w:type="spellStart"/>
            <w:r>
              <w:rPr>
                <w:rFonts w:ascii="Times New Roman" w:eastAsia="Times New Roman" w:hAnsi="Times New Roman" w:cs="Times New Roman"/>
                <w:lang w:val="ro-MD" w:eastAsia="en-US" w:bidi="ar-SA"/>
              </w:rPr>
              <w:t>şi</w:t>
            </w:r>
            <w:proofErr w:type="spellEnd"/>
            <w:r>
              <w:rPr>
                <w:rFonts w:ascii="Times New Roman" w:eastAsia="Times New Roman" w:hAnsi="Times New Roman" w:cs="Times New Roman"/>
                <w:lang w:val="ro-MD" w:eastAsia="en-US" w:bidi="ar-SA"/>
              </w:rPr>
              <w:t xml:space="preserve"> punctaj acordat</w:t>
            </w:r>
          </w:p>
        </w:tc>
        <w:tc>
          <w:tcPr>
            <w:tcW w:w="2772"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Pondere:1</w:t>
            </w:r>
          </w:p>
        </w:tc>
        <w:tc>
          <w:tcPr>
            <w:tcW w:w="3828"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Autoevaluare conform criteriilor:0,</w:t>
            </w:r>
            <w:r w:rsidR="003B4505">
              <w:rPr>
                <w:rFonts w:ascii="Times New Roman" w:eastAsia="Times New Roman" w:hAnsi="Times New Roman" w:cs="Times New Roman"/>
                <w:lang w:val="ro-MD" w:eastAsia="en-US" w:bidi="ar-SA"/>
              </w:rPr>
              <w:t>7</w:t>
            </w:r>
            <w:r>
              <w:rPr>
                <w:rFonts w:ascii="Times New Roman" w:eastAsia="Times New Roman" w:hAnsi="Times New Roman" w:cs="Times New Roman"/>
                <w:lang w:val="ro-MD" w:eastAsia="en-US" w:bidi="ar-SA"/>
              </w:rPr>
              <w:t>5</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Punctaj:0,</w:t>
            </w:r>
            <w:r w:rsidR="003B4505">
              <w:rPr>
                <w:rFonts w:ascii="Times New Roman" w:eastAsia="Times New Roman" w:hAnsi="Times New Roman" w:cs="Times New Roman"/>
                <w:lang w:val="ro-MD" w:eastAsia="en-US" w:bidi="ar-SA"/>
              </w:rPr>
              <w:t>7</w:t>
            </w:r>
            <w:r>
              <w:rPr>
                <w:rFonts w:ascii="Times New Roman" w:eastAsia="Times New Roman" w:hAnsi="Times New Roman" w:cs="Times New Roman"/>
                <w:lang w:val="ro-MD" w:eastAsia="en-US" w:bidi="ar-SA"/>
              </w:rPr>
              <w:t>5</w:t>
            </w:r>
          </w:p>
        </w:tc>
      </w:tr>
    </w:tbl>
    <w:p w:rsidR="00EC4CFC" w:rsidRDefault="00EC4CFC" w:rsidP="00EC4CFC">
      <w:pPr>
        <w:rPr>
          <w:rFonts w:ascii="Times New Roman" w:hAnsi="Times New Roman" w:cs="Times New Roman"/>
          <w:lang w:val="ro-MD"/>
        </w:rPr>
      </w:pPr>
    </w:p>
    <w:p w:rsidR="00EC4CFC" w:rsidRDefault="00EC4CFC" w:rsidP="00EC4CFC">
      <w:pPr>
        <w:tabs>
          <w:tab w:val="left" w:leader="underscore" w:pos="8705"/>
        </w:tabs>
        <w:spacing w:line="259" w:lineRule="exact"/>
        <w:ind w:left="-900"/>
        <w:jc w:val="both"/>
        <w:rPr>
          <w:rFonts w:ascii="Times New Roman" w:hAnsi="Times New Roman" w:cs="Times New Roman"/>
          <w:sz w:val="22"/>
          <w:szCs w:val="22"/>
          <w:u w:val="single"/>
          <w:lang w:val="ro-MD"/>
        </w:rPr>
      </w:pPr>
      <w:r>
        <w:rPr>
          <w:rFonts w:ascii="Times New Roman" w:hAnsi="Times New Roman" w:cs="Times New Roman"/>
          <w:lang w:val="ro-MD"/>
        </w:rPr>
        <w:t xml:space="preserve">       Indicator 1.1.2 Asigurarea pazei </w:t>
      </w:r>
      <w:proofErr w:type="spellStart"/>
      <w:r>
        <w:rPr>
          <w:rFonts w:ascii="Times New Roman" w:hAnsi="Times New Roman" w:cs="Times New Roman"/>
          <w:lang w:val="ro-MD"/>
        </w:rPr>
        <w:t>şi</w:t>
      </w:r>
      <w:proofErr w:type="spellEnd"/>
      <w:r>
        <w:rPr>
          <w:rFonts w:ascii="Times New Roman" w:hAnsi="Times New Roman" w:cs="Times New Roman"/>
          <w:lang w:val="ro-MD"/>
        </w:rPr>
        <w:t xml:space="preserve"> </w:t>
      </w:r>
      <w:proofErr w:type="spellStart"/>
      <w:r>
        <w:rPr>
          <w:rFonts w:ascii="Times New Roman" w:hAnsi="Times New Roman" w:cs="Times New Roman"/>
          <w:lang w:val="ro-MD"/>
        </w:rPr>
        <w:t>securităţii</w:t>
      </w:r>
      <w:proofErr w:type="spellEnd"/>
      <w:r>
        <w:rPr>
          <w:rFonts w:ascii="Times New Roman" w:hAnsi="Times New Roman" w:cs="Times New Roman"/>
          <w:lang w:val="ro-MD"/>
        </w:rPr>
        <w:t xml:space="preserve"> </w:t>
      </w:r>
      <w:proofErr w:type="spellStart"/>
      <w:r>
        <w:rPr>
          <w:rFonts w:ascii="Times New Roman" w:hAnsi="Times New Roman" w:cs="Times New Roman"/>
          <w:lang w:val="ro-MD"/>
        </w:rPr>
        <w:t>instituţiei</w:t>
      </w:r>
      <w:proofErr w:type="spellEnd"/>
      <w:r>
        <w:rPr>
          <w:rFonts w:ascii="Times New Roman" w:hAnsi="Times New Roman" w:cs="Times New Roman"/>
          <w:lang w:val="ro-MD"/>
        </w:rPr>
        <w:t xml:space="preserve"> </w:t>
      </w:r>
      <w:proofErr w:type="spellStart"/>
      <w:r>
        <w:rPr>
          <w:rFonts w:ascii="Times New Roman" w:hAnsi="Times New Roman" w:cs="Times New Roman"/>
          <w:lang w:val="ro-MD"/>
        </w:rPr>
        <w:t>şi</w:t>
      </w:r>
      <w:proofErr w:type="spellEnd"/>
      <w:r>
        <w:rPr>
          <w:rFonts w:ascii="Times New Roman" w:hAnsi="Times New Roman" w:cs="Times New Roman"/>
          <w:lang w:val="ro-MD"/>
        </w:rPr>
        <w:t xml:space="preserve"> a tuturor elevilor/ copiilor pe toată </w:t>
      </w:r>
      <w:r>
        <w:rPr>
          <w:rFonts w:ascii="Times New Roman" w:hAnsi="Times New Roman" w:cs="Times New Roman"/>
          <w:sz w:val="22"/>
          <w:szCs w:val="22"/>
          <w:u w:val="single"/>
          <w:lang w:val="ro-MD"/>
        </w:rPr>
        <w:t>durata programului educativ</w:t>
      </w:r>
    </w:p>
    <w:p w:rsidR="00EC4CFC" w:rsidRDefault="00EC4CFC" w:rsidP="00EC4CFC">
      <w:pPr>
        <w:tabs>
          <w:tab w:val="left" w:leader="underscore" w:pos="8705"/>
        </w:tabs>
        <w:spacing w:line="259" w:lineRule="exact"/>
        <w:ind w:left="-900"/>
        <w:jc w:val="both"/>
        <w:rPr>
          <w:rFonts w:ascii="Times New Roman" w:hAnsi="Times New Roman" w:cs="Times New Roman"/>
          <w:sz w:val="22"/>
          <w:szCs w:val="22"/>
          <w:u w:val="single"/>
          <w:lang w:val="ro-MD"/>
        </w:rPr>
      </w:pPr>
    </w:p>
    <w:tbl>
      <w:tblPr>
        <w:tblW w:w="10398" w:type="dxa"/>
        <w:tblInd w:w="-905" w:type="dxa"/>
        <w:tblLayout w:type="fixed"/>
        <w:tblCellMar>
          <w:left w:w="10" w:type="dxa"/>
          <w:right w:w="10" w:type="dxa"/>
        </w:tblCellMar>
        <w:tblLook w:val="04A0" w:firstRow="1" w:lastRow="0" w:firstColumn="1" w:lastColumn="0" w:noHBand="0" w:noVBand="1"/>
      </w:tblPr>
      <w:tblGrid>
        <w:gridCol w:w="1620"/>
        <w:gridCol w:w="2514"/>
        <w:gridCol w:w="3232"/>
        <w:gridCol w:w="3032"/>
      </w:tblGrid>
      <w:tr w:rsidR="00EC4CFC" w:rsidTr="004F5CE0">
        <w:trPr>
          <w:trHeight w:hRule="exact" w:val="2441"/>
        </w:trPr>
        <w:tc>
          <w:tcPr>
            <w:tcW w:w="1620" w:type="dxa"/>
            <w:tcBorders>
              <w:top w:val="single" w:sz="4" w:space="0" w:color="auto"/>
              <w:left w:val="single" w:sz="4" w:space="0" w:color="auto"/>
              <w:bottom w:val="single" w:sz="4" w:space="0" w:color="auto"/>
              <w:right w:val="nil"/>
            </w:tcBorders>
            <w:shd w:val="clear" w:color="auto" w:fill="FFFFFF"/>
            <w:vAlign w:val="center"/>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color w:val="auto"/>
                <w:lang w:val="ro-MD" w:eastAsia="en-US" w:bidi="ar-SA"/>
              </w:rPr>
              <w:t>Dovezi</w:t>
            </w:r>
          </w:p>
        </w:tc>
        <w:tc>
          <w:tcPr>
            <w:tcW w:w="877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C4CFC" w:rsidRPr="0044074D" w:rsidRDefault="00EC4CFC" w:rsidP="009C3860">
            <w:pPr>
              <w:pStyle w:val="Listparagraf"/>
              <w:numPr>
                <w:ilvl w:val="0"/>
                <w:numId w:val="4"/>
              </w:numPr>
              <w:spacing w:line="220" w:lineRule="exact"/>
              <w:jc w:val="both"/>
              <w:rPr>
                <w:rFonts w:ascii="Times New Roman" w:eastAsia="Times New Roman" w:hAnsi="Times New Roman" w:cs="Times New Roman"/>
                <w:color w:val="auto"/>
                <w:lang w:val="ro-MD" w:eastAsia="en-US" w:bidi="ar-SA"/>
              </w:rPr>
            </w:pPr>
            <w:r w:rsidRPr="0044074D">
              <w:rPr>
                <w:rFonts w:ascii="Times New Roman" w:eastAsia="Times New Roman" w:hAnsi="Times New Roman" w:cs="Times New Roman"/>
                <w:lang w:val="ro-MD" w:eastAsia="en-US" w:bidi="ar-SA"/>
              </w:rPr>
              <w:t>Ordinul directorului cu privire la angajarea personalului de pază nr.110 din 01.12.2010 și nr.49 din 25.08.2014</w:t>
            </w:r>
          </w:p>
          <w:p w:rsidR="00EC4CFC" w:rsidRPr="0044074D" w:rsidRDefault="00EC4CFC" w:rsidP="009C3860">
            <w:pPr>
              <w:pStyle w:val="Listparagraf"/>
              <w:numPr>
                <w:ilvl w:val="0"/>
                <w:numId w:val="4"/>
              </w:numPr>
              <w:spacing w:line="220" w:lineRule="exact"/>
              <w:jc w:val="both"/>
              <w:rPr>
                <w:rFonts w:ascii="Times New Roman" w:eastAsia="Times New Roman" w:hAnsi="Times New Roman" w:cs="Times New Roman"/>
                <w:color w:val="auto"/>
                <w:lang w:val="ro-MD" w:eastAsia="en-US" w:bidi="ar-SA"/>
              </w:rPr>
            </w:pPr>
            <w:r w:rsidRPr="0044074D">
              <w:rPr>
                <w:rFonts w:ascii="Times New Roman" w:eastAsia="Times New Roman" w:hAnsi="Times New Roman" w:cs="Times New Roman"/>
                <w:lang w:val="ro-MD" w:eastAsia="en-US" w:bidi="ar-SA"/>
              </w:rPr>
              <w:t>Contracte cu personalul de pază nr.46 din 01.12.2010 și nr.85 din 25.08.2014</w:t>
            </w:r>
          </w:p>
          <w:p w:rsidR="00EC4CFC" w:rsidRPr="0044074D" w:rsidRDefault="00EC4CFC" w:rsidP="009C3860">
            <w:pPr>
              <w:pStyle w:val="Listparagraf"/>
              <w:numPr>
                <w:ilvl w:val="0"/>
                <w:numId w:val="4"/>
              </w:numPr>
              <w:spacing w:line="220" w:lineRule="exact"/>
              <w:jc w:val="both"/>
              <w:rPr>
                <w:rFonts w:ascii="Times New Roman" w:eastAsia="Times New Roman" w:hAnsi="Times New Roman" w:cs="Times New Roman"/>
                <w:color w:val="auto"/>
                <w:lang w:val="ro-MD" w:eastAsia="en-US" w:bidi="ar-SA"/>
              </w:rPr>
            </w:pPr>
            <w:r w:rsidRPr="0044074D">
              <w:rPr>
                <w:rFonts w:ascii="Times New Roman" w:eastAsia="Times New Roman" w:hAnsi="Times New Roman" w:cs="Times New Roman"/>
                <w:lang w:val="ro-MD" w:eastAsia="en-US" w:bidi="ar-SA"/>
              </w:rPr>
              <w:t>Fișe de post pentru personalul de pază aprobate la CA nr.</w:t>
            </w:r>
            <w:r w:rsidR="0044074D">
              <w:rPr>
                <w:rFonts w:ascii="Times New Roman" w:eastAsia="Times New Roman" w:hAnsi="Times New Roman" w:cs="Times New Roman"/>
                <w:lang w:val="ro-MD" w:eastAsia="en-US" w:bidi="ar-SA"/>
              </w:rPr>
              <w:t>2</w:t>
            </w:r>
            <w:r w:rsidRPr="0044074D">
              <w:rPr>
                <w:rFonts w:ascii="Times New Roman" w:eastAsia="Times New Roman" w:hAnsi="Times New Roman" w:cs="Times New Roman"/>
                <w:lang w:val="ro-MD" w:eastAsia="en-US" w:bidi="ar-SA"/>
              </w:rPr>
              <w:t xml:space="preserve"> din </w:t>
            </w:r>
            <w:r w:rsidR="0044074D">
              <w:rPr>
                <w:rFonts w:ascii="Times New Roman" w:eastAsia="Times New Roman" w:hAnsi="Times New Roman" w:cs="Times New Roman"/>
                <w:lang w:val="ro-MD" w:eastAsia="en-US" w:bidi="ar-SA"/>
              </w:rPr>
              <w:t>01.09.2021</w:t>
            </w:r>
          </w:p>
          <w:p w:rsidR="00EC4CFC" w:rsidRPr="004F5CE0" w:rsidRDefault="00EC4CFC" w:rsidP="009C3860">
            <w:pPr>
              <w:pStyle w:val="Listparagraf"/>
              <w:numPr>
                <w:ilvl w:val="0"/>
                <w:numId w:val="4"/>
              </w:numPr>
              <w:spacing w:line="220" w:lineRule="exact"/>
              <w:jc w:val="both"/>
              <w:rPr>
                <w:rFonts w:ascii="Times New Roman" w:eastAsia="Times New Roman" w:hAnsi="Times New Roman" w:cs="Times New Roman"/>
                <w:color w:val="auto"/>
                <w:lang w:val="ro-MD" w:eastAsia="en-US" w:bidi="ar-SA"/>
              </w:rPr>
            </w:pPr>
            <w:r w:rsidRPr="0044074D">
              <w:rPr>
                <w:rFonts w:ascii="Times New Roman" w:eastAsia="Times New Roman" w:hAnsi="Times New Roman" w:cs="Times New Roman"/>
                <w:lang w:val="ro-MD" w:eastAsia="en-US" w:bidi="ar-SA"/>
              </w:rPr>
              <w:t>Graficul de serviciu al personalului de pază</w:t>
            </w:r>
          </w:p>
          <w:p w:rsidR="004F5CE0" w:rsidRPr="0044074D" w:rsidRDefault="004F5CE0" w:rsidP="009C3860">
            <w:pPr>
              <w:pStyle w:val="Listparagraf"/>
              <w:numPr>
                <w:ilvl w:val="0"/>
                <w:numId w:val="4"/>
              </w:numPr>
              <w:spacing w:line="220" w:lineRule="exact"/>
              <w:jc w:val="both"/>
              <w:rPr>
                <w:rFonts w:ascii="Times New Roman" w:eastAsia="Times New Roman" w:hAnsi="Times New Roman" w:cs="Times New Roman"/>
                <w:color w:val="auto"/>
                <w:lang w:val="ro-MD" w:eastAsia="en-US" w:bidi="ar-SA"/>
              </w:rPr>
            </w:pPr>
            <w:r>
              <w:rPr>
                <w:rFonts w:ascii="Times New Roman" w:eastAsia="Times New Roman" w:hAnsi="Times New Roman" w:cs="Times New Roman"/>
                <w:lang w:val="ro-MD" w:eastAsia="en-US" w:bidi="ar-SA"/>
              </w:rPr>
              <w:t>Ordine ale directorului cu privire la regulile de securitate la activitățile școlare și extrașcolare</w:t>
            </w:r>
          </w:p>
          <w:p w:rsidR="00EC4CFC" w:rsidRPr="0044074D" w:rsidRDefault="0044074D" w:rsidP="009C3860">
            <w:pPr>
              <w:pStyle w:val="Listparagraf"/>
              <w:numPr>
                <w:ilvl w:val="0"/>
                <w:numId w:val="4"/>
              </w:numPr>
              <w:spacing w:line="220" w:lineRule="exact"/>
              <w:jc w:val="both"/>
              <w:rPr>
                <w:rFonts w:ascii="Times New Roman" w:eastAsia="Times New Roman" w:hAnsi="Times New Roman" w:cs="Times New Roman"/>
                <w:color w:val="auto"/>
                <w:lang w:val="ro-MD" w:eastAsia="en-US" w:bidi="ar-SA"/>
              </w:rPr>
            </w:pPr>
            <w:r>
              <w:rPr>
                <w:rFonts w:ascii="Times New Roman" w:eastAsia="Times New Roman" w:hAnsi="Times New Roman" w:cs="Times New Roman"/>
                <w:lang w:val="ro-MD" w:eastAsia="en-US" w:bidi="ar-SA"/>
              </w:rPr>
              <w:t>Graficul de serviciu al cadrelor didactice și de conducere</w:t>
            </w:r>
          </w:p>
          <w:p w:rsidR="00EC4CFC" w:rsidRPr="0044074D" w:rsidRDefault="00EC4CFC" w:rsidP="009C3860">
            <w:pPr>
              <w:pStyle w:val="Listparagraf"/>
              <w:numPr>
                <w:ilvl w:val="0"/>
                <w:numId w:val="4"/>
              </w:numPr>
              <w:spacing w:line="220" w:lineRule="exact"/>
              <w:jc w:val="both"/>
              <w:rPr>
                <w:rFonts w:ascii="Times New Roman" w:eastAsia="Times New Roman" w:hAnsi="Times New Roman" w:cs="Times New Roman"/>
                <w:color w:val="auto"/>
                <w:lang w:val="ro-MD" w:eastAsia="en-US" w:bidi="ar-SA"/>
              </w:rPr>
            </w:pPr>
            <w:r w:rsidRPr="0044074D">
              <w:rPr>
                <w:rFonts w:ascii="Times New Roman" w:eastAsia="Times New Roman" w:hAnsi="Times New Roman" w:cs="Times New Roman"/>
                <w:lang w:val="ro-MD" w:eastAsia="en-US" w:bidi="ar-SA"/>
              </w:rPr>
              <w:t>Registru de evidență a persoanelor care vizitează instituția</w:t>
            </w:r>
          </w:p>
          <w:p w:rsidR="00EC4CFC" w:rsidRPr="004F5CE0" w:rsidRDefault="00EC4CFC" w:rsidP="009C3860">
            <w:pPr>
              <w:pStyle w:val="Listparagraf"/>
              <w:numPr>
                <w:ilvl w:val="0"/>
                <w:numId w:val="4"/>
              </w:numPr>
              <w:spacing w:line="220" w:lineRule="exact"/>
              <w:jc w:val="both"/>
              <w:rPr>
                <w:rFonts w:ascii="Times New Roman" w:eastAsia="Times New Roman" w:hAnsi="Times New Roman" w:cs="Times New Roman"/>
                <w:color w:val="auto"/>
                <w:lang w:val="ro-MD" w:eastAsia="en-US" w:bidi="ar-SA"/>
              </w:rPr>
            </w:pPr>
            <w:r w:rsidRPr="0044074D">
              <w:rPr>
                <w:rFonts w:ascii="Times New Roman" w:eastAsia="Times New Roman" w:hAnsi="Times New Roman" w:cs="Times New Roman"/>
                <w:lang w:val="ro-MD" w:eastAsia="en-US" w:bidi="ar-SA"/>
              </w:rPr>
              <w:t>Camere video de supraveghere externă</w:t>
            </w:r>
          </w:p>
          <w:p w:rsidR="004F5CE0" w:rsidRPr="004F5CE0" w:rsidRDefault="004F5CE0" w:rsidP="009C3860">
            <w:pPr>
              <w:pStyle w:val="Listparagraf"/>
              <w:numPr>
                <w:ilvl w:val="0"/>
                <w:numId w:val="4"/>
              </w:numPr>
              <w:spacing w:line="220" w:lineRule="exact"/>
              <w:jc w:val="both"/>
              <w:rPr>
                <w:rFonts w:ascii="Times New Roman" w:eastAsia="Times New Roman" w:hAnsi="Times New Roman" w:cs="Times New Roman"/>
                <w:color w:val="auto"/>
                <w:lang w:val="ro-MD" w:eastAsia="en-US" w:bidi="ar-SA"/>
              </w:rPr>
            </w:pPr>
            <w:r>
              <w:rPr>
                <w:rFonts w:ascii="Times New Roman" w:eastAsia="Times New Roman" w:hAnsi="Times New Roman" w:cs="Times New Roman"/>
                <w:lang w:val="ro-MD" w:eastAsia="en-US" w:bidi="ar-SA"/>
              </w:rPr>
              <w:t>Panouri de afișaj cu informații relevante siguranței</w:t>
            </w:r>
          </w:p>
          <w:p w:rsidR="004F5CE0" w:rsidRPr="0044074D" w:rsidRDefault="004F5CE0" w:rsidP="009C3860">
            <w:pPr>
              <w:pStyle w:val="Listparagraf"/>
              <w:numPr>
                <w:ilvl w:val="0"/>
                <w:numId w:val="4"/>
              </w:numPr>
              <w:spacing w:line="220" w:lineRule="exact"/>
              <w:jc w:val="both"/>
              <w:rPr>
                <w:rFonts w:ascii="Times New Roman" w:eastAsia="Times New Roman" w:hAnsi="Times New Roman" w:cs="Times New Roman"/>
                <w:color w:val="auto"/>
                <w:lang w:val="ro-MD" w:eastAsia="en-US" w:bidi="ar-SA"/>
              </w:rPr>
            </w:pPr>
            <w:r>
              <w:rPr>
                <w:rFonts w:ascii="Times New Roman" w:eastAsia="Times New Roman" w:hAnsi="Times New Roman" w:cs="Times New Roman"/>
                <w:lang w:val="ro-MD" w:eastAsia="en-US" w:bidi="ar-SA"/>
              </w:rPr>
              <w:t>Plan de evacuare</w:t>
            </w:r>
          </w:p>
        </w:tc>
      </w:tr>
      <w:tr w:rsidR="00EC4CFC" w:rsidTr="00EC4CFC">
        <w:trPr>
          <w:trHeight w:val="86"/>
        </w:trPr>
        <w:tc>
          <w:tcPr>
            <w:tcW w:w="10398" w:type="dxa"/>
            <w:gridSpan w:val="4"/>
            <w:tcBorders>
              <w:top w:val="single" w:sz="4" w:space="0" w:color="auto"/>
              <w:left w:val="single" w:sz="4" w:space="0" w:color="auto"/>
              <w:bottom w:val="nil"/>
              <w:right w:val="single" w:sz="4" w:space="0" w:color="auto"/>
            </w:tcBorders>
            <w:shd w:val="clear" w:color="auto" w:fill="FFFFFF"/>
            <w:vAlign w:val="center"/>
          </w:tcPr>
          <w:p w:rsidR="00EC4CFC" w:rsidRDefault="00EC4CFC">
            <w:pPr>
              <w:shd w:val="clear" w:color="auto" w:fill="FFFFFF"/>
              <w:spacing w:line="220" w:lineRule="exact"/>
              <w:rPr>
                <w:rFonts w:ascii="Times New Roman" w:eastAsia="Times New Roman" w:hAnsi="Times New Roman" w:cs="Times New Roman"/>
                <w:color w:val="auto"/>
                <w:lang w:val="ro-MD" w:eastAsia="en-US" w:bidi="ar-SA"/>
              </w:rPr>
            </w:pPr>
          </w:p>
        </w:tc>
      </w:tr>
      <w:tr w:rsidR="00EC4CFC" w:rsidTr="00EC4CFC">
        <w:trPr>
          <w:trHeight w:hRule="exact" w:val="784"/>
        </w:trPr>
        <w:tc>
          <w:tcPr>
            <w:tcW w:w="1620" w:type="dxa"/>
            <w:tcBorders>
              <w:top w:val="single" w:sz="4" w:space="0" w:color="auto"/>
              <w:left w:val="single" w:sz="4" w:space="0" w:color="auto"/>
              <w:bottom w:val="nil"/>
              <w:right w:val="nil"/>
            </w:tcBorders>
            <w:shd w:val="clear" w:color="auto" w:fill="FFFFFF"/>
          </w:tcPr>
          <w:p w:rsidR="00EC4CFC" w:rsidRDefault="00EC4CFC">
            <w:pPr>
              <w:spacing w:line="220" w:lineRule="exact"/>
              <w:rPr>
                <w:rFonts w:ascii="Times New Roman" w:eastAsia="Times New Roman" w:hAnsi="Times New Roman" w:cs="Times New Roman"/>
                <w:color w:val="auto"/>
                <w:lang w:val="ro-MD" w:eastAsia="en-US" w:bidi="ar-SA"/>
              </w:rPr>
            </w:pPr>
          </w:p>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Constatări</w:t>
            </w:r>
          </w:p>
        </w:tc>
        <w:tc>
          <w:tcPr>
            <w:tcW w:w="8778"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w:t>
            </w:r>
            <w:r w:rsidR="00D355A4">
              <w:rPr>
                <w:rFonts w:ascii="Times New Roman" w:eastAsia="Times New Roman" w:hAnsi="Times New Roman" w:cs="Times New Roman"/>
                <w:lang w:val="ro-MD" w:eastAsia="en-US" w:bidi="ar-SA"/>
              </w:rPr>
              <w:t>Instituția deține majoritatea actelor referitoare la pază și asigură parțial pe durata programului educativ securitatea elevilor, a incintei și teritoriului adiacent. Se duce evidența tuturor persoanelor care vizitează instituția, sunt paznici de noapte.</w:t>
            </w:r>
          </w:p>
        </w:tc>
      </w:tr>
      <w:tr w:rsidR="00EC4CFC" w:rsidTr="00EC4CFC">
        <w:trPr>
          <w:trHeight w:hRule="exact" w:val="462"/>
        </w:trPr>
        <w:tc>
          <w:tcPr>
            <w:tcW w:w="1620"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34"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 xml:space="preserve">Pondere </w:t>
            </w:r>
            <w:proofErr w:type="spellStart"/>
            <w:r>
              <w:rPr>
                <w:rFonts w:ascii="Times New Roman" w:eastAsia="Times New Roman" w:hAnsi="Times New Roman" w:cs="Times New Roman"/>
                <w:lang w:val="ro-MD" w:eastAsia="en-US" w:bidi="ar-SA"/>
              </w:rPr>
              <w:t>şi</w:t>
            </w:r>
            <w:proofErr w:type="spellEnd"/>
            <w:r>
              <w:rPr>
                <w:rFonts w:ascii="Times New Roman" w:eastAsia="Times New Roman" w:hAnsi="Times New Roman" w:cs="Times New Roman"/>
                <w:lang w:val="ro-MD" w:eastAsia="en-US" w:bidi="ar-SA"/>
              </w:rPr>
              <w:t xml:space="preserve"> punctaj acordat</w:t>
            </w:r>
          </w:p>
        </w:tc>
        <w:tc>
          <w:tcPr>
            <w:tcW w:w="2514"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Pondere:1</w:t>
            </w:r>
          </w:p>
        </w:tc>
        <w:tc>
          <w:tcPr>
            <w:tcW w:w="3232"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Autoevaluare conform criteriilor:0,</w:t>
            </w:r>
            <w:r w:rsidR="005D785A">
              <w:rPr>
                <w:rFonts w:ascii="Times New Roman" w:eastAsia="Times New Roman" w:hAnsi="Times New Roman" w:cs="Times New Roman"/>
                <w:lang w:val="ro-MD" w:eastAsia="en-US" w:bidi="ar-SA"/>
              </w:rPr>
              <w:t>7</w:t>
            </w:r>
            <w:r>
              <w:rPr>
                <w:rFonts w:ascii="Times New Roman" w:eastAsia="Times New Roman" w:hAnsi="Times New Roman" w:cs="Times New Roman"/>
                <w:lang w:val="ro-MD" w:eastAsia="en-US" w:bidi="ar-SA"/>
              </w:rPr>
              <w:t>5</w:t>
            </w:r>
          </w:p>
        </w:tc>
        <w:tc>
          <w:tcPr>
            <w:tcW w:w="3032"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Punctaj:0,</w:t>
            </w:r>
            <w:r w:rsidR="005D785A">
              <w:rPr>
                <w:rFonts w:ascii="Times New Roman" w:eastAsia="Times New Roman" w:hAnsi="Times New Roman" w:cs="Times New Roman"/>
                <w:lang w:val="ro-MD" w:eastAsia="en-US" w:bidi="ar-SA"/>
              </w:rPr>
              <w:t>7</w:t>
            </w:r>
            <w:r>
              <w:rPr>
                <w:rFonts w:ascii="Times New Roman" w:eastAsia="Times New Roman" w:hAnsi="Times New Roman" w:cs="Times New Roman"/>
                <w:lang w:val="ro-MD" w:eastAsia="en-US" w:bidi="ar-SA"/>
              </w:rPr>
              <w:t>5</w:t>
            </w:r>
          </w:p>
        </w:tc>
      </w:tr>
    </w:tbl>
    <w:p w:rsidR="00EC4CFC" w:rsidRDefault="00EC4CFC" w:rsidP="00EC4CFC">
      <w:pPr>
        <w:spacing w:line="220" w:lineRule="exact"/>
        <w:ind w:hanging="810"/>
        <w:rPr>
          <w:rFonts w:ascii="Times New Roman" w:hAnsi="Times New Roman" w:cs="Times New Roman"/>
          <w:sz w:val="22"/>
          <w:szCs w:val="22"/>
          <w:u w:val="single"/>
          <w:lang w:val="ro-MD"/>
        </w:rPr>
      </w:pPr>
    </w:p>
    <w:p w:rsidR="00EC4CFC" w:rsidRDefault="00EC4CFC" w:rsidP="00EC4CFC">
      <w:pPr>
        <w:spacing w:line="220" w:lineRule="exact"/>
        <w:ind w:hanging="810"/>
        <w:rPr>
          <w:rFonts w:ascii="Times New Roman" w:hAnsi="Times New Roman" w:cs="Times New Roman"/>
          <w:sz w:val="22"/>
          <w:szCs w:val="22"/>
          <w:u w:val="single"/>
          <w:lang w:val="ro-MD"/>
        </w:rPr>
      </w:pPr>
      <w:r>
        <w:rPr>
          <w:rFonts w:ascii="Times New Roman" w:hAnsi="Times New Roman" w:cs="Times New Roman"/>
          <w:sz w:val="22"/>
          <w:szCs w:val="22"/>
          <w:u w:val="single"/>
          <w:lang w:val="ro-MD"/>
        </w:rPr>
        <w:t xml:space="preserve">Indicator 1.1.3. Elaborarea unui program/ orar al </w:t>
      </w:r>
      <w:proofErr w:type="spellStart"/>
      <w:r>
        <w:rPr>
          <w:rFonts w:ascii="Times New Roman" w:hAnsi="Times New Roman" w:cs="Times New Roman"/>
          <w:sz w:val="22"/>
          <w:szCs w:val="22"/>
          <w:u w:val="single"/>
          <w:lang w:val="ro-MD"/>
        </w:rPr>
        <w:t>activităţilor</w:t>
      </w:r>
      <w:proofErr w:type="spellEnd"/>
      <w:r>
        <w:rPr>
          <w:rFonts w:ascii="Times New Roman" w:hAnsi="Times New Roman" w:cs="Times New Roman"/>
          <w:sz w:val="22"/>
          <w:szCs w:val="22"/>
          <w:u w:val="single"/>
          <w:lang w:val="ro-MD"/>
        </w:rPr>
        <w:t xml:space="preserve"> echilibrat </w:t>
      </w:r>
      <w:proofErr w:type="spellStart"/>
      <w:r>
        <w:rPr>
          <w:rFonts w:ascii="Times New Roman" w:hAnsi="Times New Roman" w:cs="Times New Roman"/>
          <w:sz w:val="22"/>
          <w:szCs w:val="22"/>
          <w:u w:val="single"/>
          <w:lang w:val="ro-MD"/>
        </w:rPr>
        <w:t>şi</w:t>
      </w:r>
      <w:proofErr w:type="spellEnd"/>
      <w:r>
        <w:rPr>
          <w:rFonts w:ascii="Times New Roman" w:hAnsi="Times New Roman" w:cs="Times New Roman"/>
          <w:sz w:val="22"/>
          <w:szCs w:val="22"/>
          <w:u w:val="single"/>
          <w:lang w:val="ro-MD"/>
        </w:rPr>
        <w:t xml:space="preserve"> flexibil</w:t>
      </w:r>
    </w:p>
    <w:p w:rsidR="00EC4CFC" w:rsidRDefault="00EC4CFC" w:rsidP="00EC4CFC">
      <w:pPr>
        <w:rPr>
          <w:rFonts w:ascii="Times New Roman" w:hAnsi="Times New Roman" w:cs="Times New Roman"/>
          <w:lang w:val="ro-MD"/>
        </w:rPr>
      </w:pPr>
    </w:p>
    <w:tbl>
      <w:tblPr>
        <w:tblW w:w="10488" w:type="dxa"/>
        <w:tblInd w:w="-995" w:type="dxa"/>
        <w:tblLayout w:type="fixed"/>
        <w:tblCellMar>
          <w:left w:w="10" w:type="dxa"/>
          <w:right w:w="10" w:type="dxa"/>
        </w:tblCellMar>
        <w:tblLook w:val="04A0" w:firstRow="1" w:lastRow="0" w:firstColumn="1" w:lastColumn="0" w:noHBand="0" w:noVBand="1"/>
      </w:tblPr>
      <w:tblGrid>
        <w:gridCol w:w="1710"/>
        <w:gridCol w:w="2885"/>
        <w:gridCol w:w="3600"/>
        <w:gridCol w:w="2293"/>
      </w:tblGrid>
      <w:tr w:rsidR="00EC4CFC" w:rsidTr="00604052">
        <w:trPr>
          <w:trHeight w:hRule="exact" w:val="1166"/>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color w:val="auto"/>
                <w:lang w:val="ro-MD" w:eastAsia="en-US" w:bidi="ar-SA"/>
              </w:rPr>
              <w:t>Dovezi</w:t>
            </w:r>
          </w:p>
        </w:tc>
        <w:tc>
          <w:tcPr>
            <w:tcW w:w="8778"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Pr="00372036" w:rsidRDefault="00EC4CFC" w:rsidP="009C3860">
            <w:pPr>
              <w:pStyle w:val="Listparagraf"/>
              <w:numPr>
                <w:ilvl w:val="0"/>
                <w:numId w:val="5"/>
              </w:numPr>
              <w:spacing w:line="220" w:lineRule="exact"/>
              <w:rPr>
                <w:rFonts w:ascii="Times New Roman" w:eastAsia="Times New Roman" w:hAnsi="Times New Roman" w:cs="Times New Roman"/>
                <w:color w:val="auto"/>
                <w:lang w:val="ro-MD" w:eastAsia="en-US" w:bidi="ar-SA"/>
              </w:rPr>
            </w:pPr>
            <w:r w:rsidRPr="00372036">
              <w:rPr>
                <w:rFonts w:ascii="Times New Roman" w:eastAsia="Times New Roman" w:hAnsi="Times New Roman" w:cs="Times New Roman"/>
                <w:lang w:val="ro-MD" w:eastAsia="en-US" w:bidi="ar-SA"/>
              </w:rPr>
              <w:t>Orar echilibrat în care disciplinele exacte alternează cu cele umanistice, artistice, tehnologice și sportive aprobat la CA nr.02 din 01.09.202</w:t>
            </w:r>
            <w:r w:rsidR="00372036" w:rsidRPr="00372036">
              <w:rPr>
                <w:rFonts w:ascii="Times New Roman" w:eastAsia="Times New Roman" w:hAnsi="Times New Roman" w:cs="Times New Roman"/>
                <w:lang w:val="ro-MD" w:eastAsia="en-US" w:bidi="ar-SA"/>
              </w:rPr>
              <w:t>1</w:t>
            </w:r>
          </w:p>
          <w:p w:rsidR="00EC4CFC" w:rsidRPr="00372036" w:rsidRDefault="00EC4CFC" w:rsidP="009C3860">
            <w:pPr>
              <w:pStyle w:val="Listparagraf"/>
              <w:numPr>
                <w:ilvl w:val="0"/>
                <w:numId w:val="5"/>
              </w:numPr>
              <w:spacing w:line="220" w:lineRule="exact"/>
              <w:rPr>
                <w:rFonts w:ascii="Times New Roman" w:eastAsia="Times New Roman" w:hAnsi="Times New Roman" w:cs="Times New Roman"/>
                <w:color w:val="auto"/>
                <w:lang w:val="ro-MD" w:eastAsia="en-US" w:bidi="ar-SA"/>
              </w:rPr>
            </w:pPr>
            <w:r w:rsidRPr="00372036">
              <w:rPr>
                <w:rFonts w:ascii="Times New Roman" w:eastAsia="Times New Roman" w:hAnsi="Times New Roman" w:cs="Times New Roman"/>
                <w:lang w:val="ro-MD" w:eastAsia="en-US" w:bidi="ar-SA"/>
              </w:rPr>
              <w:t>Orarul sunetelor reglementat,</w:t>
            </w:r>
            <w:r w:rsidR="0029586D">
              <w:rPr>
                <w:rFonts w:ascii="Times New Roman" w:eastAsia="Times New Roman" w:hAnsi="Times New Roman" w:cs="Times New Roman"/>
                <w:lang w:val="ro-MD" w:eastAsia="en-US" w:bidi="ar-SA"/>
              </w:rPr>
              <w:t xml:space="preserve"> </w:t>
            </w:r>
            <w:r w:rsidRPr="00372036">
              <w:rPr>
                <w:rFonts w:ascii="Times New Roman" w:eastAsia="Times New Roman" w:hAnsi="Times New Roman" w:cs="Times New Roman"/>
                <w:lang w:val="ro-MD" w:eastAsia="en-US" w:bidi="ar-SA"/>
              </w:rPr>
              <w:t>aprobat la CA nr.01 din 2</w:t>
            </w:r>
            <w:r w:rsidR="00372036" w:rsidRPr="00372036">
              <w:rPr>
                <w:rFonts w:ascii="Times New Roman" w:eastAsia="Times New Roman" w:hAnsi="Times New Roman" w:cs="Times New Roman"/>
                <w:lang w:val="ro-MD" w:eastAsia="en-US" w:bidi="ar-SA"/>
              </w:rPr>
              <w:t>6.08.</w:t>
            </w:r>
            <w:r w:rsidRPr="00372036">
              <w:rPr>
                <w:rFonts w:ascii="Times New Roman" w:eastAsia="Times New Roman" w:hAnsi="Times New Roman" w:cs="Times New Roman"/>
                <w:lang w:val="ro-MD" w:eastAsia="en-US" w:bidi="ar-SA"/>
              </w:rPr>
              <w:t>.202</w:t>
            </w:r>
            <w:r w:rsidR="00372036" w:rsidRPr="00372036">
              <w:rPr>
                <w:rFonts w:ascii="Times New Roman" w:eastAsia="Times New Roman" w:hAnsi="Times New Roman" w:cs="Times New Roman"/>
                <w:lang w:val="ro-MD" w:eastAsia="en-US" w:bidi="ar-SA"/>
              </w:rPr>
              <w:t>1</w:t>
            </w:r>
          </w:p>
          <w:p w:rsidR="00EC4CFC" w:rsidRDefault="00372036" w:rsidP="009C3860">
            <w:pPr>
              <w:pStyle w:val="Listparagraf"/>
              <w:numPr>
                <w:ilvl w:val="0"/>
                <w:numId w:val="5"/>
              </w:numPr>
              <w:spacing w:line="220" w:lineRule="exact"/>
              <w:rPr>
                <w:rFonts w:ascii="Times New Roman" w:eastAsia="Times New Roman" w:hAnsi="Times New Roman" w:cs="Times New Roman"/>
                <w:lang w:val="ro-MD" w:eastAsia="en-US" w:bidi="ar-SA"/>
              </w:rPr>
            </w:pPr>
            <w:r w:rsidRPr="00372036">
              <w:rPr>
                <w:rFonts w:ascii="Times New Roman" w:eastAsia="Times New Roman" w:hAnsi="Times New Roman" w:cs="Times New Roman"/>
                <w:lang w:val="ro-MD" w:eastAsia="en-US" w:bidi="ar-SA"/>
              </w:rPr>
              <w:t>Orarul evaluărilor sumative</w:t>
            </w:r>
          </w:p>
          <w:p w:rsidR="00372036" w:rsidRPr="00372036" w:rsidRDefault="00372036" w:rsidP="009C3860">
            <w:pPr>
              <w:pStyle w:val="Listparagraf"/>
              <w:numPr>
                <w:ilvl w:val="0"/>
                <w:numId w:val="5"/>
              </w:numPr>
              <w:spacing w:line="220" w:lineRule="exact"/>
              <w:rPr>
                <w:rFonts w:ascii="Times New Roman" w:eastAsia="Times New Roman" w:hAnsi="Times New Roman" w:cs="Times New Roman"/>
                <w:lang w:val="ro-MD" w:eastAsia="en-US" w:bidi="ar-SA"/>
              </w:rPr>
            </w:pPr>
            <w:r>
              <w:rPr>
                <w:rFonts w:ascii="Times New Roman" w:eastAsia="Times New Roman" w:hAnsi="Times New Roman" w:cs="Times New Roman"/>
                <w:lang w:val="ro-MD" w:eastAsia="en-US" w:bidi="ar-SA"/>
              </w:rPr>
              <w:t>Orarul activităților extrașcolare</w:t>
            </w:r>
          </w:p>
          <w:p w:rsidR="00372036" w:rsidRDefault="00372036">
            <w:pPr>
              <w:spacing w:line="220" w:lineRule="exact"/>
              <w:rPr>
                <w:rFonts w:ascii="Times New Roman" w:eastAsia="Times New Roman" w:hAnsi="Times New Roman" w:cs="Times New Roman"/>
                <w:color w:val="auto"/>
                <w:lang w:val="ro-MD" w:eastAsia="en-US"/>
              </w:rPr>
            </w:pPr>
          </w:p>
        </w:tc>
      </w:tr>
      <w:tr w:rsidR="00EC4CFC" w:rsidTr="00604052">
        <w:trPr>
          <w:trHeight w:hRule="exact" w:val="1126"/>
        </w:trPr>
        <w:tc>
          <w:tcPr>
            <w:tcW w:w="1710" w:type="dxa"/>
            <w:tcBorders>
              <w:top w:val="single" w:sz="4" w:space="0" w:color="auto"/>
              <w:left w:val="single" w:sz="4" w:space="0" w:color="auto"/>
              <w:bottom w:val="nil"/>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Constatări</w:t>
            </w:r>
          </w:p>
        </w:tc>
        <w:tc>
          <w:tcPr>
            <w:tcW w:w="8778"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 xml:space="preserve">Instituția </w:t>
            </w:r>
            <w:r w:rsidR="00604052">
              <w:rPr>
                <w:rFonts w:ascii="Times New Roman" w:eastAsia="Times New Roman" w:hAnsi="Times New Roman" w:cs="Times New Roman"/>
                <w:lang w:val="ro-MD" w:eastAsia="en-US" w:bidi="ar-SA"/>
              </w:rPr>
              <w:t>respectă cerințele și asigură un program echilibrat și flexibil pentru fiecare elev.</w:t>
            </w:r>
            <w:r w:rsidR="0029586D">
              <w:rPr>
                <w:rFonts w:ascii="Times New Roman" w:eastAsia="Times New Roman" w:hAnsi="Times New Roman" w:cs="Times New Roman"/>
                <w:lang w:val="ro-MD" w:eastAsia="en-US" w:bidi="ar-SA"/>
              </w:rPr>
              <w:t xml:space="preserve"> </w:t>
            </w:r>
            <w:r w:rsidR="00604052">
              <w:rPr>
                <w:rFonts w:ascii="Times New Roman" w:eastAsia="Times New Roman" w:hAnsi="Times New Roman" w:cs="Times New Roman"/>
                <w:lang w:val="ro-MD" w:eastAsia="en-US" w:bidi="ar-SA"/>
              </w:rPr>
              <w:t xml:space="preserve">Orarul este elaborat conform planului cadru național ținându-se cont de reperele metodologice recomandate de MEC și asigură raportul optim între timpul instruirii formale și cel al instruirii </w:t>
            </w:r>
            <w:proofErr w:type="spellStart"/>
            <w:r w:rsidR="00604052">
              <w:rPr>
                <w:rFonts w:ascii="Times New Roman" w:eastAsia="Times New Roman" w:hAnsi="Times New Roman" w:cs="Times New Roman"/>
                <w:lang w:val="ro-MD" w:eastAsia="en-US" w:bidi="ar-SA"/>
              </w:rPr>
              <w:t>nonformale</w:t>
            </w:r>
            <w:proofErr w:type="spellEnd"/>
            <w:r w:rsidR="00604052">
              <w:rPr>
                <w:rFonts w:ascii="Times New Roman" w:eastAsia="Times New Roman" w:hAnsi="Times New Roman" w:cs="Times New Roman"/>
                <w:lang w:val="ro-MD" w:eastAsia="en-US" w:bidi="ar-SA"/>
              </w:rPr>
              <w:t>, timpului de învățare și timpului de recreere</w:t>
            </w:r>
          </w:p>
        </w:tc>
      </w:tr>
      <w:tr w:rsidR="00EC4CFC" w:rsidTr="00EC4CFC">
        <w:trPr>
          <w:trHeight w:hRule="exact" w:val="497"/>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34"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 xml:space="preserve">Pondere </w:t>
            </w:r>
            <w:proofErr w:type="spellStart"/>
            <w:r>
              <w:rPr>
                <w:rFonts w:ascii="Times New Roman" w:eastAsia="Times New Roman" w:hAnsi="Times New Roman" w:cs="Times New Roman"/>
                <w:lang w:val="ro-MD" w:eastAsia="en-US" w:bidi="ar-SA"/>
              </w:rPr>
              <w:t>şi</w:t>
            </w:r>
            <w:proofErr w:type="spellEnd"/>
            <w:r>
              <w:rPr>
                <w:rFonts w:ascii="Times New Roman" w:eastAsia="Times New Roman" w:hAnsi="Times New Roman" w:cs="Times New Roman"/>
                <w:lang w:val="ro-MD" w:eastAsia="en-US" w:bidi="ar-SA"/>
              </w:rPr>
              <w:t xml:space="preserve"> punctaj acordat</w:t>
            </w:r>
          </w:p>
        </w:tc>
        <w:tc>
          <w:tcPr>
            <w:tcW w:w="2885"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Pondere:2</w:t>
            </w:r>
          </w:p>
        </w:tc>
        <w:tc>
          <w:tcPr>
            <w:tcW w:w="3600"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 xml:space="preserve">Autoevaluare conform criteriilor: </w:t>
            </w:r>
            <w:r w:rsidR="00604052">
              <w:rPr>
                <w:rFonts w:ascii="Times New Roman" w:eastAsia="Times New Roman" w:hAnsi="Times New Roman" w:cs="Times New Roman"/>
                <w:lang w:val="ro-MD" w:eastAsia="en-US" w:bidi="ar-SA"/>
              </w:rPr>
              <w:t>1</w:t>
            </w:r>
          </w:p>
        </w:tc>
        <w:tc>
          <w:tcPr>
            <w:tcW w:w="2293"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Punctaj:</w:t>
            </w:r>
            <w:r w:rsidR="00604052">
              <w:rPr>
                <w:rFonts w:ascii="Times New Roman" w:eastAsia="Times New Roman" w:hAnsi="Times New Roman" w:cs="Times New Roman"/>
                <w:lang w:val="ro-MD" w:eastAsia="en-US" w:bidi="ar-SA"/>
              </w:rPr>
              <w:t>2</w:t>
            </w:r>
          </w:p>
        </w:tc>
      </w:tr>
    </w:tbl>
    <w:p w:rsidR="00EC4CFC" w:rsidRDefault="00EC4CFC" w:rsidP="00EC4CFC">
      <w:pPr>
        <w:rPr>
          <w:rFonts w:ascii="Times New Roman" w:hAnsi="Times New Roman" w:cs="Times New Roman"/>
          <w:lang w:val="ro-MD"/>
        </w:rPr>
      </w:pPr>
    </w:p>
    <w:p w:rsidR="00EC4CFC" w:rsidRDefault="00EC4CFC" w:rsidP="00EC4CFC">
      <w:pPr>
        <w:spacing w:after="13" w:line="220" w:lineRule="exact"/>
        <w:ind w:hanging="990"/>
        <w:rPr>
          <w:rFonts w:ascii="Times New Roman" w:hAnsi="Times New Roman" w:cs="Times New Roman"/>
          <w:lang w:val="ro-MD"/>
        </w:rPr>
      </w:pPr>
      <w:r>
        <w:rPr>
          <w:rFonts w:ascii="Times New Roman" w:hAnsi="Times New Roman" w:cs="Times New Roman"/>
          <w:lang w:val="ro-MD"/>
        </w:rPr>
        <w:t xml:space="preserve">       Domeniu: </w:t>
      </w:r>
      <w:r>
        <w:rPr>
          <w:rFonts w:ascii="Times New Roman" w:hAnsi="Times New Roman" w:cs="Times New Roman"/>
          <w:u w:val="single"/>
          <w:lang w:val="ro-MD"/>
        </w:rPr>
        <w:t>Capacitate instituțională</w:t>
      </w:r>
    </w:p>
    <w:p w:rsidR="00EC4CFC" w:rsidRDefault="00EC4CFC" w:rsidP="00EC4CFC">
      <w:pPr>
        <w:spacing w:after="13" w:line="220" w:lineRule="exact"/>
        <w:ind w:left="-540" w:hanging="270"/>
        <w:rPr>
          <w:rFonts w:ascii="Times New Roman" w:hAnsi="Times New Roman" w:cs="Times New Roman"/>
          <w:lang w:val="ro-MD"/>
        </w:rPr>
      </w:pPr>
      <w:r>
        <w:rPr>
          <w:rFonts w:ascii="Times New Roman" w:hAnsi="Times New Roman" w:cs="Times New Roman"/>
          <w:lang w:val="ro-MD"/>
        </w:rPr>
        <w:t xml:space="preserve">    Indicator 1.1.4.Asigurarea </w:t>
      </w:r>
      <w:r>
        <w:rPr>
          <w:rFonts w:ascii="Times New Roman" w:hAnsi="Times New Roman" w:cs="Times New Roman"/>
        </w:rPr>
        <w:t>pentru fiecare elev/ copil a câte un loc în bancă/ la masă etc.</w:t>
      </w:r>
      <w:r w:rsidR="0029586D">
        <w:rPr>
          <w:rFonts w:ascii="Times New Roman" w:hAnsi="Times New Roman" w:cs="Times New Roman"/>
        </w:rPr>
        <w:t xml:space="preserve"> </w:t>
      </w:r>
      <w:r>
        <w:rPr>
          <w:rFonts w:ascii="Times New Roman" w:hAnsi="Times New Roman" w:cs="Times New Roman"/>
        </w:rPr>
        <w:t>corespunzător</w:t>
      </w:r>
      <w:r w:rsidR="0029586D">
        <w:rPr>
          <w:rFonts w:ascii="Times New Roman" w:hAnsi="Times New Roman" w:cs="Times New Roman"/>
        </w:rPr>
        <w:t xml:space="preserve"> </w:t>
      </w:r>
      <w:proofErr w:type="spellStart"/>
      <w:r>
        <w:rPr>
          <w:rFonts w:ascii="Times New Roman" w:hAnsi="Times New Roman" w:cs="Times New Roman"/>
        </w:rPr>
        <w:t>particularităţilor</w:t>
      </w:r>
      <w:proofErr w:type="spellEnd"/>
      <w:r>
        <w:rPr>
          <w:rFonts w:ascii="Times New Roman" w:hAnsi="Times New Roman" w:cs="Times New Roman"/>
        </w:rPr>
        <w:t xml:space="preserve"> psihofiziologice individuale</w:t>
      </w:r>
    </w:p>
    <w:p w:rsidR="00EC4CFC" w:rsidRDefault="00EC4CFC" w:rsidP="00EC4CFC">
      <w:pPr>
        <w:rPr>
          <w:rFonts w:ascii="Times New Roman" w:hAnsi="Times New Roman" w:cs="Times New Roman"/>
          <w:lang w:val="ro-MD"/>
        </w:rPr>
      </w:pPr>
    </w:p>
    <w:tbl>
      <w:tblPr>
        <w:tblW w:w="10488" w:type="dxa"/>
        <w:tblInd w:w="-995" w:type="dxa"/>
        <w:tblLayout w:type="fixed"/>
        <w:tblCellMar>
          <w:left w:w="10" w:type="dxa"/>
          <w:right w:w="10" w:type="dxa"/>
        </w:tblCellMar>
        <w:tblLook w:val="04A0" w:firstRow="1" w:lastRow="0" w:firstColumn="1" w:lastColumn="0" w:noHBand="0" w:noVBand="1"/>
      </w:tblPr>
      <w:tblGrid>
        <w:gridCol w:w="1710"/>
        <w:gridCol w:w="3691"/>
        <w:gridCol w:w="3600"/>
        <w:gridCol w:w="1487"/>
      </w:tblGrid>
      <w:tr w:rsidR="00EC4CFC" w:rsidTr="005B02CD">
        <w:trPr>
          <w:trHeight w:hRule="exact" w:val="1225"/>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color w:val="auto"/>
                <w:lang w:val="ro-MD" w:eastAsia="en-US" w:bidi="ar-SA"/>
              </w:rPr>
              <w:t>Dovezi</w:t>
            </w:r>
          </w:p>
        </w:tc>
        <w:tc>
          <w:tcPr>
            <w:tcW w:w="8778"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Pr="005B02CD" w:rsidRDefault="00EC4CFC" w:rsidP="009C3860">
            <w:pPr>
              <w:pStyle w:val="Listparagraf"/>
              <w:numPr>
                <w:ilvl w:val="0"/>
                <w:numId w:val="6"/>
              </w:numPr>
              <w:spacing w:line="220" w:lineRule="exact"/>
              <w:rPr>
                <w:rFonts w:ascii="Times New Roman" w:eastAsia="Times New Roman" w:hAnsi="Times New Roman" w:cs="Times New Roman"/>
                <w:color w:val="auto"/>
                <w:lang w:val="ro-MD" w:eastAsia="en-US" w:bidi="ar-SA"/>
              </w:rPr>
            </w:pPr>
            <w:r w:rsidRPr="005B02CD">
              <w:rPr>
                <w:rFonts w:ascii="Times New Roman" w:eastAsia="Times New Roman" w:hAnsi="Times New Roman" w:cs="Times New Roman"/>
                <w:lang w:val="ro-MD" w:eastAsia="en-US" w:bidi="ar-SA"/>
              </w:rPr>
              <w:t>Nr.de locuri de lucru la mese/bănci corespunzător nr.de elevi la clasă;</w:t>
            </w:r>
          </w:p>
          <w:p w:rsidR="00EC4CFC" w:rsidRPr="005B02CD" w:rsidRDefault="00EC4CFC" w:rsidP="009C3860">
            <w:pPr>
              <w:pStyle w:val="Listparagraf"/>
              <w:numPr>
                <w:ilvl w:val="0"/>
                <w:numId w:val="6"/>
              </w:numPr>
              <w:spacing w:line="220" w:lineRule="exact"/>
              <w:rPr>
                <w:rFonts w:ascii="Times New Roman" w:eastAsia="Times New Roman" w:hAnsi="Times New Roman" w:cs="Times New Roman"/>
                <w:color w:val="auto"/>
                <w:lang w:val="ro-MD" w:eastAsia="en-US" w:bidi="ar-SA"/>
              </w:rPr>
            </w:pPr>
            <w:r w:rsidRPr="005B02CD">
              <w:rPr>
                <w:rFonts w:ascii="Times New Roman" w:eastAsia="Times New Roman" w:hAnsi="Times New Roman" w:cs="Times New Roman"/>
                <w:lang w:val="ro-MD" w:eastAsia="en-US" w:bidi="ar-SA"/>
              </w:rPr>
              <w:t>Clase dotate cu mobilier corespunzător ciclului primar și gimnazial;</w:t>
            </w:r>
          </w:p>
          <w:p w:rsidR="00EC4CFC" w:rsidRPr="005B02CD" w:rsidRDefault="00EC4CFC" w:rsidP="009C3860">
            <w:pPr>
              <w:pStyle w:val="Listparagraf"/>
              <w:numPr>
                <w:ilvl w:val="0"/>
                <w:numId w:val="6"/>
              </w:numPr>
              <w:spacing w:line="220" w:lineRule="exact"/>
              <w:rPr>
                <w:rFonts w:ascii="Times New Roman" w:eastAsia="Times New Roman" w:hAnsi="Times New Roman" w:cs="Times New Roman"/>
                <w:color w:val="auto"/>
                <w:lang w:val="ro-MD" w:eastAsia="en-US" w:bidi="ar-SA"/>
              </w:rPr>
            </w:pPr>
            <w:r w:rsidRPr="005B02CD">
              <w:rPr>
                <w:rFonts w:ascii="Times New Roman" w:eastAsia="Times New Roman" w:hAnsi="Times New Roman" w:cs="Times New Roman"/>
                <w:lang w:val="ro-MD" w:eastAsia="en-US" w:bidi="ar-SA"/>
              </w:rPr>
              <w:t>Contracte cu privire la răspunderea materială a bunurilor, inclusiv bănci și scaune;</w:t>
            </w:r>
          </w:p>
          <w:p w:rsidR="00EC4CFC" w:rsidRPr="005B02CD" w:rsidRDefault="00EC4CFC" w:rsidP="009C3860">
            <w:pPr>
              <w:pStyle w:val="Listparagraf"/>
              <w:numPr>
                <w:ilvl w:val="0"/>
                <w:numId w:val="6"/>
              </w:numPr>
              <w:spacing w:line="220" w:lineRule="exact"/>
              <w:rPr>
                <w:rFonts w:ascii="Times New Roman" w:eastAsia="Times New Roman" w:hAnsi="Times New Roman" w:cs="Times New Roman"/>
                <w:lang w:val="ro-MD" w:eastAsia="en-US" w:bidi="ar-SA"/>
              </w:rPr>
            </w:pPr>
            <w:r w:rsidRPr="005B02CD">
              <w:rPr>
                <w:rFonts w:ascii="Times New Roman" w:eastAsia="Times New Roman" w:hAnsi="Times New Roman" w:cs="Times New Roman"/>
                <w:lang w:val="ro-MD" w:eastAsia="en-US" w:bidi="ar-SA"/>
              </w:rPr>
              <w:t>Acte de predare-primire a bunurilor materiale.</w:t>
            </w:r>
          </w:p>
          <w:p w:rsidR="005B02CD" w:rsidRPr="005B02CD" w:rsidRDefault="005B02CD" w:rsidP="009C3860">
            <w:pPr>
              <w:pStyle w:val="Listparagraf"/>
              <w:numPr>
                <w:ilvl w:val="0"/>
                <w:numId w:val="6"/>
              </w:numPr>
              <w:spacing w:line="220" w:lineRule="exact"/>
              <w:rPr>
                <w:rFonts w:ascii="Times New Roman" w:eastAsia="Times New Roman" w:hAnsi="Times New Roman" w:cs="Times New Roman"/>
                <w:lang w:val="ro-MD" w:eastAsia="en-US" w:bidi="ar-SA"/>
              </w:rPr>
            </w:pPr>
            <w:r w:rsidRPr="005B02CD">
              <w:rPr>
                <w:rFonts w:ascii="Times New Roman" w:eastAsia="Times New Roman" w:hAnsi="Times New Roman" w:cs="Times New Roman"/>
                <w:lang w:val="ro-MD" w:eastAsia="en-US" w:bidi="ar-SA"/>
              </w:rPr>
              <w:t>Registrul bunurilor materiale conform standardelor minime de dotare a instituției</w:t>
            </w:r>
          </w:p>
          <w:p w:rsidR="005B02CD" w:rsidRDefault="005B02CD">
            <w:pPr>
              <w:spacing w:line="220" w:lineRule="exact"/>
              <w:rPr>
                <w:rFonts w:ascii="Times New Roman" w:eastAsia="Times New Roman" w:hAnsi="Times New Roman" w:cs="Times New Roman"/>
                <w:color w:val="auto"/>
                <w:lang w:val="ro-MD" w:eastAsia="en-US"/>
              </w:rPr>
            </w:pPr>
          </w:p>
        </w:tc>
      </w:tr>
      <w:tr w:rsidR="00EC4CFC" w:rsidTr="00181D74">
        <w:trPr>
          <w:trHeight w:hRule="exact" w:val="704"/>
        </w:trPr>
        <w:tc>
          <w:tcPr>
            <w:tcW w:w="1710" w:type="dxa"/>
            <w:tcBorders>
              <w:top w:val="single" w:sz="4" w:space="0" w:color="auto"/>
              <w:left w:val="single" w:sz="4" w:space="0" w:color="auto"/>
              <w:bottom w:val="nil"/>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Constatări</w:t>
            </w:r>
          </w:p>
        </w:tc>
        <w:tc>
          <w:tcPr>
            <w:tcW w:w="8778"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181D74">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 xml:space="preserve"> Instituția dispune de 9 </w:t>
            </w:r>
            <w:proofErr w:type="spellStart"/>
            <w:r>
              <w:rPr>
                <w:rFonts w:ascii="Times New Roman" w:eastAsia="Times New Roman" w:hAnsi="Times New Roman" w:cs="Times New Roman"/>
                <w:lang w:val="ro-MD" w:eastAsia="en-US" w:bidi="ar-SA"/>
              </w:rPr>
              <w:t>sali</w:t>
            </w:r>
            <w:proofErr w:type="spellEnd"/>
            <w:r>
              <w:rPr>
                <w:rFonts w:ascii="Times New Roman" w:eastAsia="Times New Roman" w:hAnsi="Times New Roman" w:cs="Times New Roman"/>
                <w:lang w:val="ro-MD" w:eastAsia="en-US" w:bidi="ar-SA"/>
              </w:rPr>
              <w:t xml:space="preserve"> de clasă utilate cu mobilier corespunzător particularităților psihofiziologice individuale ale elevilor, CREI, cabinet de educație muzicală, bibliotecă cu sală de lectura, sală de sport, 2 vestiare.</w:t>
            </w:r>
          </w:p>
        </w:tc>
      </w:tr>
      <w:tr w:rsidR="00EC4CFC" w:rsidTr="00EC4CFC">
        <w:trPr>
          <w:trHeight w:hRule="exact" w:val="497"/>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34"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 xml:space="preserve">Pondere </w:t>
            </w:r>
            <w:proofErr w:type="spellStart"/>
            <w:r>
              <w:rPr>
                <w:rFonts w:ascii="Times New Roman" w:eastAsia="Times New Roman" w:hAnsi="Times New Roman" w:cs="Times New Roman"/>
                <w:lang w:val="ro-MD" w:eastAsia="en-US" w:bidi="ar-SA"/>
              </w:rPr>
              <w:t>şi</w:t>
            </w:r>
            <w:proofErr w:type="spellEnd"/>
            <w:r>
              <w:rPr>
                <w:rFonts w:ascii="Times New Roman" w:eastAsia="Times New Roman" w:hAnsi="Times New Roman" w:cs="Times New Roman"/>
                <w:lang w:val="ro-MD" w:eastAsia="en-US" w:bidi="ar-SA"/>
              </w:rPr>
              <w:t xml:space="preserve"> punctaj acordat</w:t>
            </w:r>
          </w:p>
        </w:tc>
        <w:tc>
          <w:tcPr>
            <w:tcW w:w="3691"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 xml:space="preserve">Autoevaluare conform criteriilor: </w:t>
            </w:r>
            <w:r w:rsidR="005B02CD">
              <w:rPr>
                <w:rFonts w:ascii="Times New Roman" w:eastAsia="Times New Roman" w:hAnsi="Times New Roman" w:cs="Times New Roman"/>
                <w:lang w:val="ro-MD" w:eastAsia="en-US" w:bidi="ar-SA"/>
              </w:rPr>
              <w:t>1</w:t>
            </w:r>
          </w:p>
        </w:tc>
        <w:tc>
          <w:tcPr>
            <w:tcW w:w="1487"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 xml:space="preserve">Punctaj: </w:t>
            </w:r>
            <w:r w:rsidR="005B02CD">
              <w:rPr>
                <w:rFonts w:ascii="Times New Roman" w:eastAsia="Times New Roman" w:hAnsi="Times New Roman" w:cs="Times New Roman"/>
                <w:lang w:val="ro-MD" w:eastAsia="en-US" w:bidi="ar-SA"/>
              </w:rPr>
              <w:t>1</w:t>
            </w:r>
          </w:p>
        </w:tc>
      </w:tr>
    </w:tbl>
    <w:p w:rsidR="00EC4CFC" w:rsidRDefault="00EC4CFC" w:rsidP="00EC4CFC">
      <w:pPr>
        <w:rPr>
          <w:rFonts w:ascii="Times New Roman" w:hAnsi="Times New Roman" w:cs="Times New Roman"/>
          <w:lang w:val="ro-MD"/>
        </w:rPr>
      </w:pPr>
    </w:p>
    <w:p w:rsidR="00EC4CFC" w:rsidRDefault="00EC4CFC" w:rsidP="00EC4CFC">
      <w:pPr>
        <w:spacing w:after="13" w:line="220" w:lineRule="exact"/>
        <w:ind w:left="-630" w:hanging="180"/>
        <w:rPr>
          <w:rFonts w:ascii="Times New Roman" w:hAnsi="Times New Roman" w:cs="Times New Roman"/>
          <w:lang w:val="ro-MD"/>
        </w:rPr>
      </w:pPr>
      <w:r>
        <w:rPr>
          <w:rFonts w:ascii="Times New Roman" w:hAnsi="Times New Roman" w:cs="Times New Roman"/>
          <w:lang w:val="ro-MD"/>
        </w:rPr>
        <w:t xml:space="preserve">    Indicator 1.1.5.</w:t>
      </w:r>
      <w:r>
        <w:rPr>
          <w:rFonts w:ascii="Times New Roman" w:hAnsi="Times New Roman" w:cs="Times New Roman"/>
        </w:rPr>
        <w:t xml:space="preserve"> Asigurarea cu materiale de sprijin (echipamente, utilaje, dispozitive, ustensile etc.), în corespundere cu parametrii </w:t>
      </w:r>
      <w:proofErr w:type="spellStart"/>
      <w:r>
        <w:rPr>
          <w:rFonts w:ascii="Times New Roman" w:hAnsi="Times New Roman" w:cs="Times New Roman"/>
        </w:rPr>
        <w:t>sanitaro</w:t>
      </w:r>
      <w:proofErr w:type="spellEnd"/>
      <w:r>
        <w:rPr>
          <w:rFonts w:ascii="Times New Roman" w:hAnsi="Times New Roman" w:cs="Times New Roman"/>
        </w:rPr>
        <w:t xml:space="preserve">-igienici </w:t>
      </w:r>
      <w:proofErr w:type="spellStart"/>
      <w:r>
        <w:rPr>
          <w:rFonts w:ascii="Times New Roman" w:hAnsi="Times New Roman" w:cs="Times New Roman"/>
        </w:rPr>
        <w:t>şi</w:t>
      </w:r>
      <w:proofErr w:type="spellEnd"/>
      <w:r>
        <w:rPr>
          <w:rFonts w:ascii="Times New Roman" w:hAnsi="Times New Roman" w:cs="Times New Roman"/>
        </w:rPr>
        <w:t xml:space="preserve"> cu </w:t>
      </w:r>
      <w:proofErr w:type="spellStart"/>
      <w:r>
        <w:rPr>
          <w:rFonts w:ascii="Times New Roman" w:hAnsi="Times New Roman" w:cs="Times New Roman"/>
        </w:rPr>
        <w:t>cerinţele</w:t>
      </w:r>
      <w:proofErr w:type="spellEnd"/>
      <w:r>
        <w:rPr>
          <w:rFonts w:ascii="Times New Roman" w:hAnsi="Times New Roman" w:cs="Times New Roman"/>
        </w:rPr>
        <w:t xml:space="preserve"> de securitate</w:t>
      </w:r>
    </w:p>
    <w:p w:rsidR="00EC4CFC" w:rsidRDefault="00EC4CFC" w:rsidP="00EC4CFC">
      <w:pPr>
        <w:rPr>
          <w:rFonts w:ascii="Times New Roman" w:hAnsi="Times New Roman" w:cs="Times New Roman"/>
          <w:lang w:val="ro-MD"/>
        </w:rPr>
      </w:pPr>
    </w:p>
    <w:tbl>
      <w:tblPr>
        <w:tblW w:w="10488" w:type="dxa"/>
        <w:tblInd w:w="-995" w:type="dxa"/>
        <w:tblLayout w:type="fixed"/>
        <w:tblCellMar>
          <w:left w:w="10" w:type="dxa"/>
          <w:right w:w="10" w:type="dxa"/>
        </w:tblCellMar>
        <w:tblLook w:val="04A0" w:firstRow="1" w:lastRow="0" w:firstColumn="1" w:lastColumn="0" w:noHBand="0" w:noVBand="1"/>
      </w:tblPr>
      <w:tblGrid>
        <w:gridCol w:w="1710"/>
        <w:gridCol w:w="3691"/>
        <w:gridCol w:w="3600"/>
        <w:gridCol w:w="1487"/>
      </w:tblGrid>
      <w:tr w:rsidR="00EC4CFC" w:rsidTr="006E7802">
        <w:trPr>
          <w:trHeight w:hRule="exact" w:val="1614"/>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color w:val="auto"/>
                <w:lang w:val="ro-MD" w:eastAsia="en-US" w:bidi="ar-SA"/>
              </w:rPr>
              <w:t>Dovezi</w:t>
            </w:r>
          </w:p>
        </w:tc>
        <w:tc>
          <w:tcPr>
            <w:tcW w:w="8778"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Pr="006E7802" w:rsidRDefault="00EC4CFC" w:rsidP="009C3860">
            <w:pPr>
              <w:pStyle w:val="Listparagraf"/>
              <w:numPr>
                <w:ilvl w:val="0"/>
                <w:numId w:val="7"/>
              </w:numPr>
              <w:spacing w:line="220" w:lineRule="exact"/>
              <w:rPr>
                <w:rFonts w:ascii="Times New Roman" w:eastAsia="Times New Roman" w:hAnsi="Times New Roman" w:cs="Times New Roman"/>
                <w:lang w:val="ro-MD" w:eastAsia="en-US" w:bidi="ar-SA"/>
              </w:rPr>
            </w:pPr>
            <w:r w:rsidRPr="006E7802">
              <w:rPr>
                <w:rFonts w:ascii="Times New Roman" w:eastAsia="Times New Roman" w:hAnsi="Times New Roman" w:cs="Times New Roman"/>
                <w:lang w:val="ro-MD" w:eastAsia="en-US" w:bidi="ar-SA"/>
              </w:rPr>
              <w:t xml:space="preserve">Registru de evidență a resurselor didactice la istoria românilor și universală, la  limba și </w:t>
            </w:r>
            <w:proofErr w:type="spellStart"/>
            <w:r w:rsidRPr="006E7802">
              <w:rPr>
                <w:rFonts w:ascii="Times New Roman" w:eastAsia="Times New Roman" w:hAnsi="Times New Roman" w:cs="Times New Roman"/>
                <w:lang w:val="ro-MD" w:eastAsia="en-US" w:bidi="ar-SA"/>
              </w:rPr>
              <w:t>lit-ra</w:t>
            </w:r>
            <w:proofErr w:type="spellEnd"/>
            <w:r w:rsidRPr="006E7802">
              <w:rPr>
                <w:rFonts w:ascii="Times New Roman" w:eastAsia="Times New Roman" w:hAnsi="Times New Roman" w:cs="Times New Roman"/>
                <w:lang w:val="ro-MD" w:eastAsia="en-US" w:bidi="ar-SA"/>
              </w:rPr>
              <w:t xml:space="preserve"> română, la biologie/geografie, la </w:t>
            </w:r>
            <w:proofErr w:type="spellStart"/>
            <w:r w:rsidRPr="006E7802">
              <w:rPr>
                <w:rFonts w:ascii="Times New Roman" w:eastAsia="Times New Roman" w:hAnsi="Times New Roman" w:cs="Times New Roman"/>
                <w:lang w:val="ro-MD" w:eastAsia="en-US" w:bidi="ar-SA"/>
              </w:rPr>
              <w:t>l.franceză</w:t>
            </w:r>
            <w:proofErr w:type="spellEnd"/>
            <w:r w:rsidRPr="006E7802">
              <w:rPr>
                <w:rFonts w:ascii="Times New Roman" w:eastAsia="Times New Roman" w:hAnsi="Times New Roman" w:cs="Times New Roman"/>
                <w:lang w:val="ro-MD" w:eastAsia="en-US" w:bidi="ar-SA"/>
              </w:rPr>
              <w:t>;</w:t>
            </w:r>
          </w:p>
          <w:p w:rsidR="00851F63" w:rsidRPr="006E7802" w:rsidRDefault="00851F63" w:rsidP="009C3860">
            <w:pPr>
              <w:pStyle w:val="Listparagraf"/>
              <w:numPr>
                <w:ilvl w:val="0"/>
                <w:numId w:val="7"/>
              </w:numPr>
              <w:spacing w:line="220" w:lineRule="exact"/>
              <w:rPr>
                <w:rFonts w:ascii="Times New Roman" w:eastAsia="Times New Roman" w:hAnsi="Times New Roman" w:cs="Times New Roman"/>
                <w:color w:val="auto"/>
                <w:lang w:val="ro-MD" w:eastAsia="en-US" w:bidi="ar-SA"/>
              </w:rPr>
            </w:pPr>
            <w:r w:rsidRPr="006E7802">
              <w:rPr>
                <w:rFonts w:ascii="Times New Roman" w:eastAsia="Times New Roman" w:hAnsi="Times New Roman" w:cs="Times New Roman"/>
                <w:lang w:val="ro-MD" w:eastAsia="en-US" w:bidi="ar-SA"/>
              </w:rPr>
              <w:t>Registru cu reguli de securitate a vieții și sănătății elevilor la disciplinele</w:t>
            </w:r>
            <w:r w:rsidR="006E7802">
              <w:rPr>
                <w:rFonts w:ascii="Times New Roman" w:eastAsia="Times New Roman" w:hAnsi="Times New Roman" w:cs="Times New Roman"/>
                <w:lang w:val="ro-MD" w:eastAsia="en-US" w:bidi="ar-SA"/>
              </w:rPr>
              <w:t>:</w:t>
            </w:r>
            <w:r w:rsidRPr="006E7802">
              <w:rPr>
                <w:rFonts w:ascii="Times New Roman" w:eastAsia="Times New Roman" w:hAnsi="Times New Roman" w:cs="Times New Roman"/>
                <w:lang w:val="ro-MD" w:eastAsia="en-US" w:bidi="ar-SA"/>
              </w:rPr>
              <w:t xml:space="preserve"> biologie, fizică, chimie, </w:t>
            </w:r>
            <w:proofErr w:type="spellStart"/>
            <w:r w:rsidRPr="006E7802">
              <w:rPr>
                <w:rFonts w:ascii="Times New Roman" w:eastAsia="Times New Roman" w:hAnsi="Times New Roman" w:cs="Times New Roman"/>
                <w:lang w:val="ro-MD" w:eastAsia="en-US" w:bidi="ar-SA"/>
              </w:rPr>
              <w:t>informatică,etc</w:t>
            </w:r>
            <w:proofErr w:type="spellEnd"/>
            <w:r w:rsidRPr="006E7802">
              <w:rPr>
                <w:rFonts w:ascii="Times New Roman" w:eastAsia="Times New Roman" w:hAnsi="Times New Roman" w:cs="Times New Roman"/>
                <w:lang w:val="ro-MD" w:eastAsia="en-US" w:bidi="ar-SA"/>
              </w:rPr>
              <w:t>.</w:t>
            </w:r>
          </w:p>
          <w:p w:rsidR="00EC4CFC" w:rsidRPr="006E7802" w:rsidRDefault="00EC4CFC" w:rsidP="009C3860">
            <w:pPr>
              <w:pStyle w:val="Listparagraf"/>
              <w:numPr>
                <w:ilvl w:val="0"/>
                <w:numId w:val="7"/>
              </w:numPr>
              <w:spacing w:line="220" w:lineRule="exact"/>
              <w:rPr>
                <w:rFonts w:ascii="Times New Roman" w:eastAsia="Times New Roman" w:hAnsi="Times New Roman" w:cs="Times New Roman"/>
                <w:color w:val="auto"/>
                <w:lang w:val="ro-MD" w:eastAsia="en-US" w:bidi="ar-SA"/>
              </w:rPr>
            </w:pPr>
            <w:r w:rsidRPr="006E7802">
              <w:rPr>
                <w:rFonts w:ascii="Times New Roman" w:eastAsia="Times New Roman" w:hAnsi="Times New Roman" w:cs="Times New Roman"/>
                <w:lang w:val="ro-MD" w:eastAsia="en-US" w:bidi="ar-SA"/>
              </w:rPr>
              <w:t>Caiet de inventariere</w:t>
            </w:r>
          </w:p>
          <w:p w:rsidR="00EC4CFC" w:rsidRPr="006E7802" w:rsidRDefault="00EC4CFC" w:rsidP="009C3860">
            <w:pPr>
              <w:pStyle w:val="Listparagraf"/>
              <w:numPr>
                <w:ilvl w:val="0"/>
                <w:numId w:val="7"/>
              </w:numPr>
              <w:spacing w:line="220" w:lineRule="exact"/>
              <w:rPr>
                <w:rFonts w:ascii="Times New Roman" w:eastAsia="Times New Roman" w:hAnsi="Times New Roman" w:cs="Times New Roman"/>
                <w:color w:val="auto"/>
                <w:lang w:val="ro-MD" w:eastAsia="en-US" w:bidi="ar-SA"/>
              </w:rPr>
            </w:pPr>
            <w:r w:rsidRPr="006E7802">
              <w:rPr>
                <w:rFonts w:ascii="Times New Roman" w:eastAsia="Times New Roman" w:hAnsi="Times New Roman" w:cs="Times New Roman"/>
                <w:lang w:val="ro-MD" w:eastAsia="en-US" w:bidi="ar-SA"/>
              </w:rPr>
              <w:t>Mese și scaune corespunzătoare înălțimii elevilor</w:t>
            </w:r>
          </w:p>
        </w:tc>
      </w:tr>
      <w:tr w:rsidR="00EC4CFC" w:rsidTr="006E7802">
        <w:trPr>
          <w:trHeight w:hRule="exact" w:val="842"/>
        </w:trPr>
        <w:tc>
          <w:tcPr>
            <w:tcW w:w="1710" w:type="dxa"/>
            <w:tcBorders>
              <w:top w:val="single" w:sz="4" w:space="0" w:color="auto"/>
              <w:left w:val="single" w:sz="4" w:space="0" w:color="auto"/>
              <w:bottom w:val="nil"/>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Constatări</w:t>
            </w:r>
          </w:p>
        </w:tc>
        <w:tc>
          <w:tcPr>
            <w:tcW w:w="8778"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 xml:space="preserve">•Instituția este asigurată parțial cu materiale de sprijin, cu unele carențe semnificative ( lipsa </w:t>
            </w:r>
            <w:proofErr w:type="spellStart"/>
            <w:r>
              <w:rPr>
                <w:rFonts w:ascii="Times New Roman" w:eastAsia="Times New Roman" w:hAnsi="Times New Roman" w:cs="Times New Roman"/>
                <w:lang w:val="ro-MD" w:eastAsia="en-US" w:bidi="ar-SA"/>
              </w:rPr>
              <w:t>utilajului,ustensilelor</w:t>
            </w:r>
            <w:proofErr w:type="spellEnd"/>
            <w:r>
              <w:rPr>
                <w:rFonts w:ascii="Times New Roman" w:eastAsia="Times New Roman" w:hAnsi="Times New Roman" w:cs="Times New Roman"/>
                <w:lang w:val="ro-MD" w:eastAsia="en-US" w:bidi="ar-SA"/>
              </w:rPr>
              <w:t xml:space="preserve"> la disciplinele </w:t>
            </w:r>
            <w:proofErr w:type="spellStart"/>
            <w:r>
              <w:rPr>
                <w:rFonts w:ascii="Times New Roman" w:eastAsia="Times New Roman" w:hAnsi="Times New Roman" w:cs="Times New Roman"/>
                <w:lang w:val="ro-MD" w:eastAsia="en-US" w:bidi="ar-SA"/>
              </w:rPr>
              <w:t>fizică,chimie,biologie</w:t>
            </w:r>
            <w:r w:rsidR="006E7802">
              <w:rPr>
                <w:rFonts w:ascii="Times New Roman" w:eastAsia="Times New Roman" w:hAnsi="Times New Roman" w:cs="Times New Roman"/>
                <w:lang w:val="ro-MD" w:eastAsia="en-US" w:bidi="ar-SA"/>
              </w:rPr>
              <w:t>,calcula</w:t>
            </w:r>
            <w:proofErr w:type="spellEnd"/>
            <w:r>
              <w:rPr>
                <w:rFonts w:ascii="Times New Roman" w:eastAsia="Times New Roman" w:hAnsi="Times New Roman" w:cs="Times New Roman"/>
                <w:lang w:val="ro-MD" w:eastAsia="en-US" w:bidi="ar-SA"/>
              </w:rPr>
              <w:t>)</w:t>
            </w:r>
            <w:r w:rsidR="006E7802">
              <w:rPr>
                <w:rFonts w:ascii="Times New Roman" w:eastAsia="Times New Roman" w:hAnsi="Times New Roman" w:cs="Times New Roman"/>
                <w:lang w:val="ro-MD" w:eastAsia="en-US" w:bidi="ar-SA"/>
              </w:rPr>
              <w:t>.Tehnica de calcul din cabinetul de informatică este învechită și nu corespunde cerințelor tehnice.</w:t>
            </w:r>
          </w:p>
        </w:tc>
      </w:tr>
      <w:tr w:rsidR="00EC4CFC" w:rsidTr="00EC4CFC">
        <w:trPr>
          <w:trHeight w:hRule="exact" w:val="497"/>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34"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 xml:space="preserve">Pondere </w:t>
            </w:r>
            <w:proofErr w:type="spellStart"/>
            <w:r>
              <w:rPr>
                <w:rFonts w:ascii="Times New Roman" w:eastAsia="Times New Roman" w:hAnsi="Times New Roman" w:cs="Times New Roman"/>
                <w:lang w:val="ro-MD" w:eastAsia="en-US" w:bidi="ar-SA"/>
              </w:rPr>
              <w:t>şi</w:t>
            </w:r>
            <w:proofErr w:type="spellEnd"/>
            <w:r>
              <w:rPr>
                <w:rFonts w:ascii="Times New Roman" w:eastAsia="Times New Roman" w:hAnsi="Times New Roman" w:cs="Times New Roman"/>
                <w:lang w:val="ro-MD" w:eastAsia="en-US" w:bidi="ar-SA"/>
              </w:rPr>
              <w:t xml:space="preserve"> punctaj acordat</w:t>
            </w:r>
          </w:p>
        </w:tc>
        <w:tc>
          <w:tcPr>
            <w:tcW w:w="3691"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Autoevaluare conform criteriilor:0,</w:t>
            </w:r>
            <w:r w:rsidR="006E7802">
              <w:rPr>
                <w:rFonts w:ascii="Times New Roman" w:eastAsia="Times New Roman" w:hAnsi="Times New Roman" w:cs="Times New Roman"/>
                <w:lang w:val="ro-MD" w:eastAsia="en-US" w:bidi="ar-SA"/>
              </w:rPr>
              <w:t>25</w:t>
            </w:r>
          </w:p>
        </w:tc>
        <w:tc>
          <w:tcPr>
            <w:tcW w:w="1487"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Punctaj: 0,25</w:t>
            </w:r>
          </w:p>
        </w:tc>
      </w:tr>
    </w:tbl>
    <w:p w:rsidR="00EC4CFC" w:rsidRDefault="00EC4CFC" w:rsidP="00EC4CFC">
      <w:pPr>
        <w:rPr>
          <w:rFonts w:ascii="Times New Roman" w:hAnsi="Times New Roman" w:cs="Times New Roman"/>
          <w:lang w:val="ro-MD"/>
        </w:rPr>
      </w:pPr>
    </w:p>
    <w:p w:rsidR="00EC4CFC" w:rsidRDefault="00EC4CFC" w:rsidP="00EC4CFC">
      <w:pPr>
        <w:spacing w:after="13" w:line="220" w:lineRule="exact"/>
        <w:ind w:left="-540"/>
        <w:rPr>
          <w:rFonts w:ascii="Times New Roman" w:hAnsi="Times New Roman" w:cs="Times New Roman"/>
          <w:lang w:val="ro-MD"/>
        </w:rPr>
      </w:pPr>
      <w:r>
        <w:rPr>
          <w:rFonts w:ascii="Times New Roman" w:hAnsi="Times New Roman" w:cs="Times New Roman"/>
          <w:lang w:val="ro-MD"/>
        </w:rPr>
        <w:t>Indicator 1.1.6.</w:t>
      </w:r>
      <w:r>
        <w:rPr>
          <w:rFonts w:ascii="Times New Roman" w:hAnsi="Times New Roman" w:cs="Times New Roman"/>
        </w:rPr>
        <w:t xml:space="preserve">  Asigurarea cu </w:t>
      </w:r>
      <w:proofErr w:type="spellStart"/>
      <w:r>
        <w:rPr>
          <w:rFonts w:ascii="Times New Roman" w:hAnsi="Times New Roman" w:cs="Times New Roman"/>
        </w:rPr>
        <w:t>spaţii</w:t>
      </w:r>
      <w:proofErr w:type="spellEnd"/>
      <w:r>
        <w:rPr>
          <w:rFonts w:ascii="Times New Roman" w:hAnsi="Times New Roman" w:cs="Times New Roman"/>
        </w:rPr>
        <w:t xml:space="preserve"> pentru prepararea </w:t>
      </w:r>
      <w:proofErr w:type="spellStart"/>
      <w:r>
        <w:rPr>
          <w:rFonts w:ascii="Times New Roman" w:hAnsi="Times New Roman" w:cs="Times New Roman"/>
        </w:rPr>
        <w:t>şi</w:t>
      </w:r>
      <w:proofErr w:type="spellEnd"/>
      <w:r>
        <w:rPr>
          <w:rFonts w:ascii="Times New Roman" w:hAnsi="Times New Roman" w:cs="Times New Roman"/>
        </w:rPr>
        <w:t xml:space="preserve"> servirea hranei, care corespund normelor sanitare în vigoare privind </w:t>
      </w:r>
      <w:proofErr w:type="spellStart"/>
      <w:r>
        <w:rPr>
          <w:rFonts w:ascii="Times New Roman" w:hAnsi="Times New Roman" w:cs="Times New Roman"/>
        </w:rPr>
        <w:t>siguranţa</w:t>
      </w:r>
      <w:proofErr w:type="spellEnd"/>
      <w:r>
        <w:rPr>
          <w:rFonts w:ascii="Times New Roman" w:hAnsi="Times New Roman" w:cs="Times New Roman"/>
        </w:rPr>
        <w:t xml:space="preserve">, accesibilitatea, </w:t>
      </w:r>
      <w:proofErr w:type="spellStart"/>
      <w:r>
        <w:rPr>
          <w:rFonts w:ascii="Times New Roman" w:hAnsi="Times New Roman" w:cs="Times New Roman"/>
        </w:rPr>
        <w:t>funcţionalitatea</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confortul elevilor/ copiilor</w:t>
      </w:r>
    </w:p>
    <w:p w:rsidR="00EC4CFC" w:rsidRDefault="00EC4CFC" w:rsidP="00EC4CFC">
      <w:pPr>
        <w:rPr>
          <w:rFonts w:ascii="Times New Roman" w:hAnsi="Times New Roman" w:cs="Times New Roman"/>
          <w:lang w:val="ro-MD"/>
        </w:rPr>
      </w:pPr>
    </w:p>
    <w:tbl>
      <w:tblPr>
        <w:tblW w:w="10488" w:type="dxa"/>
        <w:tblInd w:w="-995" w:type="dxa"/>
        <w:tblLayout w:type="fixed"/>
        <w:tblCellMar>
          <w:left w:w="10" w:type="dxa"/>
          <w:right w:w="10" w:type="dxa"/>
        </w:tblCellMar>
        <w:tblLook w:val="04A0" w:firstRow="1" w:lastRow="0" w:firstColumn="1" w:lastColumn="0" w:noHBand="0" w:noVBand="1"/>
      </w:tblPr>
      <w:tblGrid>
        <w:gridCol w:w="1710"/>
        <w:gridCol w:w="3691"/>
        <w:gridCol w:w="3600"/>
        <w:gridCol w:w="1487"/>
      </w:tblGrid>
      <w:tr w:rsidR="00EC4CFC" w:rsidTr="00D35B6B">
        <w:trPr>
          <w:trHeight w:hRule="exact" w:val="2699"/>
        </w:trPr>
        <w:tc>
          <w:tcPr>
            <w:tcW w:w="1710" w:type="dxa"/>
            <w:tcBorders>
              <w:top w:val="single" w:sz="4" w:space="0" w:color="auto"/>
              <w:left w:val="single" w:sz="4" w:space="0" w:color="auto"/>
              <w:bottom w:val="single" w:sz="4" w:space="0" w:color="auto"/>
              <w:right w:val="nil"/>
            </w:tcBorders>
            <w:shd w:val="clear" w:color="auto" w:fill="FFFFFF"/>
            <w:vAlign w:val="center"/>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color w:val="auto"/>
                <w:lang w:val="ro-MD" w:eastAsia="en-US" w:bidi="ar-SA"/>
              </w:rPr>
              <w:lastRenderedPageBreak/>
              <w:t>Dovezi</w:t>
            </w:r>
          </w:p>
        </w:tc>
        <w:tc>
          <w:tcPr>
            <w:tcW w:w="877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35B6B" w:rsidRPr="00D35B6B" w:rsidRDefault="00D35B6B" w:rsidP="009C3860">
            <w:pPr>
              <w:pStyle w:val="Listparagraf"/>
              <w:numPr>
                <w:ilvl w:val="0"/>
                <w:numId w:val="8"/>
              </w:numPr>
              <w:spacing w:line="220" w:lineRule="exact"/>
              <w:rPr>
                <w:rFonts w:ascii="Times New Roman" w:eastAsia="Times New Roman" w:hAnsi="Times New Roman" w:cs="Times New Roman"/>
                <w:lang w:val="ro-MD" w:eastAsia="en-US" w:bidi="ar-SA"/>
              </w:rPr>
            </w:pPr>
            <w:r w:rsidRPr="00D35B6B">
              <w:rPr>
                <w:rFonts w:ascii="Times New Roman" w:eastAsia="Times New Roman" w:hAnsi="Times New Roman" w:cs="Times New Roman"/>
                <w:lang w:val="ro-MD" w:eastAsia="en-US" w:bidi="ar-SA"/>
              </w:rPr>
              <w:t>Ord nr. 13 din 01.09.2021 cu privire la activitatea cantinei școlare</w:t>
            </w:r>
          </w:p>
          <w:p w:rsidR="00D35B6B" w:rsidRPr="00D35B6B" w:rsidRDefault="00D35B6B" w:rsidP="009C3860">
            <w:pPr>
              <w:pStyle w:val="Listparagraf"/>
              <w:numPr>
                <w:ilvl w:val="0"/>
                <w:numId w:val="8"/>
              </w:numPr>
              <w:spacing w:line="220" w:lineRule="exact"/>
              <w:rPr>
                <w:rFonts w:ascii="Times New Roman" w:eastAsia="Times New Roman" w:hAnsi="Times New Roman" w:cs="Times New Roman"/>
                <w:lang w:val="ro-MD" w:eastAsia="en-US" w:bidi="ar-SA"/>
              </w:rPr>
            </w:pPr>
            <w:r w:rsidRPr="00D35B6B">
              <w:rPr>
                <w:rFonts w:ascii="Times New Roman" w:eastAsia="Times New Roman" w:hAnsi="Times New Roman" w:cs="Times New Roman"/>
                <w:lang w:val="ro-MD" w:eastAsia="en-US" w:bidi="ar-SA"/>
              </w:rPr>
              <w:t>Ord.nr.14 din 01.09.2021 cu privire la alimentarea copiilor</w:t>
            </w:r>
          </w:p>
          <w:p w:rsidR="00D35B6B" w:rsidRPr="00D35B6B" w:rsidRDefault="00D35B6B" w:rsidP="009C3860">
            <w:pPr>
              <w:pStyle w:val="Listparagraf"/>
              <w:numPr>
                <w:ilvl w:val="0"/>
                <w:numId w:val="8"/>
              </w:numPr>
              <w:spacing w:line="220" w:lineRule="exact"/>
              <w:rPr>
                <w:rFonts w:ascii="Times New Roman" w:eastAsia="Times New Roman" w:hAnsi="Times New Roman" w:cs="Times New Roman"/>
                <w:lang w:val="ro-MD" w:eastAsia="en-US" w:bidi="ar-SA"/>
              </w:rPr>
            </w:pPr>
            <w:r w:rsidRPr="00D35B6B">
              <w:rPr>
                <w:rFonts w:ascii="Times New Roman" w:eastAsia="Times New Roman" w:hAnsi="Times New Roman" w:cs="Times New Roman"/>
                <w:lang w:val="ro-MD" w:eastAsia="en-US" w:bidi="ar-SA"/>
              </w:rPr>
              <w:t>Ord.nr.15 din 01.09.2021 cu privire la instituirea comisiei de triere la cantina școlară</w:t>
            </w:r>
          </w:p>
          <w:p w:rsidR="00EC4CFC" w:rsidRPr="00D35B6B" w:rsidRDefault="00D35B6B" w:rsidP="009C3860">
            <w:pPr>
              <w:pStyle w:val="Listparagraf"/>
              <w:numPr>
                <w:ilvl w:val="0"/>
                <w:numId w:val="8"/>
              </w:numPr>
              <w:spacing w:line="220" w:lineRule="exact"/>
              <w:rPr>
                <w:rFonts w:ascii="Times New Roman" w:eastAsia="Times New Roman" w:hAnsi="Times New Roman" w:cs="Times New Roman"/>
                <w:lang w:val="ro-MD" w:eastAsia="en-US" w:bidi="ar-SA"/>
              </w:rPr>
            </w:pPr>
            <w:r w:rsidRPr="00D35B6B">
              <w:rPr>
                <w:rFonts w:ascii="Times New Roman" w:eastAsia="Times New Roman" w:hAnsi="Times New Roman" w:cs="Times New Roman"/>
                <w:lang w:val="ro-MD" w:eastAsia="en-US" w:bidi="ar-SA"/>
              </w:rPr>
              <w:t>Registrul de triaj, registrul sanitar</w:t>
            </w:r>
          </w:p>
          <w:p w:rsidR="00EC4CFC" w:rsidRPr="00D35B6B" w:rsidRDefault="00EC4CFC" w:rsidP="009C3860">
            <w:pPr>
              <w:pStyle w:val="Listparagraf"/>
              <w:numPr>
                <w:ilvl w:val="0"/>
                <w:numId w:val="8"/>
              </w:numPr>
              <w:spacing w:line="220" w:lineRule="exact"/>
              <w:rPr>
                <w:rFonts w:ascii="Times New Roman" w:eastAsia="Times New Roman" w:hAnsi="Times New Roman" w:cs="Times New Roman"/>
                <w:color w:val="auto"/>
                <w:lang w:val="ro-MD" w:eastAsia="en-US" w:bidi="ar-SA"/>
              </w:rPr>
            </w:pPr>
            <w:r w:rsidRPr="00D35B6B">
              <w:rPr>
                <w:rFonts w:ascii="Times New Roman" w:eastAsia="Times New Roman" w:hAnsi="Times New Roman" w:cs="Times New Roman"/>
                <w:lang w:val="ro-MD" w:eastAsia="en-US" w:bidi="ar-SA"/>
              </w:rPr>
              <w:t>Fișele tehnologice de preparare a bucatelor;</w:t>
            </w:r>
          </w:p>
          <w:p w:rsidR="00EC4CFC" w:rsidRPr="00D35B6B" w:rsidRDefault="00EC4CFC" w:rsidP="009C3860">
            <w:pPr>
              <w:pStyle w:val="Listparagraf"/>
              <w:numPr>
                <w:ilvl w:val="0"/>
                <w:numId w:val="8"/>
              </w:numPr>
              <w:spacing w:line="220" w:lineRule="exact"/>
              <w:rPr>
                <w:rFonts w:ascii="Times New Roman" w:eastAsia="Times New Roman" w:hAnsi="Times New Roman" w:cs="Times New Roman"/>
                <w:color w:val="auto"/>
                <w:lang w:val="ro-MD" w:eastAsia="en-US" w:bidi="ar-SA"/>
              </w:rPr>
            </w:pPr>
            <w:r w:rsidRPr="00D35B6B">
              <w:rPr>
                <w:rFonts w:ascii="Times New Roman" w:eastAsia="Times New Roman" w:hAnsi="Times New Roman" w:cs="Times New Roman"/>
                <w:lang w:val="ro-MD" w:eastAsia="en-US" w:bidi="ar-SA"/>
              </w:rPr>
              <w:t>Lista produselor alimentare interzise;</w:t>
            </w:r>
          </w:p>
          <w:p w:rsidR="00EC4CFC" w:rsidRPr="00D35B6B" w:rsidRDefault="00EC4CFC" w:rsidP="009C3860">
            <w:pPr>
              <w:pStyle w:val="Listparagraf"/>
              <w:numPr>
                <w:ilvl w:val="0"/>
                <w:numId w:val="8"/>
              </w:numPr>
              <w:spacing w:line="220" w:lineRule="exact"/>
              <w:rPr>
                <w:rFonts w:ascii="Times New Roman" w:eastAsia="Times New Roman" w:hAnsi="Times New Roman" w:cs="Times New Roman"/>
                <w:color w:val="auto"/>
                <w:lang w:val="ro-MD" w:eastAsia="en-US" w:bidi="ar-SA"/>
              </w:rPr>
            </w:pPr>
            <w:r w:rsidRPr="00D35B6B">
              <w:rPr>
                <w:rFonts w:ascii="Times New Roman" w:eastAsia="Times New Roman" w:hAnsi="Times New Roman" w:cs="Times New Roman"/>
                <w:lang w:val="ro-MD" w:eastAsia="en-US" w:bidi="ar-SA"/>
              </w:rPr>
              <w:t>Fișele examenelor medicale ale angajaților cantinei;</w:t>
            </w:r>
          </w:p>
          <w:p w:rsidR="00EC4CFC" w:rsidRPr="00D35B6B" w:rsidRDefault="00EC4CFC" w:rsidP="009C3860">
            <w:pPr>
              <w:pStyle w:val="Listparagraf"/>
              <w:numPr>
                <w:ilvl w:val="0"/>
                <w:numId w:val="8"/>
              </w:numPr>
              <w:spacing w:line="220" w:lineRule="exact"/>
              <w:rPr>
                <w:rFonts w:ascii="Times New Roman" w:eastAsia="Times New Roman" w:hAnsi="Times New Roman" w:cs="Times New Roman"/>
                <w:color w:val="auto"/>
                <w:lang w:val="ro-MD" w:eastAsia="en-US" w:bidi="ar-SA"/>
              </w:rPr>
            </w:pPr>
            <w:r w:rsidRPr="00D35B6B">
              <w:rPr>
                <w:rFonts w:ascii="Times New Roman" w:eastAsia="Times New Roman" w:hAnsi="Times New Roman" w:cs="Times New Roman"/>
                <w:lang w:val="ro-MD" w:eastAsia="en-US" w:bidi="ar-SA"/>
              </w:rPr>
              <w:t>Lista de acumulare a produselor alimentare;</w:t>
            </w:r>
          </w:p>
          <w:p w:rsidR="00EC4CFC" w:rsidRPr="00D35B6B" w:rsidRDefault="00EC4CFC" w:rsidP="009C3860">
            <w:pPr>
              <w:pStyle w:val="Listparagraf"/>
              <w:numPr>
                <w:ilvl w:val="0"/>
                <w:numId w:val="8"/>
              </w:numPr>
              <w:spacing w:line="220" w:lineRule="exact"/>
              <w:rPr>
                <w:rFonts w:ascii="Times New Roman" w:eastAsia="Times New Roman" w:hAnsi="Times New Roman" w:cs="Times New Roman"/>
                <w:color w:val="auto"/>
                <w:lang w:val="ro-MD" w:eastAsia="en-US" w:bidi="ar-SA"/>
              </w:rPr>
            </w:pPr>
            <w:r w:rsidRPr="00D35B6B">
              <w:rPr>
                <w:rFonts w:ascii="Times New Roman" w:eastAsia="Times New Roman" w:hAnsi="Times New Roman" w:cs="Times New Roman"/>
                <w:lang w:val="ro-MD" w:eastAsia="en-US" w:bidi="ar-SA"/>
              </w:rPr>
              <w:t>Încăpere pentru prelucrarea materiei prime;</w:t>
            </w:r>
          </w:p>
          <w:p w:rsidR="00EC4CFC" w:rsidRPr="00D35B6B" w:rsidRDefault="00D35B6B" w:rsidP="009C3860">
            <w:pPr>
              <w:pStyle w:val="Listparagraf"/>
              <w:numPr>
                <w:ilvl w:val="0"/>
                <w:numId w:val="8"/>
              </w:numPr>
              <w:spacing w:line="220" w:lineRule="exact"/>
              <w:rPr>
                <w:rFonts w:ascii="Times New Roman" w:eastAsia="Times New Roman" w:hAnsi="Times New Roman" w:cs="Times New Roman"/>
                <w:color w:val="auto"/>
                <w:lang w:val="ro-MD" w:eastAsia="en-US" w:bidi="ar-SA"/>
              </w:rPr>
            </w:pPr>
            <w:r>
              <w:rPr>
                <w:rFonts w:ascii="Times New Roman" w:eastAsia="Times New Roman" w:hAnsi="Times New Roman" w:cs="Times New Roman"/>
                <w:lang w:val="ro-MD" w:eastAsia="en-US" w:bidi="ar-SA"/>
              </w:rPr>
              <w:t>Depozit utilat conform normelor sanitare în vigoare</w:t>
            </w:r>
          </w:p>
          <w:p w:rsidR="00EC4CFC" w:rsidRDefault="00EC4CFC">
            <w:pPr>
              <w:spacing w:line="220" w:lineRule="exact"/>
              <w:rPr>
                <w:rFonts w:ascii="Times New Roman" w:eastAsia="Times New Roman" w:hAnsi="Times New Roman" w:cs="Times New Roman"/>
                <w:color w:val="auto"/>
                <w:lang w:val="ro-MD" w:eastAsia="en-US" w:bidi="ar-SA"/>
              </w:rPr>
            </w:pPr>
          </w:p>
          <w:p w:rsidR="00EC4CFC" w:rsidRDefault="00EC4CFC">
            <w:pPr>
              <w:spacing w:line="220" w:lineRule="exact"/>
              <w:rPr>
                <w:rFonts w:ascii="Times New Roman" w:eastAsia="Times New Roman" w:hAnsi="Times New Roman" w:cs="Times New Roman"/>
                <w:color w:val="auto"/>
                <w:lang w:val="ro-MD" w:eastAsia="en-US" w:bidi="ar-SA"/>
              </w:rPr>
            </w:pPr>
          </w:p>
        </w:tc>
      </w:tr>
      <w:tr w:rsidR="00EC4CFC" w:rsidTr="00D35B6B">
        <w:trPr>
          <w:trHeight w:hRule="exact" w:val="1277"/>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Constatări</w:t>
            </w:r>
          </w:p>
        </w:tc>
        <w:tc>
          <w:tcPr>
            <w:tcW w:w="877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Instituția este dotată cu spații pentru prepararea și servirea hranei care corespund normelor sanitare privind siguranța</w:t>
            </w:r>
            <w:r w:rsidR="00D35B6B">
              <w:rPr>
                <w:rFonts w:ascii="Times New Roman" w:eastAsia="Times New Roman" w:hAnsi="Times New Roman" w:cs="Times New Roman"/>
                <w:lang w:val="ro-MD" w:eastAsia="en-US" w:bidi="ar-SA"/>
              </w:rPr>
              <w:t xml:space="preserve">, accesibilitatea, funcționalitatea și confortul elevilor . Spațiile cantinei sunt împărțite, nominalizate conform destinației de efectuare a lucrului, spații speciale pentru spălarea/ dezinfectarea/păstrarea </w:t>
            </w:r>
            <w:proofErr w:type="spellStart"/>
            <w:r w:rsidR="00D35B6B">
              <w:rPr>
                <w:rFonts w:ascii="Times New Roman" w:eastAsia="Times New Roman" w:hAnsi="Times New Roman" w:cs="Times New Roman"/>
                <w:lang w:val="ro-MD" w:eastAsia="en-US" w:bidi="ar-SA"/>
              </w:rPr>
              <w:t>veselei</w:t>
            </w:r>
            <w:r w:rsidR="00CE0B09">
              <w:rPr>
                <w:rFonts w:ascii="Times New Roman" w:eastAsia="Times New Roman" w:hAnsi="Times New Roman" w:cs="Times New Roman"/>
                <w:lang w:val="ro-MD" w:eastAsia="en-US" w:bidi="ar-SA"/>
              </w:rPr>
              <w:t>.Cantina</w:t>
            </w:r>
            <w:proofErr w:type="spellEnd"/>
            <w:r w:rsidR="00CE0B09">
              <w:rPr>
                <w:rFonts w:ascii="Times New Roman" w:eastAsia="Times New Roman" w:hAnsi="Times New Roman" w:cs="Times New Roman"/>
                <w:lang w:val="ro-MD" w:eastAsia="en-US" w:bidi="ar-SA"/>
              </w:rPr>
              <w:t xml:space="preserve"> este dotată parțial cu utilaj tehnic.</w:t>
            </w:r>
          </w:p>
        </w:tc>
      </w:tr>
      <w:tr w:rsidR="00EC4CFC" w:rsidTr="00EC4CFC">
        <w:trPr>
          <w:trHeight w:hRule="exact" w:val="497"/>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34"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 xml:space="preserve">Pondere </w:t>
            </w:r>
            <w:proofErr w:type="spellStart"/>
            <w:r>
              <w:rPr>
                <w:rFonts w:ascii="Times New Roman" w:eastAsia="Times New Roman" w:hAnsi="Times New Roman" w:cs="Times New Roman"/>
                <w:lang w:val="ro-MD" w:eastAsia="en-US" w:bidi="ar-SA"/>
              </w:rPr>
              <w:t>şi</w:t>
            </w:r>
            <w:proofErr w:type="spellEnd"/>
            <w:r>
              <w:rPr>
                <w:rFonts w:ascii="Times New Roman" w:eastAsia="Times New Roman" w:hAnsi="Times New Roman" w:cs="Times New Roman"/>
                <w:lang w:val="ro-MD" w:eastAsia="en-US" w:bidi="ar-SA"/>
              </w:rPr>
              <w:t xml:space="preserve"> punctaj acordat</w:t>
            </w:r>
          </w:p>
        </w:tc>
        <w:tc>
          <w:tcPr>
            <w:tcW w:w="3691"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Autoevaluare conform criteriilor:0,75</w:t>
            </w:r>
          </w:p>
        </w:tc>
        <w:tc>
          <w:tcPr>
            <w:tcW w:w="1487"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Punctaj: 0,75</w:t>
            </w:r>
          </w:p>
        </w:tc>
      </w:tr>
    </w:tbl>
    <w:p w:rsidR="00EC4CFC" w:rsidRDefault="00EC4CFC" w:rsidP="00EC4CFC">
      <w:pPr>
        <w:spacing w:after="13" w:line="220" w:lineRule="exact"/>
        <w:rPr>
          <w:rFonts w:ascii="Times New Roman" w:hAnsi="Times New Roman" w:cs="Times New Roman"/>
          <w:lang w:val="ro-MD"/>
        </w:rPr>
      </w:pPr>
    </w:p>
    <w:p w:rsidR="00EC4CFC" w:rsidRDefault="00EC4CFC" w:rsidP="00EC4CFC">
      <w:pPr>
        <w:spacing w:after="13" w:line="220" w:lineRule="exact"/>
        <w:ind w:left="-540"/>
        <w:rPr>
          <w:rFonts w:ascii="Times New Roman" w:hAnsi="Times New Roman" w:cs="Times New Roman"/>
          <w:lang w:val="ro-MD"/>
        </w:rPr>
      </w:pPr>
      <w:r>
        <w:rPr>
          <w:rFonts w:ascii="Times New Roman" w:hAnsi="Times New Roman" w:cs="Times New Roman"/>
          <w:lang w:val="ro-MD"/>
        </w:rPr>
        <w:t>Indicator 1.1.7.</w:t>
      </w:r>
      <w:r>
        <w:rPr>
          <w:rFonts w:ascii="Times New Roman" w:hAnsi="Times New Roman" w:cs="Times New Roman"/>
        </w:rPr>
        <w:t xml:space="preserve"> </w:t>
      </w:r>
      <w:proofErr w:type="spellStart"/>
      <w:r>
        <w:rPr>
          <w:rFonts w:ascii="Times New Roman" w:hAnsi="Times New Roman" w:cs="Times New Roman"/>
        </w:rPr>
        <w:t>Prezenţa</w:t>
      </w:r>
      <w:proofErr w:type="spellEnd"/>
      <w:r>
        <w:rPr>
          <w:rFonts w:ascii="Times New Roman" w:hAnsi="Times New Roman" w:cs="Times New Roman"/>
        </w:rPr>
        <w:t xml:space="preserve"> </w:t>
      </w:r>
      <w:proofErr w:type="spellStart"/>
      <w:r>
        <w:rPr>
          <w:rFonts w:ascii="Times New Roman" w:hAnsi="Times New Roman" w:cs="Times New Roman"/>
        </w:rPr>
        <w:t>spaţiilor</w:t>
      </w:r>
      <w:proofErr w:type="spellEnd"/>
      <w:r>
        <w:rPr>
          <w:rFonts w:ascii="Times New Roman" w:hAnsi="Times New Roman" w:cs="Times New Roman"/>
        </w:rPr>
        <w:t xml:space="preserve"> sanitare, cu respectarea criteriilor de accesibilitate, </w:t>
      </w:r>
      <w:proofErr w:type="spellStart"/>
      <w:r>
        <w:rPr>
          <w:rFonts w:ascii="Times New Roman" w:hAnsi="Times New Roman" w:cs="Times New Roman"/>
        </w:rPr>
        <w:t>funcţionalitate</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confort pentru elevi/ copii</w:t>
      </w:r>
    </w:p>
    <w:p w:rsidR="00EC4CFC" w:rsidRDefault="00EC4CFC" w:rsidP="00EC4CFC">
      <w:pPr>
        <w:rPr>
          <w:rFonts w:ascii="Times New Roman" w:hAnsi="Times New Roman" w:cs="Times New Roman"/>
          <w:lang w:val="ro-MD"/>
        </w:rPr>
      </w:pPr>
    </w:p>
    <w:tbl>
      <w:tblPr>
        <w:tblW w:w="10488" w:type="dxa"/>
        <w:tblInd w:w="-995" w:type="dxa"/>
        <w:tblLayout w:type="fixed"/>
        <w:tblCellMar>
          <w:left w:w="10" w:type="dxa"/>
          <w:right w:w="10" w:type="dxa"/>
        </w:tblCellMar>
        <w:tblLook w:val="04A0" w:firstRow="1" w:lastRow="0" w:firstColumn="1" w:lastColumn="0" w:noHBand="0" w:noVBand="1"/>
      </w:tblPr>
      <w:tblGrid>
        <w:gridCol w:w="1710"/>
        <w:gridCol w:w="3108"/>
        <w:gridCol w:w="3685"/>
        <w:gridCol w:w="1985"/>
      </w:tblGrid>
      <w:tr w:rsidR="00EC4CFC" w:rsidTr="007D3B7F">
        <w:trPr>
          <w:trHeight w:hRule="exact" w:val="1656"/>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color w:val="auto"/>
                <w:lang w:val="ro-MD" w:eastAsia="en-US" w:bidi="ar-SA"/>
              </w:rPr>
              <w:t>Dovezi</w:t>
            </w:r>
          </w:p>
        </w:tc>
        <w:tc>
          <w:tcPr>
            <w:tcW w:w="8778"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Pr="003F5D03" w:rsidRDefault="00EC4CFC" w:rsidP="009C3860">
            <w:pPr>
              <w:pStyle w:val="Listparagraf"/>
              <w:numPr>
                <w:ilvl w:val="0"/>
                <w:numId w:val="9"/>
              </w:numPr>
              <w:spacing w:line="220" w:lineRule="exact"/>
              <w:rPr>
                <w:rFonts w:ascii="Times New Roman" w:eastAsia="Times New Roman" w:hAnsi="Times New Roman" w:cs="Times New Roman"/>
                <w:color w:val="auto"/>
                <w:lang w:val="ro-MD" w:eastAsia="en-US" w:bidi="ar-SA"/>
              </w:rPr>
            </w:pPr>
            <w:r w:rsidRPr="003F5D03">
              <w:rPr>
                <w:rFonts w:ascii="Times New Roman" w:eastAsia="Times New Roman" w:hAnsi="Times New Roman" w:cs="Times New Roman"/>
                <w:lang w:val="ro-MD" w:eastAsia="en-US" w:bidi="ar-SA"/>
              </w:rPr>
              <w:t>WC pentru fete în incinta instituției, o oală de closet la 30 fete;</w:t>
            </w:r>
          </w:p>
          <w:p w:rsidR="00EC4CFC" w:rsidRPr="003F5D03" w:rsidRDefault="00EC4CFC" w:rsidP="009C3860">
            <w:pPr>
              <w:pStyle w:val="Listparagraf"/>
              <w:numPr>
                <w:ilvl w:val="0"/>
                <w:numId w:val="9"/>
              </w:numPr>
              <w:spacing w:line="220" w:lineRule="exact"/>
              <w:rPr>
                <w:rFonts w:ascii="Times New Roman" w:eastAsia="Times New Roman" w:hAnsi="Times New Roman" w:cs="Times New Roman"/>
                <w:color w:val="auto"/>
                <w:lang w:val="ro-MD" w:eastAsia="en-US" w:bidi="ar-SA"/>
              </w:rPr>
            </w:pPr>
            <w:r w:rsidRPr="003F5D03">
              <w:rPr>
                <w:rFonts w:ascii="Times New Roman" w:eastAsia="Times New Roman" w:hAnsi="Times New Roman" w:cs="Times New Roman"/>
                <w:lang w:val="ro-MD" w:eastAsia="en-US" w:bidi="ar-SA"/>
              </w:rPr>
              <w:t>Lavoare, unul la 60 elevi,</w:t>
            </w:r>
          </w:p>
          <w:p w:rsidR="00EC4CFC" w:rsidRPr="003F5D03" w:rsidRDefault="00EC4CFC" w:rsidP="009C3860">
            <w:pPr>
              <w:pStyle w:val="Listparagraf"/>
              <w:numPr>
                <w:ilvl w:val="0"/>
                <w:numId w:val="9"/>
              </w:numPr>
              <w:spacing w:line="220" w:lineRule="exact"/>
              <w:rPr>
                <w:rFonts w:ascii="Times New Roman" w:eastAsia="Times New Roman" w:hAnsi="Times New Roman" w:cs="Times New Roman"/>
                <w:color w:val="auto"/>
                <w:lang w:val="ro-MD" w:eastAsia="en-US" w:bidi="ar-SA"/>
              </w:rPr>
            </w:pPr>
            <w:r w:rsidRPr="003F5D03">
              <w:rPr>
                <w:rFonts w:ascii="Times New Roman" w:eastAsia="Times New Roman" w:hAnsi="Times New Roman" w:cs="Times New Roman"/>
                <w:lang w:val="ro-MD" w:eastAsia="en-US" w:bidi="ar-SA"/>
              </w:rPr>
              <w:t>Apă caldă și săpun;</w:t>
            </w:r>
          </w:p>
          <w:p w:rsidR="00EC4CFC" w:rsidRPr="003F5D03" w:rsidRDefault="00EC4CFC" w:rsidP="009C3860">
            <w:pPr>
              <w:pStyle w:val="Listparagraf"/>
              <w:numPr>
                <w:ilvl w:val="0"/>
                <w:numId w:val="9"/>
              </w:numPr>
              <w:spacing w:line="220" w:lineRule="exact"/>
              <w:rPr>
                <w:rFonts w:ascii="Times New Roman" w:eastAsia="Times New Roman" w:hAnsi="Times New Roman" w:cs="Times New Roman"/>
                <w:color w:val="auto"/>
                <w:lang w:val="ro-MD" w:eastAsia="en-US" w:bidi="ar-SA"/>
              </w:rPr>
            </w:pPr>
            <w:r w:rsidRPr="003F5D03">
              <w:rPr>
                <w:rFonts w:ascii="Times New Roman" w:eastAsia="Times New Roman" w:hAnsi="Times New Roman" w:cs="Times New Roman"/>
                <w:lang w:val="ro-MD" w:eastAsia="en-US" w:bidi="ar-SA"/>
              </w:rPr>
              <w:t>Uscătoare electrice pentru mâini;</w:t>
            </w:r>
          </w:p>
          <w:p w:rsidR="00EC4CFC" w:rsidRPr="003F5D03" w:rsidRDefault="00EC4CFC" w:rsidP="009C3860">
            <w:pPr>
              <w:pStyle w:val="Listparagraf"/>
              <w:numPr>
                <w:ilvl w:val="0"/>
                <w:numId w:val="9"/>
              </w:numPr>
              <w:spacing w:line="220" w:lineRule="exact"/>
              <w:rPr>
                <w:rFonts w:ascii="Times New Roman" w:eastAsia="Times New Roman" w:hAnsi="Times New Roman" w:cs="Times New Roman"/>
                <w:lang w:val="ro-MD" w:eastAsia="en-US" w:bidi="ar-SA"/>
              </w:rPr>
            </w:pPr>
            <w:r w:rsidRPr="003F5D03">
              <w:rPr>
                <w:rFonts w:ascii="Times New Roman" w:eastAsia="Times New Roman" w:hAnsi="Times New Roman" w:cs="Times New Roman"/>
                <w:lang w:val="ro-MD" w:eastAsia="en-US" w:bidi="ar-SA"/>
              </w:rPr>
              <w:t>Veceuri exterioare amenajate pentru ambele genuri.</w:t>
            </w:r>
          </w:p>
          <w:p w:rsidR="007D3B7F" w:rsidRPr="003F5D03" w:rsidRDefault="007D3B7F" w:rsidP="009C3860">
            <w:pPr>
              <w:pStyle w:val="Listparagraf"/>
              <w:numPr>
                <w:ilvl w:val="0"/>
                <w:numId w:val="9"/>
              </w:numPr>
              <w:spacing w:line="220" w:lineRule="exact"/>
              <w:rPr>
                <w:rFonts w:ascii="Times New Roman" w:eastAsia="Times New Roman" w:hAnsi="Times New Roman" w:cs="Times New Roman"/>
                <w:color w:val="auto"/>
                <w:lang w:val="ro-MD" w:eastAsia="en-US" w:bidi="ar-SA"/>
              </w:rPr>
            </w:pPr>
            <w:r w:rsidRPr="003F5D03">
              <w:rPr>
                <w:rFonts w:ascii="Times New Roman" w:eastAsia="Times New Roman" w:hAnsi="Times New Roman" w:cs="Times New Roman"/>
                <w:lang w:val="ro-MD" w:eastAsia="en-US" w:bidi="ar-SA"/>
              </w:rPr>
              <w:t>Vestiare separate pentru băie</w:t>
            </w:r>
            <w:r w:rsidR="003F5D03">
              <w:rPr>
                <w:rFonts w:ascii="Times New Roman" w:eastAsia="Times New Roman" w:hAnsi="Times New Roman" w:cs="Times New Roman"/>
                <w:lang w:val="ro-MD" w:eastAsia="en-US" w:bidi="ar-SA"/>
              </w:rPr>
              <w:t xml:space="preserve">ți și fete </w:t>
            </w:r>
          </w:p>
        </w:tc>
      </w:tr>
      <w:tr w:rsidR="00EC4CFC" w:rsidTr="00EC4CFC">
        <w:trPr>
          <w:trHeight w:hRule="exact" w:val="674"/>
        </w:trPr>
        <w:tc>
          <w:tcPr>
            <w:tcW w:w="1710" w:type="dxa"/>
            <w:tcBorders>
              <w:top w:val="single" w:sz="4" w:space="0" w:color="auto"/>
              <w:left w:val="single" w:sz="4" w:space="0" w:color="auto"/>
              <w:bottom w:val="nil"/>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Constatări</w:t>
            </w:r>
          </w:p>
        </w:tc>
        <w:tc>
          <w:tcPr>
            <w:tcW w:w="8778"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*Instituția este dotată cu spații/blocuri sanitare care respectă  normele sanitare, cu unele devieri ( lipsa dușurilor separate pentru băieți și fete și a  veceului pentru băieți în incinta instituției)</w:t>
            </w:r>
            <w:r w:rsidR="003F5D03">
              <w:rPr>
                <w:rFonts w:ascii="Times New Roman" w:eastAsia="Times New Roman" w:hAnsi="Times New Roman" w:cs="Times New Roman"/>
                <w:lang w:val="ro-MD" w:eastAsia="en-US" w:bidi="ar-SA"/>
              </w:rPr>
              <w:t>. La sala de sport sunt vestiare separate pentru băieți și fete.</w:t>
            </w:r>
          </w:p>
        </w:tc>
      </w:tr>
      <w:tr w:rsidR="00EC4CFC" w:rsidTr="007A434E">
        <w:trPr>
          <w:trHeight w:hRule="exact" w:val="497"/>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34"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 xml:space="preserve">Pondere </w:t>
            </w:r>
            <w:proofErr w:type="spellStart"/>
            <w:r>
              <w:rPr>
                <w:rFonts w:ascii="Times New Roman" w:eastAsia="Times New Roman" w:hAnsi="Times New Roman" w:cs="Times New Roman"/>
                <w:lang w:val="ro-MD" w:eastAsia="en-US" w:bidi="ar-SA"/>
              </w:rPr>
              <w:t>şi</w:t>
            </w:r>
            <w:proofErr w:type="spellEnd"/>
            <w:r>
              <w:rPr>
                <w:rFonts w:ascii="Times New Roman" w:eastAsia="Times New Roman" w:hAnsi="Times New Roman" w:cs="Times New Roman"/>
                <w:lang w:val="ro-MD" w:eastAsia="en-US" w:bidi="ar-SA"/>
              </w:rPr>
              <w:t xml:space="preserve"> punctaj acordat</w:t>
            </w:r>
          </w:p>
        </w:tc>
        <w:tc>
          <w:tcPr>
            <w:tcW w:w="3108"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Pondere:1</w:t>
            </w:r>
          </w:p>
        </w:tc>
        <w:tc>
          <w:tcPr>
            <w:tcW w:w="3685"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Autoevaluare conform criteriilor: 0,5</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Punctaj: 0,5</w:t>
            </w:r>
          </w:p>
        </w:tc>
      </w:tr>
    </w:tbl>
    <w:p w:rsidR="00EC4CFC" w:rsidRDefault="00EC4CFC" w:rsidP="00EC4CFC">
      <w:pPr>
        <w:rPr>
          <w:rFonts w:ascii="Times New Roman" w:hAnsi="Times New Roman" w:cs="Times New Roman"/>
          <w:lang w:val="ro-MD"/>
        </w:rPr>
      </w:pPr>
    </w:p>
    <w:p w:rsidR="00EC4CFC" w:rsidRDefault="00EC4CFC" w:rsidP="00EC4CFC">
      <w:pPr>
        <w:spacing w:after="13" w:line="220" w:lineRule="exact"/>
        <w:ind w:left="426" w:hanging="966"/>
        <w:rPr>
          <w:rFonts w:ascii="Times New Roman" w:hAnsi="Times New Roman" w:cs="Times New Roman"/>
          <w:lang w:val="ro-MD"/>
        </w:rPr>
      </w:pPr>
      <w:r>
        <w:rPr>
          <w:rFonts w:ascii="Times New Roman" w:hAnsi="Times New Roman" w:cs="Times New Roman"/>
          <w:lang w:val="ro-MD"/>
        </w:rPr>
        <w:t>Indicator 1.1.8.</w:t>
      </w:r>
      <w:r>
        <w:rPr>
          <w:rFonts w:ascii="Times New Roman" w:hAnsi="Times New Roman" w:cs="Times New Roman"/>
        </w:rPr>
        <w:t xml:space="preserve"> </w:t>
      </w:r>
      <w:proofErr w:type="spellStart"/>
      <w:r>
        <w:rPr>
          <w:rFonts w:ascii="Times New Roman" w:hAnsi="Times New Roman" w:cs="Times New Roman"/>
        </w:rPr>
        <w:t>Existenţa</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w:t>
      </w:r>
      <w:proofErr w:type="spellStart"/>
      <w:r>
        <w:rPr>
          <w:rFonts w:ascii="Times New Roman" w:hAnsi="Times New Roman" w:cs="Times New Roman"/>
        </w:rPr>
        <w:t>funcţionalitatea</w:t>
      </w:r>
      <w:proofErr w:type="spellEnd"/>
      <w:r>
        <w:rPr>
          <w:rFonts w:ascii="Times New Roman" w:hAnsi="Times New Roman" w:cs="Times New Roman"/>
        </w:rPr>
        <w:t xml:space="preserve"> mijloacelor </w:t>
      </w:r>
      <w:proofErr w:type="spellStart"/>
      <w:r>
        <w:rPr>
          <w:rFonts w:ascii="Times New Roman" w:hAnsi="Times New Roman" w:cs="Times New Roman"/>
        </w:rPr>
        <w:t>antiincendiare</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a </w:t>
      </w:r>
      <w:proofErr w:type="spellStart"/>
      <w:r>
        <w:rPr>
          <w:rFonts w:ascii="Times New Roman" w:hAnsi="Times New Roman" w:cs="Times New Roman"/>
        </w:rPr>
        <w:t>ieşirilor</w:t>
      </w:r>
      <w:proofErr w:type="spellEnd"/>
      <w:r>
        <w:rPr>
          <w:rFonts w:ascii="Times New Roman" w:hAnsi="Times New Roman" w:cs="Times New Roman"/>
        </w:rPr>
        <w:t xml:space="preserve"> de rezervă</w:t>
      </w:r>
    </w:p>
    <w:p w:rsidR="00EC4CFC" w:rsidRDefault="00EC4CFC" w:rsidP="00EC4CFC">
      <w:pPr>
        <w:rPr>
          <w:rFonts w:ascii="Times New Roman" w:hAnsi="Times New Roman" w:cs="Times New Roman"/>
          <w:lang w:val="ro-MD"/>
        </w:rPr>
      </w:pPr>
    </w:p>
    <w:tbl>
      <w:tblPr>
        <w:tblW w:w="10488" w:type="dxa"/>
        <w:tblInd w:w="-995" w:type="dxa"/>
        <w:tblLayout w:type="fixed"/>
        <w:tblCellMar>
          <w:left w:w="10" w:type="dxa"/>
          <w:right w:w="10" w:type="dxa"/>
        </w:tblCellMar>
        <w:tblLook w:val="04A0" w:firstRow="1" w:lastRow="0" w:firstColumn="1" w:lastColumn="0" w:noHBand="0" w:noVBand="1"/>
      </w:tblPr>
      <w:tblGrid>
        <w:gridCol w:w="1710"/>
        <w:gridCol w:w="3691"/>
        <w:gridCol w:w="3600"/>
        <w:gridCol w:w="1487"/>
      </w:tblGrid>
      <w:tr w:rsidR="00EC4CFC" w:rsidTr="001A0308">
        <w:trPr>
          <w:trHeight w:hRule="exact" w:val="1721"/>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color w:val="auto"/>
                <w:lang w:val="ro-MD" w:eastAsia="en-US" w:bidi="ar-SA"/>
              </w:rPr>
              <w:t>Dovezi</w:t>
            </w:r>
          </w:p>
        </w:tc>
        <w:tc>
          <w:tcPr>
            <w:tcW w:w="8778" w:type="dxa"/>
            <w:gridSpan w:val="3"/>
            <w:tcBorders>
              <w:top w:val="single" w:sz="4" w:space="0" w:color="auto"/>
              <w:left w:val="single" w:sz="4" w:space="0" w:color="auto"/>
              <w:bottom w:val="nil"/>
              <w:right w:val="single" w:sz="4" w:space="0" w:color="auto"/>
            </w:tcBorders>
            <w:shd w:val="clear" w:color="auto" w:fill="FFFFFF"/>
            <w:vAlign w:val="center"/>
            <w:hideMark/>
          </w:tcPr>
          <w:p w:rsidR="001A0308" w:rsidRPr="001A0308" w:rsidRDefault="001A0308" w:rsidP="009C3860">
            <w:pPr>
              <w:pStyle w:val="Listparagraf"/>
              <w:numPr>
                <w:ilvl w:val="0"/>
                <w:numId w:val="10"/>
              </w:numPr>
              <w:spacing w:line="220" w:lineRule="exact"/>
              <w:rPr>
                <w:rFonts w:ascii="Times New Roman" w:eastAsia="Times New Roman" w:hAnsi="Times New Roman" w:cs="Times New Roman"/>
                <w:lang w:val="ro-MD" w:eastAsia="en-US" w:bidi="ar-SA"/>
              </w:rPr>
            </w:pPr>
            <w:r w:rsidRPr="001A0308">
              <w:rPr>
                <w:rFonts w:ascii="Times New Roman" w:eastAsia="Times New Roman" w:hAnsi="Times New Roman" w:cs="Times New Roman"/>
                <w:lang w:val="ro-MD" w:eastAsia="en-US" w:bidi="ar-SA"/>
              </w:rPr>
              <w:t>Ord.nr.10 din 01.09.2021 cu privire la numirea persoanei responsabile de apărarea împotriva incendiilor</w:t>
            </w:r>
          </w:p>
          <w:p w:rsidR="001A0308" w:rsidRPr="001A0308" w:rsidRDefault="001A0308" w:rsidP="009C3860">
            <w:pPr>
              <w:pStyle w:val="Listparagraf"/>
              <w:numPr>
                <w:ilvl w:val="0"/>
                <w:numId w:val="10"/>
              </w:numPr>
              <w:spacing w:line="220" w:lineRule="exact"/>
              <w:rPr>
                <w:rFonts w:ascii="Times New Roman" w:eastAsia="Times New Roman" w:hAnsi="Times New Roman" w:cs="Times New Roman"/>
                <w:lang w:val="ro-MD" w:eastAsia="en-US" w:bidi="ar-SA"/>
              </w:rPr>
            </w:pPr>
            <w:r w:rsidRPr="001A0308">
              <w:rPr>
                <w:rFonts w:ascii="Times New Roman" w:eastAsia="Times New Roman" w:hAnsi="Times New Roman" w:cs="Times New Roman"/>
                <w:lang w:val="ro-MD" w:eastAsia="en-US" w:bidi="ar-SA"/>
              </w:rPr>
              <w:t>Ord.nr.11 din 01.09.2021 cu privire la crearea grupului operativ și formațiunilor de protecție civilă în instituție</w:t>
            </w:r>
          </w:p>
          <w:p w:rsidR="00EC4CFC" w:rsidRPr="001A0308" w:rsidRDefault="00EC4CFC" w:rsidP="009C3860">
            <w:pPr>
              <w:pStyle w:val="Listparagraf"/>
              <w:numPr>
                <w:ilvl w:val="0"/>
                <w:numId w:val="10"/>
              </w:numPr>
              <w:spacing w:line="220" w:lineRule="exact"/>
              <w:rPr>
                <w:rFonts w:ascii="Times New Roman" w:eastAsia="Times New Roman" w:hAnsi="Times New Roman" w:cs="Times New Roman"/>
                <w:color w:val="auto"/>
                <w:lang w:val="ro-MD" w:eastAsia="en-US" w:bidi="ar-SA"/>
              </w:rPr>
            </w:pPr>
            <w:r w:rsidRPr="001A0308">
              <w:rPr>
                <w:rFonts w:ascii="Times New Roman" w:eastAsia="Times New Roman" w:hAnsi="Times New Roman" w:cs="Times New Roman"/>
                <w:lang w:val="ro-MD" w:eastAsia="en-US" w:bidi="ar-SA"/>
              </w:rPr>
              <w:t>Stingătoare cu termene de valabilitate actuale;</w:t>
            </w:r>
          </w:p>
          <w:p w:rsidR="00EC4CFC" w:rsidRPr="001A0308" w:rsidRDefault="00EC4CFC" w:rsidP="009C3860">
            <w:pPr>
              <w:pStyle w:val="Listparagraf"/>
              <w:numPr>
                <w:ilvl w:val="0"/>
                <w:numId w:val="10"/>
              </w:numPr>
              <w:spacing w:line="220" w:lineRule="exact"/>
              <w:rPr>
                <w:rFonts w:ascii="Times New Roman" w:eastAsia="Times New Roman" w:hAnsi="Times New Roman" w:cs="Times New Roman"/>
                <w:color w:val="auto"/>
                <w:lang w:val="ro-MD" w:eastAsia="en-US" w:bidi="ar-SA"/>
              </w:rPr>
            </w:pPr>
            <w:r w:rsidRPr="001A0308">
              <w:rPr>
                <w:rFonts w:ascii="Times New Roman" w:eastAsia="Times New Roman" w:hAnsi="Times New Roman" w:cs="Times New Roman"/>
                <w:lang w:val="ro-MD" w:eastAsia="en-US" w:bidi="ar-SA"/>
              </w:rPr>
              <w:t>Ieșire de rezervă din instituție;</w:t>
            </w:r>
          </w:p>
          <w:p w:rsidR="00EC4CFC" w:rsidRPr="001A0308" w:rsidRDefault="00EC4CFC" w:rsidP="009C3860">
            <w:pPr>
              <w:pStyle w:val="Listparagraf"/>
              <w:numPr>
                <w:ilvl w:val="0"/>
                <w:numId w:val="10"/>
              </w:numPr>
              <w:spacing w:line="220" w:lineRule="exact"/>
              <w:rPr>
                <w:rFonts w:ascii="Times New Roman" w:eastAsia="Times New Roman" w:hAnsi="Times New Roman" w:cs="Times New Roman"/>
                <w:color w:val="auto"/>
                <w:lang w:val="ro-MD" w:eastAsia="en-US" w:bidi="ar-SA"/>
              </w:rPr>
            </w:pPr>
            <w:r w:rsidRPr="001A0308">
              <w:rPr>
                <w:rFonts w:ascii="Times New Roman" w:eastAsia="Times New Roman" w:hAnsi="Times New Roman" w:cs="Times New Roman"/>
                <w:lang w:val="ro-MD" w:eastAsia="en-US" w:bidi="ar-SA"/>
              </w:rPr>
              <w:t>Planuri de evacuare.</w:t>
            </w:r>
          </w:p>
        </w:tc>
      </w:tr>
      <w:tr w:rsidR="00EC4CFC" w:rsidTr="001A0308">
        <w:trPr>
          <w:trHeight w:hRule="exact" w:val="1278"/>
        </w:trPr>
        <w:tc>
          <w:tcPr>
            <w:tcW w:w="1710" w:type="dxa"/>
            <w:tcBorders>
              <w:top w:val="single" w:sz="4" w:space="0" w:color="auto"/>
              <w:left w:val="single" w:sz="4" w:space="0" w:color="auto"/>
              <w:bottom w:val="nil"/>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Constatări</w:t>
            </w:r>
          </w:p>
        </w:tc>
        <w:tc>
          <w:tcPr>
            <w:tcW w:w="8778"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 xml:space="preserve">•Instituția dispune de mijloace </w:t>
            </w:r>
            <w:proofErr w:type="spellStart"/>
            <w:r>
              <w:rPr>
                <w:rFonts w:ascii="Times New Roman" w:eastAsia="Times New Roman" w:hAnsi="Times New Roman" w:cs="Times New Roman"/>
                <w:lang w:val="ro-MD" w:eastAsia="en-US" w:bidi="ar-SA"/>
              </w:rPr>
              <w:t>antiincendiare</w:t>
            </w:r>
            <w:proofErr w:type="spellEnd"/>
            <w:r>
              <w:rPr>
                <w:rFonts w:ascii="Times New Roman" w:eastAsia="Times New Roman" w:hAnsi="Times New Roman" w:cs="Times New Roman"/>
                <w:lang w:val="ro-MD" w:eastAsia="en-US" w:bidi="ar-SA"/>
              </w:rPr>
              <w:t xml:space="preserve"> și de ieșir</w:t>
            </w:r>
            <w:r w:rsidR="001A0308">
              <w:rPr>
                <w:rFonts w:ascii="Times New Roman" w:eastAsia="Times New Roman" w:hAnsi="Times New Roman" w:cs="Times New Roman"/>
                <w:lang w:val="ro-MD" w:eastAsia="en-US" w:bidi="ar-SA"/>
              </w:rPr>
              <w:t>e</w:t>
            </w:r>
            <w:r>
              <w:rPr>
                <w:rFonts w:ascii="Times New Roman" w:eastAsia="Times New Roman" w:hAnsi="Times New Roman" w:cs="Times New Roman"/>
                <w:lang w:val="ro-MD" w:eastAsia="en-US" w:bidi="ar-SA"/>
              </w:rPr>
              <w:t xml:space="preserve"> de rezervă și monitorizează periodic funcționalitatea </w:t>
            </w:r>
            <w:proofErr w:type="spellStart"/>
            <w:r>
              <w:rPr>
                <w:rFonts w:ascii="Times New Roman" w:eastAsia="Times New Roman" w:hAnsi="Times New Roman" w:cs="Times New Roman"/>
                <w:lang w:val="ro-MD" w:eastAsia="en-US" w:bidi="ar-SA"/>
              </w:rPr>
              <w:t>lor.</w:t>
            </w:r>
            <w:r w:rsidR="001A0308">
              <w:rPr>
                <w:rFonts w:ascii="Times New Roman" w:eastAsia="Times New Roman" w:hAnsi="Times New Roman" w:cs="Times New Roman"/>
                <w:lang w:val="ro-MD" w:eastAsia="en-US" w:bidi="ar-SA"/>
              </w:rPr>
              <w:t>Sunt</w:t>
            </w:r>
            <w:proofErr w:type="spellEnd"/>
            <w:r w:rsidR="001A0308">
              <w:rPr>
                <w:rFonts w:ascii="Times New Roman" w:eastAsia="Times New Roman" w:hAnsi="Times New Roman" w:cs="Times New Roman"/>
                <w:lang w:val="ro-MD" w:eastAsia="en-US" w:bidi="ar-SA"/>
              </w:rPr>
              <w:t xml:space="preserve"> planuri de evacuare, indicatoare de orientare în incinta edificiului, sunt stingătoare cu termen de valabilitate actuale. Colaborări cu servicii SE, pompieri, </w:t>
            </w:r>
            <w:proofErr w:type="spellStart"/>
            <w:r w:rsidR="001A0308">
              <w:rPr>
                <w:rFonts w:ascii="Times New Roman" w:eastAsia="Times New Roman" w:hAnsi="Times New Roman" w:cs="Times New Roman"/>
                <w:lang w:val="ro-MD" w:eastAsia="en-US" w:bidi="ar-SA"/>
              </w:rPr>
              <w:t>CMF,poliție</w:t>
            </w:r>
            <w:proofErr w:type="spellEnd"/>
            <w:r w:rsidR="001A0308">
              <w:rPr>
                <w:rFonts w:ascii="Times New Roman" w:eastAsia="Times New Roman" w:hAnsi="Times New Roman" w:cs="Times New Roman"/>
                <w:lang w:val="ro-MD" w:eastAsia="en-US" w:bidi="ar-SA"/>
              </w:rPr>
              <w:t>, APL.</w:t>
            </w:r>
          </w:p>
        </w:tc>
      </w:tr>
      <w:tr w:rsidR="00EC4CFC" w:rsidTr="00EC4CFC">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34"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 xml:space="preserve">Pondere </w:t>
            </w:r>
            <w:proofErr w:type="spellStart"/>
            <w:r>
              <w:rPr>
                <w:rFonts w:ascii="Times New Roman" w:eastAsia="Times New Roman" w:hAnsi="Times New Roman" w:cs="Times New Roman"/>
                <w:lang w:val="ro-MD" w:eastAsia="en-US" w:bidi="ar-SA"/>
              </w:rPr>
              <w:t>şi</w:t>
            </w:r>
            <w:proofErr w:type="spellEnd"/>
            <w:r>
              <w:rPr>
                <w:rFonts w:ascii="Times New Roman" w:eastAsia="Times New Roman" w:hAnsi="Times New Roman" w:cs="Times New Roman"/>
                <w:lang w:val="ro-MD" w:eastAsia="en-US" w:bidi="ar-SA"/>
              </w:rPr>
              <w:t xml:space="preserve"> punctaj acordat</w:t>
            </w:r>
          </w:p>
        </w:tc>
        <w:tc>
          <w:tcPr>
            <w:tcW w:w="3691"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Autoevaluare conform criteriilor: 0,75</w:t>
            </w:r>
          </w:p>
        </w:tc>
        <w:tc>
          <w:tcPr>
            <w:tcW w:w="1487"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Punctaj: 0,75</w:t>
            </w:r>
          </w:p>
        </w:tc>
      </w:tr>
    </w:tbl>
    <w:p w:rsidR="00EC4CFC" w:rsidRDefault="00EC4CFC" w:rsidP="00EC4CFC">
      <w:pPr>
        <w:rPr>
          <w:rFonts w:ascii="Times New Roman" w:hAnsi="Times New Roman" w:cs="Times New Roman"/>
          <w:lang w:val="ro-MD"/>
        </w:rPr>
      </w:pPr>
    </w:p>
    <w:p w:rsidR="00EC4CFC" w:rsidRDefault="00EC4CFC" w:rsidP="00EC4CFC">
      <w:pPr>
        <w:ind w:hanging="630"/>
        <w:rPr>
          <w:rFonts w:ascii="Times New Roman" w:hAnsi="Times New Roman" w:cs="Times New Roman"/>
          <w:lang w:val="ro-MD"/>
        </w:rPr>
      </w:pPr>
      <w:r>
        <w:rPr>
          <w:rFonts w:ascii="Times New Roman" w:hAnsi="Times New Roman" w:cs="Times New Roman"/>
          <w:lang w:val="ro-MD"/>
        </w:rPr>
        <w:t xml:space="preserve">       Domeniu: </w:t>
      </w:r>
      <w:r>
        <w:rPr>
          <w:rFonts w:ascii="Times New Roman" w:hAnsi="Times New Roman" w:cs="Times New Roman"/>
          <w:u w:val="single"/>
          <w:lang w:val="ro-MD"/>
        </w:rPr>
        <w:t>Curriculum/proces educațional</w:t>
      </w:r>
    </w:p>
    <w:p w:rsidR="00EC4CFC" w:rsidRDefault="00EC4CFC" w:rsidP="00EC4CFC">
      <w:pPr>
        <w:rPr>
          <w:rFonts w:ascii="Times New Roman" w:hAnsi="Times New Roman" w:cs="Times New Roman"/>
          <w:lang w:val="ro-MD"/>
        </w:rPr>
      </w:pPr>
    </w:p>
    <w:p w:rsidR="00EC4CFC" w:rsidRDefault="00EC4CFC" w:rsidP="00EC4CFC">
      <w:pPr>
        <w:spacing w:after="13" w:line="220" w:lineRule="exact"/>
        <w:ind w:left="-540"/>
        <w:rPr>
          <w:rFonts w:ascii="Times New Roman" w:hAnsi="Times New Roman" w:cs="Times New Roman"/>
        </w:rPr>
      </w:pPr>
      <w:r>
        <w:rPr>
          <w:rFonts w:ascii="Times New Roman" w:hAnsi="Times New Roman" w:cs="Times New Roman"/>
          <w:lang w:val="ro-MD"/>
        </w:rPr>
        <w:t>Indicator 1.1.9.</w:t>
      </w:r>
      <w:r>
        <w:rPr>
          <w:rFonts w:ascii="Times New Roman" w:hAnsi="Times New Roman" w:cs="Times New Roman"/>
        </w:rPr>
        <w:t xml:space="preserve"> </w:t>
      </w:r>
      <w:proofErr w:type="spellStart"/>
      <w:r>
        <w:rPr>
          <w:rFonts w:ascii="Times New Roman" w:hAnsi="Times New Roman" w:cs="Times New Roman"/>
        </w:rPr>
        <w:t>Desfăşurarea</w:t>
      </w:r>
      <w:proofErr w:type="spellEnd"/>
      <w:r>
        <w:rPr>
          <w:rFonts w:ascii="Times New Roman" w:hAnsi="Times New Roman" w:cs="Times New Roman"/>
        </w:rPr>
        <w:t xml:space="preserve"> </w:t>
      </w:r>
      <w:proofErr w:type="spellStart"/>
      <w:r>
        <w:rPr>
          <w:rFonts w:ascii="Times New Roman" w:hAnsi="Times New Roman" w:cs="Times New Roman"/>
        </w:rPr>
        <w:t>activităţilor</w:t>
      </w:r>
      <w:proofErr w:type="spellEnd"/>
      <w:r>
        <w:rPr>
          <w:rFonts w:ascii="Times New Roman" w:hAnsi="Times New Roman" w:cs="Times New Roman"/>
        </w:rPr>
        <w:t xml:space="preserve"> de </w:t>
      </w:r>
      <w:proofErr w:type="spellStart"/>
      <w:r>
        <w:rPr>
          <w:rFonts w:ascii="Times New Roman" w:hAnsi="Times New Roman" w:cs="Times New Roman"/>
        </w:rPr>
        <w:t>învăţare</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respectare a regulilor de </w:t>
      </w:r>
      <w:proofErr w:type="spellStart"/>
      <w:r>
        <w:rPr>
          <w:rFonts w:ascii="Times New Roman" w:hAnsi="Times New Roman" w:cs="Times New Roman"/>
        </w:rPr>
        <w:t>circulaţie</w:t>
      </w:r>
      <w:proofErr w:type="spellEnd"/>
      <w:r>
        <w:rPr>
          <w:rFonts w:ascii="Times New Roman" w:hAnsi="Times New Roman" w:cs="Times New Roman"/>
        </w:rPr>
        <w:t xml:space="preserve"> rutieră, a tehnicii securității în mediul școlar și cotidian, de acordare a primului ajutor</w:t>
      </w:r>
    </w:p>
    <w:p w:rsidR="00EC4CFC" w:rsidRDefault="00EC4CFC" w:rsidP="00EC4CFC">
      <w:pPr>
        <w:spacing w:after="13" w:line="220" w:lineRule="exact"/>
        <w:rPr>
          <w:rFonts w:ascii="Times New Roman" w:hAnsi="Times New Roman" w:cs="Times New Roman"/>
        </w:rPr>
      </w:pPr>
    </w:p>
    <w:tbl>
      <w:tblPr>
        <w:tblpPr w:leftFromText="180" w:rightFromText="180" w:bottomFromText="200" w:vertAnchor="text" w:horzAnchor="margin" w:tblpX="-995" w:tblpY="-147"/>
        <w:tblW w:w="10485" w:type="dxa"/>
        <w:tblLayout w:type="fixed"/>
        <w:tblCellMar>
          <w:left w:w="10" w:type="dxa"/>
          <w:right w:w="10" w:type="dxa"/>
        </w:tblCellMar>
        <w:tblLook w:val="04A0" w:firstRow="1" w:lastRow="0" w:firstColumn="1" w:lastColumn="0" w:noHBand="0" w:noVBand="1"/>
      </w:tblPr>
      <w:tblGrid>
        <w:gridCol w:w="1706"/>
        <w:gridCol w:w="3261"/>
        <w:gridCol w:w="3602"/>
        <w:gridCol w:w="1916"/>
      </w:tblGrid>
      <w:tr w:rsidR="00EC4CFC" w:rsidTr="00BB24B5">
        <w:trPr>
          <w:trHeight w:hRule="exact" w:val="2992"/>
        </w:trPr>
        <w:tc>
          <w:tcPr>
            <w:tcW w:w="1706" w:type="dxa"/>
            <w:tcBorders>
              <w:top w:val="single" w:sz="4" w:space="0" w:color="auto"/>
              <w:left w:val="single" w:sz="4" w:space="0" w:color="auto"/>
              <w:bottom w:val="nil"/>
              <w:right w:val="nil"/>
            </w:tcBorders>
            <w:shd w:val="clear" w:color="auto" w:fill="FFFFFF"/>
            <w:vAlign w:val="center"/>
            <w:hideMark/>
          </w:tcPr>
          <w:p w:rsidR="00EC4CFC" w:rsidRDefault="00EC4CFC">
            <w:pPr>
              <w:spacing w:line="220" w:lineRule="exact"/>
              <w:jc w:val="center"/>
              <w:rPr>
                <w:rFonts w:ascii="Times New Roman" w:eastAsia="Times New Roman" w:hAnsi="Times New Roman" w:cs="Times New Roman"/>
                <w:color w:val="auto"/>
                <w:lang w:val="ro-MD" w:eastAsia="en-US"/>
              </w:rPr>
            </w:pPr>
            <w:r>
              <w:rPr>
                <w:rFonts w:ascii="Times New Roman" w:eastAsia="Times New Roman" w:hAnsi="Times New Roman" w:cs="Times New Roman"/>
                <w:color w:val="auto"/>
                <w:lang w:val="ro-MD" w:eastAsia="en-US" w:bidi="ar-SA"/>
              </w:rPr>
              <w:lastRenderedPageBreak/>
              <w:t>Dovezi</w:t>
            </w:r>
          </w:p>
        </w:tc>
        <w:tc>
          <w:tcPr>
            <w:tcW w:w="8779" w:type="dxa"/>
            <w:gridSpan w:val="3"/>
            <w:tcBorders>
              <w:top w:val="single" w:sz="4" w:space="0" w:color="auto"/>
              <w:left w:val="single" w:sz="4" w:space="0" w:color="auto"/>
              <w:bottom w:val="nil"/>
              <w:right w:val="single" w:sz="4" w:space="0" w:color="auto"/>
            </w:tcBorders>
            <w:shd w:val="clear" w:color="auto" w:fill="FFFFFF"/>
            <w:vAlign w:val="center"/>
          </w:tcPr>
          <w:p w:rsidR="00EC4CFC" w:rsidRDefault="00EC4CFC">
            <w:pPr>
              <w:spacing w:line="248" w:lineRule="exact"/>
              <w:rPr>
                <w:rFonts w:ascii="Times New Roman" w:eastAsia="Times New Roman" w:hAnsi="Times New Roman" w:cs="Times New Roman"/>
                <w:color w:val="auto"/>
                <w:lang w:val="ro-MD" w:eastAsia="en-US" w:bidi="ar-SA"/>
              </w:rPr>
            </w:pPr>
            <w:r>
              <w:rPr>
                <w:rFonts w:ascii="Times New Roman" w:eastAsia="Times New Roman" w:hAnsi="Times New Roman" w:cs="Times New Roman"/>
                <w:lang w:val="ro-MD" w:eastAsia="en-US" w:bidi="ar-SA"/>
              </w:rPr>
              <w:t xml:space="preserve">*Înregistrări în registrul de clasă a orelor/activităților ce vizează respectarea regulilor de </w:t>
            </w:r>
            <w:proofErr w:type="spellStart"/>
            <w:r>
              <w:rPr>
                <w:rFonts w:ascii="Times New Roman" w:eastAsia="Times New Roman" w:hAnsi="Times New Roman" w:cs="Times New Roman"/>
                <w:lang w:val="ro-MD" w:eastAsia="en-US" w:bidi="ar-SA"/>
              </w:rPr>
              <w:t>circulație,tehnicii</w:t>
            </w:r>
            <w:proofErr w:type="spellEnd"/>
            <w:r>
              <w:rPr>
                <w:rFonts w:ascii="Times New Roman" w:eastAsia="Times New Roman" w:hAnsi="Times New Roman" w:cs="Times New Roman"/>
                <w:lang w:val="ro-MD" w:eastAsia="en-US" w:bidi="ar-SA"/>
              </w:rPr>
              <w:t xml:space="preserve"> </w:t>
            </w:r>
            <w:proofErr w:type="spellStart"/>
            <w:r>
              <w:rPr>
                <w:rFonts w:ascii="Times New Roman" w:eastAsia="Times New Roman" w:hAnsi="Times New Roman" w:cs="Times New Roman"/>
                <w:lang w:val="ro-MD" w:eastAsia="en-US" w:bidi="ar-SA"/>
              </w:rPr>
              <w:t>securității,etc</w:t>
            </w:r>
            <w:proofErr w:type="spellEnd"/>
            <w:r>
              <w:rPr>
                <w:rFonts w:ascii="Times New Roman" w:eastAsia="Times New Roman" w:hAnsi="Times New Roman" w:cs="Times New Roman"/>
                <w:lang w:val="ro-MD" w:eastAsia="en-US" w:bidi="ar-SA"/>
              </w:rPr>
              <w:t>.;</w:t>
            </w:r>
          </w:p>
          <w:p w:rsidR="00EC4CFC" w:rsidRDefault="00EC4CFC">
            <w:pPr>
              <w:spacing w:line="248" w:lineRule="exact"/>
              <w:rPr>
                <w:rFonts w:ascii="Times New Roman" w:eastAsia="Times New Roman" w:hAnsi="Times New Roman" w:cs="Times New Roman"/>
                <w:color w:val="auto"/>
                <w:lang w:val="ro-MD" w:eastAsia="en-US" w:bidi="ar-SA"/>
              </w:rPr>
            </w:pPr>
            <w:r>
              <w:rPr>
                <w:rFonts w:ascii="Times New Roman" w:eastAsia="Times New Roman" w:hAnsi="Times New Roman" w:cs="Times New Roman"/>
                <w:lang w:val="ro-MD" w:eastAsia="en-US" w:bidi="ar-SA"/>
              </w:rPr>
              <w:t xml:space="preserve">*Listele cu semnăturile elevilor  referitor la tehnica  securității și sănătății în școală la orele de fizică, chimie, </w:t>
            </w:r>
            <w:proofErr w:type="spellStart"/>
            <w:r>
              <w:rPr>
                <w:rFonts w:ascii="Times New Roman" w:eastAsia="Times New Roman" w:hAnsi="Times New Roman" w:cs="Times New Roman"/>
                <w:lang w:val="ro-MD" w:eastAsia="en-US" w:bidi="ar-SA"/>
              </w:rPr>
              <w:t>ed.tehnologică,etc</w:t>
            </w:r>
            <w:proofErr w:type="spellEnd"/>
            <w:r>
              <w:rPr>
                <w:rFonts w:ascii="Times New Roman" w:eastAsia="Times New Roman" w:hAnsi="Times New Roman" w:cs="Times New Roman"/>
                <w:lang w:val="ro-MD" w:eastAsia="en-US" w:bidi="ar-SA"/>
              </w:rPr>
              <w:t>.;</w:t>
            </w:r>
          </w:p>
          <w:p w:rsidR="00EC4CFC" w:rsidRDefault="00EC4CFC">
            <w:pPr>
              <w:spacing w:line="248" w:lineRule="exact"/>
              <w:rPr>
                <w:rFonts w:ascii="Times New Roman" w:eastAsia="Times New Roman" w:hAnsi="Times New Roman" w:cs="Times New Roman"/>
                <w:color w:val="auto"/>
                <w:lang w:val="ro-MD" w:eastAsia="en-US" w:bidi="ar-SA"/>
              </w:rPr>
            </w:pPr>
            <w:r>
              <w:rPr>
                <w:rFonts w:ascii="Times New Roman" w:eastAsia="Times New Roman" w:hAnsi="Times New Roman" w:cs="Times New Roman"/>
                <w:lang w:val="ro-MD" w:eastAsia="en-US" w:bidi="ar-SA"/>
              </w:rPr>
              <w:t xml:space="preserve">*Planul de activitate a directorului adjunct pentru </w:t>
            </w:r>
            <w:proofErr w:type="spellStart"/>
            <w:r>
              <w:rPr>
                <w:rFonts w:ascii="Times New Roman" w:eastAsia="Times New Roman" w:hAnsi="Times New Roman" w:cs="Times New Roman"/>
                <w:lang w:val="ro-MD" w:eastAsia="en-US" w:bidi="ar-SA"/>
              </w:rPr>
              <w:t>educaíe</w:t>
            </w:r>
            <w:proofErr w:type="spellEnd"/>
          </w:p>
          <w:p w:rsidR="00EC4CFC" w:rsidRPr="00EC4CFC" w:rsidRDefault="00EC4CFC">
            <w:pPr>
              <w:spacing w:line="248" w:lineRule="exact"/>
              <w:rPr>
                <w:rFonts w:ascii="Times New Roman" w:eastAsia="Times New Roman" w:hAnsi="Times New Roman" w:cs="Times New Roman"/>
                <w:color w:val="auto"/>
                <w:lang w:val="en-US" w:eastAsia="en-US" w:bidi="ar-SA"/>
              </w:rPr>
            </w:pPr>
            <w:r>
              <w:rPr>
                <w:rFonts w:ascii="Times New Roman" w:eastAsia="Times New Roman" w:hAnsi="Times New Roman" w:cs="Times New Roman"/>
                <w:lang w:val="ro-MD" w:eastAsia="en-US" w:bidi="ar-SA"/>
              </w:rPr>
              <w:t>* Proiecte didactice la disciplina Dezvoltare personală, unitatea de învățare ,, Securitatea personală</w:t>
            </w:r>
            <w:r>
              <w:rPr>
                <w:rFonts w:ascii="Times New Roman" w:eastAsia="Times New Roman" w:hAnsi="Times New Roman" w:cs="Times New Roman"/>
                <w:lang w:val="fr-FR" w:eastAsia="en-US" w:bidi="ar-SA"/>
              </w:rPr>
              <w:t>”</w:t>
            </w:r>
            <w:r w:rsidRPr="00EC4CFC">
              <w:rPr>
                <w:rFonts w:ascii="Times New Roman" w:eastAsia="Times New Roman" w:hAnsi="Times New Roman" w:cs="Times New Roman"/>
                <w:lang w:val="en-US" w:eastAsia="en-US" w:bidi="ar-SA"/>
              </w:rPr>
              <w:t>;</w:t>
            </w:r>
          </w:p>
          <w:p w:rsidR="00EC4CFC" w:rsidRPr="00BB24B5" w:rsidRDefault="00EC4CFC">
            <w:pPr>
              <w:spacing w:line="248" w:lineRule="exact"/>
              <w:rPr>
                <w:rFonts w:ascii="Times New Roman" w:eastAsia="Times New Roman" w:hAnsi="Times New Roman" w:cs="Times New Roman"/>
                <w:color w:val="auto"/>
                <w:lang w:val="en-US" w:eastAsia="en-US" w:bidi="ar-SA"/>
              </w:rPr>
            </w:pPr>
            <w:r w:rsidRPr="00EC4CFC">
              <w:rPr>
                <w:rFonts w:ascii="Times New Roman" w:eastAsia="Times New Roman" w:hAnsi="Times New Roman" w:cs="Times New Roman"/>
                <w:lang w:val="en-US" w:eastAsia="en-US" w:bidi="ar-SA"/>
              </w:rPr>
              <w:t>*</w:t>
            </w:r>
            <w:proofErr w:type="spellStart"/>
            <w:r w:rsidRPr="00EC4CFC">
              <w:rPr>
                <w:rFonts w:ascii="Times New Roman" w:eastAsia="Times New Roman" w:hAnsi="Times New Roman" w:cs="Times New Roman"/>
                <w:lang w:val="en-US" w:eastAsia="en-US" w:bidi="ar-SA"/>
              </w:rPr>
              <w:t>Activități</w:t>
            </w:r>
            <w:proofErr w:type="spellEnd"/>
            <w:r w:rsidRPr="00EC4CFC">
              <w:rPr>
                <w:rFonts w:ascii="Times New Roman" w:eastAsia="Times New Roman" w:hAnsi="Times New Roman" w:cs="Times New Roman"/>
                <w:lang w:val="en-US" w:eastAsia="en-US" w:bidi="ar-SA"/>
              </w:rPr>
              <w:t xml:space="preserve"> </w:t>
            </w:r>
            <w:proofErr w:type="spellStart"/>
            <w:r w:rsidRPr="00EC4CFC">
              <w:rPr>
                <w:rFonts w:ascii="Times New Roman" w:eastAsia="Times New Roman" w:hAnsi="Times New Roman" w:cs="Times New Roman"/>
                <w:lang w:val="en-US" w:eastAsia="en-US" w:bidi="ar-SA"/>
              </w:rPr>
              <w:t>extracurriculare</w:t>
            </w:r>
            <w:proofErr w:type="spellEnd"/>
            <w:r w:rsidRPr="00EC4CFC">
              <w:rPr>
                <w:rFonts w:ascii="Times New Roman" w:eastAsia="Times New Roman" w:hAnsi="Times New Roman" w:cs="Times New Roman"/>
                <w:lang w:val="en-US" w:eastAsia="en-US" w:bidi="ar-SA"/>
              </w:rPr>
              <w:t>:</w:t>
            </w:r>
            <w:proofErr w:type="gramStart"/>
            <w:r w:rsidRPr="00EC4CFC">
              <w:rPr>
                <w:rFonts w:ascii="Times New Roman" w:eastAsia="Times New Roman" w:hAnsi="Times New Roman" w:cs="Times New Roman"/>
                <w:lang w:val="en-US" w:eastAsia="en-US" w:bidi="ar-SA"/>
              </w:rPr>
              <w:t xml:space="preserve"> </w:t>
            </w:r>
            <w:r>
              <w:rPr>
                <w:rFonts w:ascii="Times New Roman" w:eastAsia="Times New Roman" w:hAnsi="Times New Roman" w:cs="Times New Roman"/>
                <w:lang w:val="en-US" w:eastAsia="en-US" w:bidi="ar-SA"/>
              </w:rPr>
              <w:t xml:space="preserve"> ,,</w:t>
            </w:r>
            <w:proofErr w:type="spellStart"/>
            <w:r w:rsidR="00D259E1">
              <w:rPr>
                <w:rFonts w:ascii="Times New Roman" w:eastAsia="Times New Roman" w:hAnsi="Times New Roman" w:cs="Times New Roman"/>
                <w:lang w:val="en-US" w:eastAsia="en-US" w:bidi="ar-SA"/>
              </w:rPr>
              <w:t>Decada</w:t>
            </w:r>
            <w:proofErr w:type="spellEnd"/>
            <w:proofErr w:type="gramEnd"/>
            <w:r w:rsidR="00D259E1">
              <w:rPr>
                <w:rFonts w:ascii="Times New Roman" w:eastAsia="Times New Roman" w:hAnsi="Times New Roman" w:cs="Times New Roman"/>
                <w:lang w:val="en-US" w:eastAsia="en-US" w:bidi="ar-SA"/>
              </w:rPr>
              <w:t xml:space="preserve"> </w:t>
            </w:r>
            <w:proofErr w:type="spellStart"/>
            <w:r w:rsidR="00D259E1">
              <w:rPr>
                <w:rFonts w:ascii="Times New Roman" w:eastAsia="Times New Roman" w:hAnsi="Times New Roman" w:cs="Times New Roman"/>
                <w:lang w:val="en-US" w:eastAsia="en-US" w:bidi="ar-SA"/>
              </w:rPr>
              <w:t>Circulației</w:t>
            </w:r>
            <w:proofErr w:type="spellEnd"/>
            <w:r w:rsidR="00D259E1">
              <w:rPr>
                <w:rFonts w:ascii="Times New Roman" w:eastAsia="Times New Roman" w:hAnsi="Times New Roman" w:cs="Times New Roman"/>
                <w:lang w:val="en-US" w:eastAsia="en-US" w:bidi="ar-SA"/>
              </w:rPr>
              <w:t xml:space="preserve"> </w:t>
            </w:r>
            <w:proofErr w:type="spellStart"/>
            <w:r w:rsidR="00D259E1">
              <w:rPr>
                <w:rFonts w:ascii="Times New Roman" w:eastAsia="Times New Roman" w:hAnsi="Times New Roman" w:cs="Times New Roman"/>
                <w:lang w:val="en-US" w:eastAsia="en-US" w:bidi="ar-SA"/>
              </w:rPr>
              <w:t>Rutiere</w:t>
            </w:r>
            <w:proofErr w:type="spellEnd"/>
            <w:r w:rsidR="00D259E1">
              <w:rPr>
                <w:rFonts w:ascii="Times New Roman" w:eastAsia="Times New Roman" w:hAnsi="Times New Roman" w:cs="Times New Roman"/>
                <w:lang w:val="en-US" w:eastAsia="en-US" w:bidi="ar-SA"/>
              </w:rPr>
              <w:t xml:space="preserve">. </w:t>
            </w:r>
            <w:proofErr w:type="spellStart"/>
            <w:r w:rsidR="00D259E1">
              <w:rPr>
                <w:rFonts w:ascii="Times New Roman" w:eastAsia="Times New Roman" w:hAnsi="Times New Roman" w:cs="Times New Roman"/>
                <w:lang w:val="en-US" w:eastAsia="en-US" w:bidi="ar-SA"/>
              </w:rPr>
              <w:t>Siguranța</w:t>
            </w:r>
            <w:proofErr w:type="spellEnd"/>
            <w:r w:rsidR="00D259E1">
              <w:rPr>
                <w:rFonts w:ascii="Times New Roman" w:eastAsia="Times New Roman" w:hAnsi="Times New Roman" w:cs="Times New Roman"/>
                <w:lang w:val="en-US" w:eastAsia="en-US" w:bidi="ar-SA"/>
              </w:rPr>
              <w:t xml:space="preserve"> </w:t>
            </w:r>
            <w:proofErr w:type="spellStart"/>
            <w:r w:rsidR="00D259E1">
              <w:rPr>
                <w:rFonts w:ascii="Times New Roman" w:eastAsia="Times New Roman" w:hAnsi="Times New Roman" w:cs="Times New Roman"/>
                <w:lang w:val="en-US" w:eastAsia="en-US" w:bidi="ar-SA"/>
              </w:rPr>
              <w:t>în</w:t>
            </w:r>
            <w:proofErr w:type="spellEnd"/>
            <w:r w:rsidR="00D259E1">
              <w:rPr>
                <w:rFonts w:ascii="Times New Roman" w:eastAsia="Times New Roman" w:hAnsi="Times New Roman" w:cs="Times New Roman"/>
                <w:lang w:val="en-US" w:eastAsia="en-US" w:bidi="ar-SA"/>
              </w:rPr>
              <w:t xml:space="preserve"> </w:t>
            </w:r>
            <w:proofErr w:type="spellStart"/>
            <w:r w:rsidR="00D259E1">
              <w:rPr>
                <w:rFonts w:ascii="Times New Roman" w:eastAsia="Times New Roman" w:hAnsi="Times New Roman" w:cs="Times New Roman"/>
                <w:lang w:val="en-US" w:eastAsia="en-US" w:bidi="ar-SA"/>
              </w:rPr>
              <w:t>stradă</w:t>
            </w:r>
            <w:proofErr w:type="spellEnd"/>
            <w:r w:rsidR="00D259E1">
              <w:rPr>
                <w:rFonts w:ascii="Times New Roman" w:eastAsia="Times New Roman" w:hAnsi="Times New Roman" w:cs="Times New Roman"/>
                <w:lang w:val="en-US" w:eastAsia="en-US" w:bidi="ar-SA"/>
              </w:rPr>
              <w:t>”</w:t>
            </w:r>
            <w:proofErr w:type="gramStart"/>
            <w:r>
              <w:rPr>
                <w:rFonts w:ascii="Times New Roman" w:eastAsia="Times New Roman" w:hAnsi="Times New Roman" w:cs="Times New Roman"/>
                <w:lang w:val="en-US" w:eastAsia="en-US" w:bidi="ar-SA"/>
              </w:rPr>
              <w:t>, ,,</w:t>
            </w:r>
            <w:proofErr w:type="spellStart"/>
            <w:r w:rsidR="00BB24B5">
              <w:rPr>
                <w:rFonts w:ascii="Times New Roman" w:eastAsia="Times New Roman" w:hAnsi="Times New Roman" w:cs="Times New Roman"/>
                <w:lang w:val="en-US" w:eastAsia="en-US" w:bidi="ar-SA"/>
              </w:rPr>
              <w:t>Zilele</w:t>
            </w:r>
            <w:proofErr w:type="spellEnd"/>
            <w:proofErr w:type="gramEnd"/>
            <w:r w:rsidR="00BB24B5">
              <w:rPr>
                <w:rFonts w:ascii="Times New Roman" w:eastAsia="Times New Roman" w:hAnsi="Times New Roman" w:cs="Times New Roman"/>
                <w:lang w:val="en-US" w:eastAsia="en-US" w:bidi="ar-SA"/>
              </w:rPr>
              <w:t xml:space="preserve"> </w:t>
            </w:r>
            <w:r>
              <w:rPr>
                <w:rFonts w:ascii="Times New Roman" w:eastAsia="Times New Roman" w:hAnsi="Times New Roman" w:cs="Times New Roman"/>
                <w:lang w:val="en-US" w:eastAsia="en-US" w:bidi="ar-SA"/>
              </w:rPr>
              <w:t xml:space="preserve"> </w:t>
            </w:r>
            <w:proofErr w:type="spellStart"/>
            <w:r w:rsidR="00BB24B5">
              <w:rPr>
                <w:rFonts w:ascii="Times New Roman" w:eastAsia="Times New Roman" w:hAnsi="Times New Roman" w:cs="Times New Roman"/>
                <w:lang w:val="en-US" w:eastAsia="en-US" w:bidi="ar-SA"/>
              </w:rPr>
              <w:t>s</w:t>
            </w:r>
            <w:r>
              <w:rPr>
                <w:rFonts w:ascii="Times New Roman" w:eastAsia="Times New Roman" w:hAnsi="Times New Roman" w:cs="Times New Roman"/>
                <w:lang w:val="en-US" w:eastAsia="en-US" w:bidi="ar-SA"/>
              </w:rPr>
              <w:t>iguranț</w:t>
            </w:r>
            <w:r w:rsidR="00BB24B5">
              <w:rPr>
                <w:rFonts w:ascii="Times New Roman" w:eastAsia="Times New Roman" w:hAnsi="Times New Roman" w:cs="Times New Roman"/>
                <w:lang w:val="en-US" w:eastAsia="en-US" w:bidi="ar-SA"/>
              </w:rPr>
              <w:t>ei</w:t>
            </w:r>
            <w:proofErr w:type="spellEnd"/>
            <w:r w:rsidR="00BB24B5">
              <w:rPr>
                <w:rFonts w:ascii="Times New Roman" w:eastAsia="Times New Roman" w:hAnsi="Times New Roman" w:cs="Times New Roman"/>
                <w:lang w:val="en-US" w:eastAsia="en-US" w:bidi="ar-SA"/>
              </w:rPr>
              <w:t xml:space="preserve"> </w:t>
            </w:r>
            <w:r>
              <w:rPr>
                <w:rFonts w:ascii="Times New Roman" w:eastAsia="Times New Roman" w:hAnsi="Times New Roman" w:cs="Times New Roman"/>
                <w:lang w:val="en-US" w:eastAsia="en-US" w:bidi="ar-SA"/>
              </w:rPr>
              <w:t>online</w:t>
            </w:r>
            <w:r w:rsidR="00BB24B5">
              <w:rPr>
                <w:rFonts w:ascii="Times New Roman" w:eastAsia="Times New Roman" w:hAnsi="Times New Roman" w:cs="Times New Roman"/>
                <w:lang w:val="en-US" w:eastAsia="en-US" w:bidi="ar-SA"/>
              </w:rPr>
              <w:t>.</w:t>
            </w:r>
            <w:r w:rsidR="00BB24B5">
              <w:rPr>
                <w:rFonts w:ascii="Times New Roman" w:eastAsia="Times New Roman" w:hAnsi="Times New Roman" w:cs="Times New Roman"/>
                <w:lang w:eastAsia="en-US" w:bidi="ar-SA"/>
              </w:rPr>
              <w:t>Împreună pentru un internet mai bun!</w:t>
            </w:r>
            <w:r>
              <w:rPr>
                <w:rFonts w:ascii="Times New Roman" w:eastAsia="Times New Roman" w:hAnsi="Times New Roman" w:cs="Times New Roman"/>
                <w:lang w:val="en-US" w:eastAsia="en-US" w:bidi="ar-SA"/>
              </w:rPr>
              <w:t>’’</w:t>
            </w:r>
            <w:r w:rsidR="00D259E1">
              <w:rPr>
                <w:rFonts w:ascii="Times New Roman" w:eastAsia="Times New Roman" w:hAnsi="Times New Roman" w:cs="Times New Roman"/>
                <w:lang w:val="en-US" w:eastAsia="en-US" w:bidi="ar-SA"/>
              </w:rPr>
              <w:t xml:space="preserve">, ,, </w:t>
            </w:r>
            <w:proofErr w:type="spellStart"/>
            <w:r w:rsidR="00D259E1">
              <w:rPr>
                <w:rFonts w:ascii="Times New Roman" w:eastAsia="Times New Roman" w:hAnsi="Times New Roman" w:cs="Times New Roman"/>
                <w:lang w:val="en-US" w:eastAsia="en-US" w:bidi="ar-SA"/>
              </w:rPr>
              <w:t>Ziua</w:t>
            </w:r>
            <w:proofErr w:type="spellEnd"/>
            <w:r w:rsidR="00D259E1">
              <w:rPr>
                <w:rFonts w:ascii="Times New Roman" w:eastAsia="Times New Roman" w:hAnsi="Times New Roman" w:cs="Times New Roman"/>
                <w:lang w:val="en-US" w:eastAsia="en-US" w:bidi="ar-SA"/>
              </w:rPr>
              <w:t xml:space="preserve"> </w:t>
            </w:r>
            <w:proofErr w:type="spellStart"/>
            <w:r w:rsidR="00D259E1">
              <w:rPr>
                <w:rFonts w:ascii="Times New Roman" w:eastAsia="Times New Roman" w:hAnsi="Times New Roman" w:cs="Times New Roman"/>
                <w:lang w:val="en-US" w:eastAsia="en-US" w:bidi="ar-SA"/>
              </w:rPr>
              <w:t>Mondială</w:t>
            </w:r>
            <w:proofErr w:type="spellEnd"/>
            <w:r w:rsidR="00D259E1">
              <w:rPr>
                <w:rFonts w:ascii="Times New Roman" w:eastAsia="Times New Roman" w:hAnsi="Times New Roman" w:cs="Times New Roman"/>
                <w:lang w:val="en-US" w:eastAsia="en-US" w:bidi="ar-SA"/>
              </w:rPr>
              <w:t xml:space="preserve"> de </w:t>
            </w:r>
            <w:proofErr w:type="spellStart"/>
            <w:r w:rsidR="00D259E1">
              <w:rPr>
                <w:rFonts w:ascii="Times New Roman" w:eastAsia="Times New Roman" w:hAnsi="Times New Roman" w:cs="Times New Roman"/>
                <w:lang w:val="en-US" w:eastAsia="en-US" w:bidi="ar-SA"/>
              </w:rPr>
              <w:t>Comemorare</w:t>
            </w:r>
            <w:proofErr w:type="spellEnd"/>
            <w:r w:rsidR="00D259E1">
              <w:rPr>
                <w:rFonts w:ascii="Times New Roman" w:eastAsia="Times New Roman" w:hAnsi="Times New Roman" w:cs="Times New Roman"/>
                <w:lang w:val="en-US" w:eastAsia="en-US" w:bidi="ar-SA"/>
              </w:rPr>
              <w:t xml:space="preserve"> a </w:t>
            </w:r>
            <w:proofErr w:type="spellStart"/>
            <w:r w:rsidR="00D259E1">
              <w:rPr>
                <w:rFonts w:ascii="Times New Roman" w:eastAsia="Times New Roman" w:hAnsi="Times New Roman" w:cs="Times New Roman"/>
                <w:lang w:val="en-US" w:eastAsia="en-US" w:bidi="ar-SA"/>
              </w:rPr>
              <w:t>Victim</w:t>
            </w:r>
            <w:r w:rsidR="00BB24B5">
              <w:rPr>
                <w:rFonts w:ascii="Times New Roman" w:eastAsia="Times New Roman" w:hAnsi="Times New Roman" w:cs="Times New Roman"/>
                <w:lang w:val="en-US" w:eastAsia="en-US" w:bidi="ar-SA"/>
              </w:rPr>
              <w:t>e</w:t>
            </w:r>
            <w:r w:rsidR="00D259E1">
              <w:rPr>
                <w:rFonts w:ascii="Times New Roman" w:eastAsia="Times New Roman" w:hAnsi="Times New Roman" w:cs="Times New Roman"/>
                <w:lang w:val="en-US" w:eastAsia="en-US" w:bidi="ar-SA"/>
              </w:rPr>
              <w:t>lor</w:t>
            </w:r>
            <w:proofErr w:type="spellEnd"/>
            <w:r w:rsidR="00D259E1">
              <w:rPr>
                <w:rFonts w:ascii="Times New Roman" w:eastAsia="Times New Roman" w:hAnsi="Times New Roman" w:cs="Times New Roman"/>
                <w:lang w:val="en-US" w:eastAsia="en-US" w:bidi="ar-SA"/>
              </w:rPr>
              <w:t xml:space="preserve"> </w:t>
            </w:r>
            <w:proofErr w:type="spellStart"/>
            <w:r w:rsidR="00D259E1">
              <w:rPr>
                <w:rFonts w:ascii="Times New Roman" w:eastAsia="Times New Roman" w:hAnsi="Times New Roman" w:cs="Times New Roman"/>
                <w:lang w:val="en-US" w:eastAsia="en-US" w:bidi="ar-SA"/>
              </w:rPr>
              <w:t>Accidentelor</w:t>
            </w:r>
            <w:proofErr w:type="spellEnd"/>
            <w:r w:rsidR="00D259E1">
              <w:rPr>
                <w:rFonts w:ascii="Times New Roman" w:eastAsia="Times New Roman" w:hAnsi="Times New Roman" w:cs="Times New Roman"/>
                <w:lang w:val="en-US" w:eastAsia="en-US" w:bidi="ar-SA"/>
              </w:rPr>
              <w:t xml:space="preserve"> </w:t>
            </w:r>
            <w:proofErr w:type="spellStart"/>
            <w:r w:rsidR="00D259E1">
              <w:rPr>
                <w:rFonts w:ascii="Times New Roman" w:eastAsia="Times New Roman" w:hAnsi="Times New Roman" w:cs="Times New Roman"/>
                <w:lang w:val="en-US" w:eastAsia="en-US" w:bidi="ar-SA"/>
              </w:rPr>
              <w:t>Rutiere</w:t>
            </w:r>
            <w:proofErr w:type="spellEnd"/>
            <w:r w:rsidR="00BB24B5">
              <w:rPr>
                <w:rFonts w:ascii="Times New Roman" w:eastAsia="Times New Roman" w:hAnsi="Times New Roman" w:cs="Times New Roman"/>
                <w:lang w:val="en-US" w:eastAsia="en-US" w:bidi="ar-SA"/>
              </w:rPr>
              <w:t>”</w:t>
            </w:r>
            <w:r w:rsidR="00BB24B5">
              <w:rPr>
                <w:rFonts w:ascii="Times New Roman" w:eastAsia="Times New Roman" w:hAnsi="Times New Roman" w:cs="Times New Roman"/>
                <w:lang w:eastAsia="en-US" w:bidi="ar-SA"/>
              </w:rPr>
              <w:t>, ,, Ziua Europeană a Siguranței Rutiere. Riscuri pentru pietoni. Culorile sigure pentru bicicliști</w:t>
            </w:r>
            <w:r w:rsidR="00BB24B5">
              <w:rPr>
                <w:rFonts w:ascii="Times New Roman" w:eastAsia="Times New Roman" w:hAnsi="Times New Roman" w:cs="Times New Roman"/>
                <w:lang w:val="en-US" w:eastAsia="en-US" w:bidi="ar-SA"/>
              </w:rPr>
              <w:t>’’</w:t>
            </w:r>
          </w:p>
          <w:p w:rsidR="00EC4CFC" w:rsidRPr="00EC4CFC" w:rsidRDefault="00EC4CFC">
            <w:pPr>
              <w:spacing w:line="248" w:lineRule="exact"/>
              <w:rPr>
                <w:rFonts w:ascii="Times New Roman" w:eastAsia="Times New Roman" w:hAnsi="Times New Roman" w:cs="Times New Roman"/>
                <w:color w:val="auto"/>
                <w:lang w:val="en-US" w:eastAsia="en-US" w:bidi="ar-SA"/>
              </w:rPr>
            </w:pPr>
          </w:p>
          <w:p w:rsidR="00EC4CFC" w:rsidRDefault="00EC4CFC">
            <w:pPr>
              <w:spacing w:line="248" w:lineRule="exact"/>
              <w:rPr>
                <w:rFonts w:ascii="Times New Roman" w:eastAsia="Times New Roman" w:hAnsi="Times New Roman" w:cs="Times New Roman"/>
                <w:color w:val="auto"/>
                <w:lang w:val="ro-MD" w:eastAsia="en-US" w:bidi="ar-SA"/>
              </w:rPr>
            </w:pPr>
          </w:p>
        </w:tc>
      </w:tr>
      <w:tr w:rsidR="00EC4CFC" w:rsidTr="00EC4CFC">
        <w:trPr>
          <w:trHeight w:hRule="exact" w:val="713"/>
        </w:trPr>
        <w:tc>
          <w:tcPr>
            <w:tcW w:w="1706" w:type="dxa"/>
            <w:tcBorders>
              <w:top w:val="single" w:sz="4" w:space="0" w:color="auto"/>
              <w:left w:val="single" w:sz="4" w:space="0" w:color="auto"/>
              <w:bottom w:val="nil"/>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Constatări</w:t>
            </w:r>
          </w:p>
        </w:tc>
        <w:tc>
          <w:tcPr>
            <w:tcW w:w="8779"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 xml:space="preserve">•Instituția organizează și desfășoară sistematic  </w:t>
            </w:r>
            <w:r w:rsidR="005D6F23">
              <w:rPr>
                <w:rFonts w:ascii="Times New Roman" w:eastAsia="Times New Roman" w:hAnsi="Times New Roman" w:cs="Times New Roman"/>
                <w:lang w:val="ro-MD" w:eastAsia="en-US" w:bidi="ar-SA"/>
              </w:rPr>
              <w:t xml:space="preserve">diverse </w:t>
            </w:r>
            <w:r>
              <w:rPr>
                <w:rFonts w:ascii="Times New Roman" w:eastAsia="Times New Roman" w:hAnsi="Times New Roman" w:cs="Times New Roman"/>
                <w:lang w:val="ro-MD" w:eastAsia="en-US" w:bidi="ar-SA"/>
              </w:rPr>
              <w:t xml:space="preserve">activități de învățare și respectare a regulilor de circulație rutieră, a tehnicii </w:t>
            </w:r>
            <w:proofErr w:type="spellStart"/>
            <w:r>
              <w:rPr>
                <w:rFonts w:ascii="Times New Roman" w:eastAsia="Times New Roman" w:hAnsi="Times New Roman" w:cs="Times New Roman"/>
                <w:lang w:val="ro-MD" w:eastAsia="en-US" w:bidi="ar-SA"/>
              </w:rPr>
              <w:t>securităíi</w:t>
            </w:r>
            <w:proofErr w:type="spellEnd"/>
            <w:r>
              <w:rPr>
                <w:rFonts w:ascii="Times New Roman" w:eastAsia="Times New Roman" w:hAnsi="Times New Roman" w:cs="Times New Roman"/>
                <w:lang w:val="ro-MD" w:eastAsia="en-US" w:bidi="ar-SA"/>
              </w:rPr>
              <w:t>, de prevenire a situațiilor de risc și de acordare a primului ajutor.</w:t>
            </w:r>
          </w:p>
        </w:tc>
      </w:tr>
      <w:tr w:rsidR="00EC4CFC" w:rsidTr="009C0341">
        <w:trPr>
          <w:trHeight w:hRule="exact" w:val="1273"/>
        </w:trPr>
        <w:tc>
          <w:tcPr>
            <w:tcW w:w="1706"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34" w:lineRule="exact"/>
              <w:rPr>
                <w:rFonts w:ascii="Times New Roman" w:eastAsia="Times New Roman" w:hAnsi="Times New Roman" w:cs="Times New Roman"/>
                <w:lang w:val="ro-MD" w:eastAsia="en-US" w:bidi="ar-SA"/>
              </w:rPr>
            </w:pPr>
            <w:r>
              <w:rPr>
                <w:rFonts w:ascii="Times New Roman" w:eastAsia="Times New Roman" w:hAnsi="Times New Roman" w:cs="Times New Roman"/>
                <w:lang w:val="ro-MD" w:eastAsia="en-US" w:bidi="ar-SA"/>
              </w:rPr>
              <w:t xml:space="preserve">Pondere </w:t>
            </w:r>
            <w:proofErr w:type="spellStart"/>
            <w:r>
              <w:rPr>
                <w:rFonts w:ascii="Times New Roman" w:eastAsia="Times New Roman" w:hAnsi="Times New Roman" w:cs="Times New Roman"/>
                <w:lang w:val="ro-MD" w:eastAsia="en-US" w:bidi="ar-SA"/>
              </w:rPr>
              <w:t>şi</w:t>
            </w:r>
            <w:proofErr w:type="spellEnd"/>
            <w:r>
              <w:rPr>
                <w:rFonts w:ascii="Times New Roman" w:eastAsia="Times New Roman" w:hAnsi="Times New Roman" w:cs="Times New Roman"/>
                <w:lang w:val="ro-MD" w:eastAsia="en-US" w:bidi="ar-SA"/>
              </w:rPr>
              <w:t xml:space="preserve"> punctaj acordat</w:t>
            </w:r>
          </w:p>
          <w:p w:rsidR="009C0341" w:rsidRDefault="009C0341">
            <w:pPr>
              <w:spacing w:line="234" w:lineRule="exact"/>
              <w:rPr>
                <w:rFonts w:ascii="Times New Roman" w:eastAsia="Times New Roman" w:hAnsi="Times New Roman" w:cs="Times New Roman"/>
                <w:lang w:val="ro-MD" w:eastAsia="en-US" w:bidi="ar-SA"/>
              </w:rPr>
            </w:pPr>
          </w:p>
          <w:p w:rsidR="009C0341" w:rsidRDefault="009C0341">
            <w:pPr>
              <w:spacing w:line="234" w:lineRule="exact"/>
              <w:rPr>
                <w:rFonts w:ascii="Times New Roman" w:eastAsia="Times New Roman" w:hAnsi="Times New Roman" w:cs="Times New Roman"/>
                <w:lang w:val="ro-MD" w:eastAsia="en-US" w:bidi="ar-SA"/>
              </w:rPr>
            </w:pPr>
          </w:p>
          <w:p w:rsidR="009C0341" w:rsidRPr="009C0341" w:rsidRDefault="009C0341">
            <w:pPr>
              <w:spacing w:line="234" w:lineRule="exact"/>
              <w:rPr>
                <w:rFonts w:ascii="Times New Roman" w:eastAsia="Times New Roman" w:hAnsi="Times New Roman" w:cs="Times New Roman"/>
                <w:b/>
                <w:bCs/>
                <w:color w:val="auto"/>
                <w:lang w:val="ro-MD" w:eastAsia="en-US"/>
              </w:rPr>
            </w:pPr>
            <w:r w:rsidRPr="009C0341">
              <w:rPr>
                <w:rFonts w:ascii="Times New Roman" w:eastAsia="Times New Roman" w:hAnsi="Times New Roman" w:cs="Times New Roman"/>
                <w:b/>
                <w:bCs/>
                <w:lang w:val="ro-MD" w:eastAsia="en-US" w:bidi="ar-SA"/>
              </w:rPr>
              <w:t>Total standard</w:t>
            </w:r>
          </w:p>
        </w:tc>
        <w:tc>
          <w:tcPr>
            <w:tcW w:w="3261"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Pondere:1</w:t>
            </w:r>
          </w:p>
        </w:tc>
        <w:tc>
          <w:tcPr>
            <w:tcW w:w="3602"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Autoevaluare conform criteriilor:1</w:t>
            </w:r>
          </w:p>
        </w:tc>
        <w:tc>
          <w:tcPr>
            <w:tcW w:w="1916"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spacing w:line="220" w:lineRule="exact"/>
              <w:rPr>
                <w:rFonts w:ascii="Times New Roman" w:eastAsia="Times New Roman" w:hAnsi="Times New Roman" w:cs="Times New Roman"/>
                <w:lang w:val="ro-MD" w:eastAsia="en-US" w:bidi="ar-SA"/>
              </w:rPr>
            </w:pPr>
            <w:r>
              <w:rPr>
                <w:rFonts w:ascii="Times New Roman" w:eastAsia="Times New Roman" w:hAnsi="Times New Roman" w:cs="Times New Roman"/>
                <w:lang w:val="ro-MD" w:eastAsia="en-US" w:bidi="ar-SA"/>
              </w:rPr>
              <w:t>Punctaj: 1</w:t>
            </w:r>
          </w:p>
          <w:p w:rsidR="009C0341" w:rsidRDefault="009C0341">
            <w:pPr>
              <w:spacing w:line="220" w:lineRule="exact"/>
              <w:rPr>
                <w:rFonts w:ascii="Times New Roman" w:eastAsia="Times New Roman" w:hAnsi="Times New Roman" w:cs="Times New Roman"/>
                <w:lang w:val="ro-MD" w:eastAsia="en-US" w:bidi="ar-SA"/>
              </w:rPr>
            </w:pPr>
          </w:p>
          <w:p w:rsidR="009C0341" w:rsidRDefault="009C0341">
            <w:pPr>
              <w:spacing w:line="220" w:lineRule="exact"/>
              <w:rPr>
                <w:rFonts w:ascii="Times New Roman" w:eastAsia="Times New Roman" w:hAnsi="Times New Roman" w:cs="Times New Roman"/>
                <w:lang w:val="ro-MD" w:eastAsia="en-US" w:bidi="ar-SA"/>
              </w:rPr>
            </w:pPr>
          </w:p>
          <w:p w:rsidR="009C0341" w:rsidRDefault="009C0341">
            <w:pPr>
              <w:spacing w:line="220" w:lineRule="exact"/>
              <w:rPr>
                <w:rFonts w:ascii="Times New Roman" w:eastAsia="Times New Roman" w:hAnsi="Times New Roman" w:cs="Times New Roman"/>
                <w:lang w:val="ro-MD" w:eastAsia="en-US" w:bidi="ar-SA"/>
              </w:rPr>
            </w:pPr>
          </w:p>
          <w:p w:rsidR="009C0341" w:rsidRPr="009C0341" w:rsidRDefault="009C0341">
            <w:pPr>
              <w:spacing w:line="220" w:lineRule="exact"/>
              <w:rPr>
                <w:rFonts w:ascii="Times New Roman" w:eastAsia="Times New Roman" w:hAnsi="Times New Roman" w:cs="Times New Roman"/>
                <w:b/>
                <w:bCs/>
                <w:color w:val="auto"/>
                <w:lang w:val="ro-MD" w:eastAsia="en-US"/>
              </w:rPr>
            </w:pPr>
            <w:r w:rsidRPr="009C0341">
              <w:rPr>
                <w:rFonts w:ascii="Times New Roman" w:eastAsia="Times New Roman" w:hAnsi="Times New Roman" w:cs="Times New Roman"/>
                <w:b/>
                <w:bCs/>
                <w:lang w:val="ro-MD" w:eastAsia="en-US" w:bidi="ar-SA"/>
              </w:rPr>
              <w:t xml:space="preserve">      </w:t>
            </w:r>
            <w:r w:rsidR="00374186">
              <w:rPr>
                <w:rFonts w:ascii="Times New Roman" w:eastAsia="Times New Roman" w:hAnsi="Times New Roman" w:cs="Times New Roman"/>
                <w:b/>
                <w:bCs/>
                <w:lang w:val="ro-MD" w:eastAsia="en-US" w:bidi="ar-SA"/>
              </w:rPr>
              <w:t>7</w:t>
            </w:r>
            <w:r w:rsidRPr="009C0341">
              <w:rPr>
                <w:rFonts w:ascii="Times New Roman" w:eastAsia="Times New Roman" w:hAnsi="Times New Roman" w:cs="Times New Roman"/>
                <w:b/>
                <w:bCs/>
                <w:lang w:val="ro-MD" w:eastAsia="en-US" w:bidi="ar-SA"/>
              </w:rPr>
              <w:t>,75</w:t>
            </w:r>
          </w:p>
        </w:tc>
      </w:tr>
    </w:tbl>
    <w:p w:rsidR="00EC4CFC" w:rsidRDefault="00EC4CFC" w:rsidP="00EC4CFC">
      <w:pPr>
        <w:spacing w:after="13" w:line="220" w:lineRule="exact"/>
        <w:rPr>
          <w:rFonts w:ascii="Times New Roman" w:hAnsi="Times New Roman" w:cs="Times New Roman"/>
        </w:rPr>
      </w:pPr>
    </w:p>
    <w:p w:rsidR="00EC4CFC" w:rsidRDefault="00EC4CFC" w:rsidP="00EC4CFC">
      <w:pPr>
        <w:rPr>
          <w:rFonts w:ascii="Times New Roman" w:hAnsi="Times New Roman" w:cs="Times New Roman"/>
          <w:b/>
          <w:i/>
        </w:rPr>
      </w:pPr>
      <w:r>
        <w:rPr>
          <w:rFonts w:ascii="Times New Roman" w:hAnsi="Times New Roman" w:cs="Times New Roman"/>
          <w:b/>
          <w:i/>
        </w:rPr>
        <w:t xml:space="preserve"> Standard 1.2.</w:t>
      </w:r>
      <w:r>
        <w:rPr>
          <w:rFonts w:ascii="Times New Roman" w:hAnsi="Times New Roman" w:cs="Times New Roman"/>
        </w:rPr>
        <w:t xml:space="preserve"> Instituția dezvoltă parteneriate comunitare în vederea protecției integrității fizice și psihice a fiecărui elev/copil (5 puncte)</w:t>
      </w:r>
    </w:p>
    <w:p w:rsidR="00EC4CFC" w:rsidRDefault="00EC4CFC" w:rsidP="00EC4CFC">
      <w:pPr>
        <w:rPr>
          <w:rFonts w:ascii="Times New Roman" w:hAnsi="Times New Roman" w:cs="Times New Roman"/>
        </w:rPr>
      </w:pPr>
    </w:p>
    <w:p w:rsidR="00EC4CFC" w:rsidRDefault="00EC4CFC" w:rsidP="00EC4CFC">
      <w:pPr>
        <w:framePr w:w="10096" w:wrap="notBeside" w:vAnchor="text" w:hAnchor="page" w:x="556" w:y="8"/>
        <w:spacing w:after="13" w:line="220" w:lineRule="exact"/>
        <w:ind w:firstLine="90"/>
        <w:rPr>
          <w:rFonts w:ascii="Times New Roman" w:hAnsi="Times New Roman" w:cs="Times New Roman"/>
          <w:lang w:val="ro-MD"/>
        </w:rPr>
      </w:pPr>
      <w:r>
        <w:rPr>
          <w:rFonts w:ascii="Times New Roman" w:hAnsi="Times New Roman" w:cs="Times New Roman"/>
          <w:lang w:val="ro-MD"/>
        </w:rPr>
        <w:t xml:space="preserve">   Domeniu: </w:t>
      </w:r>
      <w:r>
        <w:rPr>
          <w:rFonts w:ascii="Times New Roman" w:hAnsi="Times New Roman" w:cs="Times New Roman"/>
          <w:u w:val="single"/>
          <w:lang w:val="ro-MD"/>
        </w:rPr>
        <w:t>Management</w:t>
      </w:r>
    </w:p>
    <w:p w:rsidR="00EC4CFC" w:rsidRDefault="00EC4CFC" w:rsidP="00EC4CFC">
      <w:pPr>
        <w:framePr w:w="10096" w:wrap="notBeside" w:vAnchor="text" w:hAnchor="page" w:x="556" w:y="8"/>
        <w:spacing w:line="220" w:lineRule="exact"/>
        <w:ind w:left="270" w:hanging="270"/>
        <w:rPr>
          <w:rFonts w:ascii="Times New Roman" w:hAnsi="Times New Roman" w:cs="Times New Roman"/>
        </w:rPr>
      </w:pPr>
      <w:r>
        <w:rPr>
          <w:rFonts w:ascii="Times New Roman" w:hAnsi="Times New Roman" w:cs="Times New Roman"/>
          <w:lang w:val="ro-MD"/>
        </w:rPr>
        <w:t xml:space="preserve">    Indicator 1.2.1. </w:t>
      </w:r>
      <w:r>
        <w:rPr>
          <w:rFonts w:ascii="Times New Roman" w:hAnsi="Times New Roman" w:cs="Times New Roman"/>
        </w:rPr>
        <w:t xml:space="preserve">Proiectarea, în documentele strategice </w:t>
      </w:r>
      <w:proofErr w:type="spellStart"/>
      <w:r>
        <w:rPr>
          <w:rFonts w:ascii="Times New Roman" w:hAnsi="Times New Roman" w:cs="Times New Roman"/>
        </w:rPr>
        <w:t>şi</w:t>
      </w:r>
      <w:proofErr w:type="spellEnd"/>
      <w:r>
        <w:rPr>
          <w:rFonts w:ascii="Times New Roman" w:hAnsi="Times New Roman" w:cs="Times New Roman"/>
        </w:rPr>
        <w:t xml:space="preserve"> </w:t>
      </w:r>
      <w:proofErr w:type="spellStart"/>
      <w:r>
        <w:rPr>
          <w:rFonts w:ascii="Times New Roman" w:hAnsi="Times New Roman" w:cs="Times New Roman"/>
        </w:rPr>
        <w:t>operaţionale</w:t>
      </w:r>
      <w:proofErr w:type="spellEnd"/>
      <w:r>
        <w:rPr>
          <w:rFonts w:ascii="Times New Roman" w:hAnsi="Times New Roman" w:cs="Times New Roman"/>
        </w:rPr>
        <w:t xml:space="preserve">, a </w:t>
      </w:r>
      <w:proofErr w:type="spellStart"/>
      <w:r>
        <w:rPr>
          <w:rFonts w:ascii="Times New Roman" w:hAnsi="Times New Roman" w:cs="Times New Roman"/>
        </w:rPr>
        <w:t>acţiunilor</w:t>
      </w:r>
      <w:proofErr w:type="spellEnd"/>
      <w:r>
        <w:rPr>
          <w:rFonts w:ascii="Times New Roman" w:hAnsi="Times New Roman" w:cs="Times New Roman"/>
        </w:rPr>
        <w:t xml:space="preserve"> de colaborare cu familia, cu autoritatea publică locală, cu alte </w:t>
      </w:r>
      <w:proofErr w:type="spellStart"/>
      <w:r>
        <w:rPr>
          <w:rFonts w:ascii="Times New Roman" w:hAnsi="Times New Roman" w:cs="Times New Roman"/>
        </w:rPr>
        <w:t>instituţii</w:t>
      </w:r>
      <w:proofErr w:type="spellEnd"/>
      <w:r>
        <w:rPr>
          <w:rFonts w:ascii="Times New Roman" w:hAnsi="Times New Roman" w:cs="Times New Roman"/>
        </w:rPr>
        <w:t xml:space="preserve"> cu </w:t>
      </w:r>
      <w:proofErr w:type="spellStart"/>
      <w:r>
        <w:rPr>
          <w:rFonts w:ascii="Times New Roman" w:hAnsi="Times New Roman" w:cs="Times New Roman"/>
        </w:rPr>
        <w:t>atribuţii</w:t>
      </w:r>
      <w:proofErr w:type="spellEnd"/>
      <w:r>
        <w:rPr>
          <w:rFonts w:ascii="Times New Roman" w:hAnsi="Times New Roman" w:cs="Times New Roman"/>
        </w:rPr>
        <w:t xml:space="preserve"> legale în sensul </w:t>
      </w:r>
      <w:proofErr w:type="spellStart"/>
      <w:r>
        <w:rPr>
          <w:rFonts w:ascii="Times New Roman" w:hAnsi="Times New Roman" w:cs="Times New Roman"/>
        </w:rPr>
        <w:t>protecţiei</w:t>
      </w:r>
      <w:proofErr w:type="spellEnd"/>
      <w:r>
        <w:rPr>
          <w:rFonts w:ascii="Times New Roman" w:hAnsi="Times New Roman" w:cs="Times New Roman"/>
        </w:rPr>
        <w:t xml:space="preserve"> elevului/ copilului </w:t>
      </w:r>
      <w:proofErr w:type="spellStart"/>
      <w:r>
        <w:rPr>
          <w:rFonts w:ascii="Times New Roman" w:hAnsi="Times New Roman" w:cs="Times New Roman"/>
        </w:rPr>
        <w:t>şi</w:t>
      </w:r>
      <w:proofErr w:type="spellEnd"/>
      <w:r>
        <w:rPr>
          <w:rFonts w:ascii="Times New Roman" w:hAnsi="Times New Roman" w:cs="Times New Roman"/>
        </w:rPr>
        <w:t xml:space="preserve"> de informare a lor în </w:t>
      </w:r>
      <w:proofErr w:type="spellStart"/>
      <w:r>
        <w:rPr>
          <w:rFonts w:ascii="Times New Roman" w:hAnsi="Times New Roman" w:cs="Times New Roman"/>
        </w:rPr>
        <w:t>privinţa</w:t>
      </w:r>
      <w:proofErr w:type="spellEnd"/>
      <w:r>
        <w:rPr>
          <w:rFonts w:ascii="Times New Roman" w:hAnsi="Times New Roman" w:cs="Times New Roman"/>
        </w:rPr>
        <w:t xml:space="preserve"> procedurii legale de </w:t>
      </w:r>
      <w:proofErr w:type="spellStart"/>
      <w:r>
        <w:rPr>
          <w:rFonts w:ascii="Times New Roman" w:hAnsi="Times New Roman" w:cs="Times New Roman"/>
        </w:rPr>
        <w:t>intervenţie</w:t>
      </w:r>
      <w:proofErr w:type="spellEnd"/>
      <w:r>
        <w:rPr>
          <w:rFonts w:ascii="Times New Roman" w:hAnsi="Times New Roman" w:cs="Times New Roman"/>
        </w:rPr>
        <w:t xml:space="preserve"> în cazurile ANET</w:t>
      </w:r>
    </w:p>
    <w:p w:rsidR="00EC4CFC" w:rsidRDefault="00EC4CFC" w:rsidP="00EC4CFC">
      <w:pPr>
        <w:framePr w:w="10096" w:wrap="notBeside" w:vAnchor="text" w:hAnchor="page" w:x="556" w:y="8"/>
        <w:spacing w:line="220" w:lineRule="exact"/>
        <w:rPr>
          <w:rFonts w:ascii="Times New Roman" w:hAnsi="Times New Roman" w:cs="Times New Roman"/>
          <w:lang w:val="ro-MD"/>
        </w:rPr>
      </w:pPr>
    </w:p>
    <w:p w:rsidR="00EC4CFC" w:rsidRDefault="00EC4CFC" w:rsidP="00EC4CFC">
      <w:pPr>
        <w:spacing w:after="13" w:line="220" w:lineRule="exact"/>
        <w:rPr>
          <w:rFonts w:ascii="Times New Roman" w:hAnsi="Times New Roman" w:cs="Times New Roman"/>
          <w:lang w:val="ro-MD"/>
        </w:rPr>
      </w:pPr>
    </w:p>
    <w:p w:rsidR="00EC4CFC" w:rsidRDefault="00EC4CFC" w:rsidP="00EC4CFC">
      <w:pPr>
        <w:spacing w:after="13" w:line="220" w:lineRule="exact"/>
        <w:rPr>
          <w:rFonts w:ascii="Times New Roman" w:hAnsi="Times New Roman" w:cs="Times New Roman"/>
          <w:lang w:val="ro-MD"/>
        </w:rPr>
      </w:pPr>
    </w:p>
    <w:tbl>
      <w:tblPr>
        <w:tblpPr w:leftFromText="180" w:rightFromText="180" w:bottomFromText="200" w:horzAnchor="margin" w:tblpX="-1014" w:tblpY="465"/>
        <w:tblOverlap w:val="never"/>
        <w:tblW w:w="10627" w:type="dxa"/>
        <w:tblLayout w:type="fixed"/>
        <w:tblCellMar>
          <w:left w:w="10" w:type="dxa"/>
          <w:right w:w="10" w:type="dxa"/>
        </w:tblCellMar>
        <w:tblLook w:val="04A0" w:firstRow="1" w:lastRow="0" w:firstColumn="1" w:lastColumn="0" w:noHBand="0" w:noVBand="1"/>
      </w:tblPr>
      <w:tblGrid>
        <w:gridCol w:w="1706"/>
        <w:gridCol w:w="2906"/>
        <w:gridCol w:w="3602"/>
        <w:gridCol w:w="2413"/>
      </w:tblGrid>
      <w:tr w:rsidR="00EC4CFC" w:rsidTr="00B127A4">
        <w:trPr>
          <w:trHeight w:hRule="exact" w:val="2994"/>
        </w:trPr>
        <w:tc>
          <w:tcPr>
            <w:tcW w:w="1706" w:type="dxa"/>
            <w:tcBorders>
              <w:top w:val="single" w:sz="4" w:space="0" w:color="auto"/>
              <w:left w:val="single" w:sz="4" w:space="0" w:color="auto"/>
              <w:bottom w:val="nil"/>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color w:val="auto"/>
                <w:lang w:val="ro-MD" w:eastAsia="en-US" w:bidi="ar-SA"/>
              </w:rPr>
              <w:t>Dovezi</w:t>
            </w:r>
          </w:p>
        </w:tc>
        <w:tc>
          <w:tcPr>
            <w:tcW w:w="8921" w:type="dxa"/>
            <w:gridSpan w:val="3"/>
            <w:tcBorders>
              <w:top w:val="single" w:sz="4" w:space="0" w:color="auto"/>
              <w:left w:val="single" w:sz="4" w:space="0" w:color="auto"/>
              <w:bottom w:val="nil"/>
              <w:right w:val="single" w:sz="4" w:space="0" w:color="auto"/>
            </w:tcBorders>
            <w:shd w:val="clear" w:color="auto" w:fill="FFFFFF"/>
            <w:vAlign w:val="bottom"/>
          </w:tcPr>
          <w:p w:rsidR="00AC3D1C" w:rsidRPr="00AC3D1C" w:rsidRDefault="00AC3D1C" w:rsidP="009C3860">
            <w:pPr>
              <w:pStyle w:val="Listparagraf"/>
              <w:numPr>
                <w:ilvl w:val="0"/>
                <w:numId w:val="12"/>
              </w:numPr>
              <w:spacing w:line="248" w:lineRule="exact"/>
              <w:rPr>
                <w:rFonts w:ascii="Times New Roman" w:eastAsia="Times New Roman" w:hAnsi="Times New Roman" w:cs="Times New Roman"/>
                <w:color w:val="auto"/>
                <w:lang w:val="ro-MD" w:eastAsia="en-US" w:bidi="ar-SA"/>
              </w:rPr>
            </w:pPr>
            <w:r w:rsidRPr="00AC3D1C">
              <w:rPr>
                <w:rFonts w:ascii="Times New Roman" w:eastAsia="Times New Roman" w:hAnsi="Times New Roman" w:cs="Times New Roman"/>
                <w:lang w:val="ro-MD" w:eastAsia="en-US" w:bidi="ar-SA"/>
              </w:rPr>
              <w:t>Ordin nr.20 din 02.09.2021 Cu privire la instituirea grupului intrașcolar ANET</w:t>
            </w:r>
          </w:p>
          <w:p w:rsidR="00AC3D1C" w:rsidRPr="00B127A4" w:rsidRDefault="00AC3D1C" w:rsidP="009C3860">
            <w:pPr>
              <w:pStyle w:val="Listparagraf"/>
              <w:numPr>
                <w:ilvl w:val="0"/>
                <w:numId w:val="11"/>
              </w:numPr>
              <w:spacing w:line="248" w:lineRule="exact"/>
              <w:rPr>
                <w:rFonts w:ascii="Times New Roman" w:eastAsia="Times New Roman" w:hAnsi="Times New Roman" w:cs="Times New Roman"/>
                <w:color w:val="auto"/>
                <w:lang w:val="ro-MD" w:eastAsia="en-US" w:bidi="ar-SA"/>
              </w:rPr>
            </w:pPr>
            <w:r>
              <w:rPr>
                <w:rFonts w:ascii="Times New Roman" w:eastAsia="Times New Roman" w:hAnsi="Times New Roman" w:cs="Times New Roman"/>
                <w:lang w:val="ro-MD" w:eastAsia="en-US" w:bidi="ar-SA"/>
              </w:rPr>
              <w:t>Ordin nr.21 din 02.09.2021 Cu privire la aplicarea Procedurii de organizare instituțională și de intervenție în cazurile ANET</w:t>
            </w:r>
          </w:p>
          <w:p w:rsidR="00EC4CFC" w:rsidRPr="00B127A4" w:rsidRDefault="00EC4CFC" w:rsidP="009C3860">
            <w:pPr>
              <w:pStyle w:val="Listparagraf"/>
              <w:numPr>
                <w:ilvl w:val="0"/>
                <w:numId w:val="11"/>
              </w:numPr>
              <w:spacing w:line="248" w:lineRule="exact"/>
              <w:rPr>
                <w:rFonts w:ascii="Times New Roman" w:eastAsia="Times New Roman" w:hAnsi="Times New Roman" w:cs="Times New Roman"/>
                <w:color w:val="auto"/>
                <w:lang w:val="ro-MD" w:eastAsia="en-US" w:bidi="ar-SA"/>
              </w:rPr>
            </w:pPr>
            <w:r w:rsidRPr="00B127A4">
              <w:rPr>
                <w:rFonts w:ascii="Times New Roman" w:eastAsia="Times New Roman" w:hAnsi="Times New Roman" w:cs="Times New Roman"/>
                <w:lang w:val="ro-MD" w:eastAsia="en-US" w:bidi="ar-SA"/>
              </w:rPr>
              <w:t xml:space="preserve">Planul de acțiuni de prevenire/de intervenție în cazurile de </w:t>
            </w:r>
            <w:proofErr w:type="spellStart"/>
            <w:r w:rsidRPr="00B127A4">
              <w:rPr>
                <w:rFonts w:ascii="Times New Roman" w:eastAsia="Times New Roman" w:hAnsi="Times New Roman" w:cs="Times New Roman"/>
                <w:lang w:val="ro-MD" w:eastAsia="en-US" w:bidi="ar-SA"/>
              </w:rPr>
              <w:t>abuz,neglijare,exploatare,trafic</w:t>
            </w:r>
            <w:proofErr w:type="spellEnd"/>
            <w:r w:rsidRPr="00B127A4">
              <w:rPr>
                <w:rFonts w:ascii="Times New Roman" w:eastAsia="Times New Roman" w:hAnsi="Times New Roman" w:cs="Times New Roman"/>
                <w:lang w:val="ro-MD" w:eastAsia="en-US" w:bidi="ar-SA"/>
              </w:rPr>
              <w:t xml:space="preserve"> al copilului</w:t>
            </w:r>
            <w:r w:rsidR="00E548D2" w:rsidRPr="00B127A4">
              <w:rPr>
                <w:rFonts w:ascii="Times New Roman" w:eastAsia="Times New Roman" w:hAnsi="Times New Roman" w:cs="Times New Roman"/>
                <w:lang w:val="ro-MD" w:eastAsia="en-US" w:bidi="ar-SA"/>
              </w:rPr>
              <w:t xml:space="preserve"> aprobat la ședința CP nr.02 din 06.09.2021</w:t>
            </w:r>
            <w:r w:rsidRPr="00B127A4">
              <w:rPr>
                <w:rFonts w:ascii="Times New Roman" w:eastAsia="Times New Roman" w:hAnsi="Times New Roman" w:cs="Times New Roman"/>
                <w:lang w:val="ro-MD" w:eastAsia="en-US" w:bidi="ar-SA"/>
              </w:rPr>
              <w:t>;</w:t>
            </w:r>
          </w:p>
          <w:p w:rsidR="00EC4CFC" w:rsidRPr="00B127A4" w:rsidRDefault="00EC4CFC" w:rsidP="009C3860">
            <w:pPr>
              <w:pStyle w:val="Listparagraf"/>
              <w:numPr>
                <w:ilvl w:val="0"/>
                <w:numId w:val="11"/>
              </w:numPr>
              <w:spacing w:line="248" w:lineRule="exact"/>
              <w:rPr>
                <w:rFonts w:ascii="Times New Roman" w:eastAsia="Times New Roman" w:hAnsi="Times New Roman" w:cs="Times New Roman"/>
                <w:lang w:val="ro-MD" w:eastAsia="en-US" w:bidi="ar-SA"/>
              </w:rPr>
            </w:pPr>
            <w:r w:rsidRPr="00B127A4">
              <w:rPr>
                <w:rFonts w:ascii="Times New Roman" w:eastAsia="Times New Roman" w:hAnsi="Times New Roman" w:cs="Times New Roman"/>
                <w:lang w:val="ro-MD" w:eastAsia="en-US" w:bidi="ar-SA"/>
              </w:rPr>
              <w:t>Proces</w:t>
            </w:r>
            <w:r w:rsidR="00E548D2" w:rsidRPr="00B127A4">
              <w:rPr>
                <w:rFonts w:ascii="Times New Roman" w:eastAsia="Times New Roman" w:hAnsi="Times New Roman" w:cs="Times New Roman"/>
                <w:lang w:val="ro-MD" w:eastAsia="en-US" w:bidi="ar-SA"/>
              </w:rPr>
              <w:t xml:space="preserve">-verbal </w:t>
            </w:r>
            <w:r w:rsidR="00B127A4">
              <w:rPr>
                <w:rFonts w:ascii="Times New Roman" w:eastAsia="Times New Roman" w:hAnsi="Times New Roman" w:cs="Times New Roman"/>
                <w:lang w:val="ro-MD" w:eastAsia="en-US" w:bidi="ar-SA"/>
              </w:rPr>
              <w:t>nr.04</w:t>
            </w:r>
            <w:r w:rsidRPr="00B127A4">
              <w:rPr>
                <w:rFonts w:ascii="Times New Roman" w:eastAsia="Times New Roman" w:hAnsi="Times New Roman" w:cs="Times New Roman"/>
                <w:lang w:val="ro-MD" w:eastAsia="en-US" w:bidi="ar-SA"/>
              </w:rPr>
              <w:t xml:space="preserve"> al ședințe</w:t>
            </w:r>
            <w:r w:rsidR="00E548D2" w:rsidRPr="00B127A4">
              <w:rPr>
                <w:rFonts w:ascii="Times New Roman" w:eastAsia="Times New Roman" w:hAnsi="Times New Roman" w:cs="Times New Roman"/>
                <w:lang w:val="ro-MD" w:eastAsia="en-US" w:bidi="ar-SA"/>
              </w:rPr>
              <w:t>i</w:t>
            </w:r>
            <w:r w:rsidRPr="00B127A4">
              <w:rPr>
                <w:rFonts w:ascii="Times New Roman" w:eastAsia="Times New Roman" w:hAnsi="Times New Roman" w:cs="Times New Roman"/>
                <w:lang w:val="ro-MD" w:eastAsia="en-US" w:bidi="ar-SA"/>
              </w:rPr>
              <w:t xml:space="preserve"> CA</w:t>
            </w:r>
            <w:r w:rsidR="00B127A4" w:rsidRPr="00B127A4">
              <w:rPr>
                <w:rFonts w:ascii="Times New Roman" w:eastAsia="Times New Roman" w:hAnsi="Times New Roman" w:cs="Times New Roman"/>
                <w:lang w:val="ro-MD" w:eastAsia="en-US" w:bidi="ar-SA"/>
              </w:rPr>
              <w:t xml:space="preserve"> nr.0</w:t>
            </w:r>
            <w:r w:rsidR="00B127A4">
              <w:rPr>
                <w:rFonts w:ascii="Times New Roman" w:eastAsia="Times New Roman" w:hAnsi="Times New Roman" w:cs="Times New Roman"/>
                <w:lang w:val="ro-MD" w:eastAsia="en-US" w:bidi="ar-SA"/>
              </w:rPr>
              <w:t>5</w:t>
            </w:r>
            <w:r w:rsidR="00B127A4" w:rsidRPr="00B127A4">
              <w:rPr>
                <w:rFonts w:ascii="Times New Roman" w:eastAsia="Times New Roman" w:hAnsi="Times New Roman" w:cs="Times New Roman"/>
                <w:lang w:val="ro-MD" w:eastAsia="en-US" w:bidi="ar-SA"/>
              </w:rPr>
              <w:t xml:space="preserve"> din 28.12.2021</w:t>
            </w:r>
          </w:p>
          <w:p w:rsidR="00B127A4" w:rsidRPr="00B127A4" w:rsidRDefault="00B127A4" w:rsidP="009C3860">
            <w:pPr>
              <w:pStyle w:val="Listparagraf"/>
              <w:numPr>
                <w:ilvl w:val="0"/>
                <w:numId w:val="11"/>
              </w:numPr>
              <w:spacing w:line="248" w:lineRule="exact"/>
              <w:rPr>
                <w:rFonts w:ascii="Times New Roman" w:eastAsia="Times New Roman" w:hAnsi="Times New Roman" w:cs="Times New Roman"/>
                <w:color w:val="auto"/>
                <w:lang w:val="ro-MD" w:eastAsia="en-US" w:bidi="ar-SA"/>
              </w:rPr>
            </w:pPr>
            <w:r w:rsidRPr="00B127A4">
              <w:rPr>
                <w:rFonts w:ascii="Times New Roman" w:eastAsia="Times New Roman" w:hAnsi="Times New Roman" w:cs="Times New Roman"/>
                <w:lang w:val="ro-MD" w:eastAsia="en-US" w:bidi="ar-SA"/>
              </w:rPr>
              <w:t>Rapoarte semestriale ANET</w:t>
            </w:r>
          </w:p>
          <w:p w:rsidR="00EC4CFC" w:rsidRPr="00B127A4" w:rsidRDefault="00B127A4" w:rsidP="009C3860">
            <w:pPr>
              <w:pStyle w:val="Listparagraf"/>
              <w:numPr>
                <w:ilvl w:val="0"/>
                <w:numId w:val="11"/>
              </w:numPr>
              <w:spacing w:line="248" w:lineRule="exact"/>
              <w:rPr>
                <w:rFonts w:ascii="Times New Roman" w:eastAsia="Times New Roman" w:hAnsi="Times New Roman" w:cs="Times New Roman"/>
                <w:color w:val="auto"/>
                <w:lang w:val="ro-MD" w:eastAsia="en-US" w:bidi="ar-SA"/>
              </w:rPr>
            </w:pPr>
            <w:r>
              <w:rPr>
                <w:rFonts w:ascii="Times New Roman" w:eastAsia="Times New Roman" w:hAnsi="Times New Roman" w:cs="Times New Roman"/>
                <w:lang w:val="ro-MD" w:eastAsia="en-US" w:bidi="ar-SA"/>
              </w:rPr>
              <w:t>P</w:t>
            </w:r>
            <w:r w:rsidR="00EC4CFC" w:rsidRPr="00B127A4">
              <w:rPr>
                <w:rFonts w:ascii="Times New Roman" w:eastAsia="Times New Roman" w:hAnsi="Times New Roman" w:cs="Times New Roman"/>
                <w:lang w:val="ro-MD" w:eastAsia="en-US" w:bidi="ar-SA"/>
              </w:rPr>
              <w:t>anou</w:t>
            </w:r>
            <w:r>
              <w:rPr>
                <w:rFonts w:ascii="Times New Roman" w:eastAsia="Times New Roman" w:hAnsi="Times New Roman" w:cs="Times New Roman"/>
                <w:lang w:val="ro-MD" w:eastAsia="en-US" w:bidi="ar-SA"/>
              </w:rPr>
              <w:t xml:space="preserve"> </w:t>
            </w:r>
            <w:r w:rsidR="00EC4CFC" w:rsidRPr="00B127A4">
              <w:rPr>
                <w:rFonts w:ascii="Times New Roman" w:eastAsia="Times New Roman" w:hAnsi="Times New Roman" w:cs="Times New Roman"/>
                <w:lang w:val="ro-MD" w:eastAsia="en-US" w:bidi="ar-SA"/>
              </w:rPr>
              <w:t>de afișaj</w:t>
            </w:r>
            <w:r>
              <w:rPr>
                <w:rFonts w:ascii="Times New Roman" w:eastAsia="Times New Roman" w:hAnsi="Times New Roman" w:cs="Times New Roman"/>
                <w:lang w:val="ro-MD" w:eastAsia="en-US" w:bidi="ar-SA"/>
              </w:rPr>
              <w:t xml:space="preserve"> STOP VIOLENȚA</w:t>
            </w:r>
            <w:r w:rsidR="00EC4CFC" w:rsidRPr="00B127A4">
              <w:rPr>
                <w:rFonts w:ascii="Times New Roman" w:eastAsia="Times New Roman" w:hAnsi="Times New Roman" w:cs="Times New Roman"/>
                <w:lang w:val="ro-MD" w:eastAsia="en-US" w:bidi="ar-SA"/>
              </w:rPr>
              <w:t>;</w:t>
            </w:r>
          </w:p>
          <w:p w:rsidR="00EC4CFC" w:rsidRPr="00B127A4" w:rsidRDefault="00AC3D1C" w:rsidP="009C3860">
            <w:pPr>
              <w:pStyle w:val="Listparagraf"/>
              <w:numPr>
                <w:ilvl w:val="0"/>
                <w:numId w:val="11"/>
              </w:numPr>
              <w:spacing w:line="248" w:lineRule="exact"/>
              <w:rPr>
                <w:rFonts w:ascii="Times New Roman" w:eastAsia="Times New Roman" w:hAnsi="Times New Roman" w:cs="Times New Roman"/>
                <w:color w:val="auto"/>
                <w:lang w:val="ro-MD" w:eastAsia="en-US" w:bidi="ar-SA"/>
              </w:rPr>
            </w:pPr>
            <w:r>
              <w:rPr>
                <w:rFonts w:ascii="Times New Roman" w:eastAsia="Times New Roman" w:hAnsi="Times New Roman" w:cs="Times New Roman"/>
                <w:lang w:val="ro-MD" w:eastAsia="en-US" w:bidi="ar-SA"/>
              </w:rPr>
              <w:t>Colaborare cu familia ( fiecare diriginte )</w:t>
            </w:r>
          </w:p>
          <w:p w:rsidR="00EC4CFC" w:rsidRPr="00B127A4" w:rsidRDefault="00EC4CFC" w:rsidP="009C3860">
            <w:pPr>
              <w:pStyle w:val="Listparagraf"/>
              <w:numPr>
                <w:ilvl w:val="0"/>
                <w:numId w:val="11"/>
              </w:numPr>
              <w:spacing w:line="248" w:lineRule="exact"/>
              <w:rPr>
                <w:rFonts w:ascii="Times New Roman" w:eastAsia="Times New Roman" w:hAnsi="Times New Roman" w:cs="Times New Roman"/>
                <w:color w:val="auto"/>
                <w:lang w:val="ro-MD" w:eastAsia="en-US" w:bidi="ar-SA"/>
              </w:rPr>
            </w:pPr>
            <w:r w:rsidRPr="00B127A4">
              <w:rPr>
                <w:rFonts w:ascii="Times New Roman" w:eastAsia="Times New Roman" w:hAnsi="Times New Roman" w:cs="Times New Roman"/>
                <w:lang w:val="ro-MD" w:eastAsia="en-US" w:bidi="ar-SA"/>
              </w:rPr>
              <w:t>Registrele claselor;</w:t>
            </w:r>
          </w:p>
          <w:p w:rsidR="00EC4CFC" w:rsidRPr="00B127A4" w:rsidRDefault="00EC4CFC" w:rsidP="009C3860">
            <w:pPr>
              <w:pStyle w:val="Listparagraf"/>
              <w:numPr>
                <w:ilvl w:val="0"/>
                <w:numId w:val="11"/>
              </w:numPr>
              <w:spacing w:line="248" w:lineRule="exact"/>
              <w:rPr>
                <w:rFonts w:ascii="Times New Roman" w:eastAsia="Times New Roman" w:hAnsi="Times New Roman" w:cs="Times New Roman"/>
                <w:color w:val="auto"/>
                <w:lang w:val="ro-MD" w:eastAsia="en-US" w:bidi="ar-SA"/>
              </w:rPr>
            </w:pPr>
            <w:r w:rsidRPr="00B127A4">
              <w:rPr>
                <w:rFonts w:ascii="Times New Roman" w:eastAsia="Times New Roman" w:hAnsi="Times New Roman" w:cs="Times New Roman"/>
                <w:lang w:val="ro-MD" w:eastAsia="en-US" w:bidi="ar-SA"/>
              </w:rPr>
              <w:t>Proiecte didactice.</w:t>
            </w:r>
          </w:p>
          <w:p w:rsidR="00EC4CFC" w:rsidRDefault="00EC4CFC">
            <w:pPr>
              <w:spacing w:line="248" w:lineRule="exact"/>
              <w:rPr>
                <w:rFonts w:ascii="Times New Roman" w:eastAsia="Times New Roman" w:hAnsi="Times New Roman" w:cs="Times New Roman"/>
                <w:color w:val="auto"/>
                <w:lang w:val="ro-MD" w:eastAsia="en-US" w:bidi="ar-SA"/>
              </w:rPr>
            </w:pPr>
          </w:p>
          <w:p w:rsidR="00EC4CFC" w:rsidRDefault="00EC4CFC">
            <w:pPr>
              <w:spacing w:line="248" w:lineRule="exact"/>
              <w:rPr>
                <w:rFonts w:ascii="Times New Roman" w:eastAsia="Times New Roman" w:hAnsi="Times New Roman" w:cs="Times New Roman"/>
                <w:color w:val="auto"/>
                <w:lang w:val="ro-MD" w:eastAsia="en-US" w:bidi="ar-SA"/>
              </w:rPr>
            </w:pPr>
          </w:p>
        </w:tc>
      </w:tr>
      <w:tr w:rsidR="00EC4CFC" w:rsidTr="00C46FC1">
        <w:trPr>
          <w:trHeight w:hRule="exact" w:val="1408"/>
        </w:trPr>
        <w:tc>
          <w:tcPr>
            <w:tcW w:w="1706" w:type="dxa"/>
            <w:tcBorders>
              <w:top w:val="single" w:sz="4" w:space="0" w:color="auto"/>
              <w:left w:val="single" w:sz="4" w:space="0" w:color="auto"/>
              <w:bottom w:val="nil"/>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Constatări</w:t>
            </w:r>
          </w:p>
        </w:tc>
        <w:tc>
          <w:tcPr>
            <w:tcW w:w="8921" w:type="dxa"/>
            <w:gridSpan w:val="3"/>
            <w:tcBorders>
              <w:top w:val="single" w:sz="4" w:space="0" w:color="auto"/>
              <w:left w:val="single" w:sz="4" w:space="0" w:color="auto"/>
              <w:bottom w:val="nil"/>
              <w:right w:val="single" w:sz="4" w:space="0" w:color="auto"/>
            </w:tcBorders>
            <w:shd w:val="clear" w:color="auto" w:fill="FFFFFF"/>
            <w:vAlign w:val="bottom"/>
            <w:hideMark/>
          </w:tcPr>
          <w:p w:rsidR="00EC4CFC" w:rsidRDefault="00AC3D1C">
            <w:pPr>
              <w:spacing w:line="238"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I</w:t>
            </w:r>
            <w:r w:rsidR="00EC4CFC">
              <w:rPr>
                <w:rFonts w:ascii="Times New Roman" w:eastAsia="Times New Roman" w:hAnsi="Times New Roman" w:cs="Times New Roman"/>
                <w:lang w:val="ro-MD" w:eastAsia="en-US" w:bidi="ar-SA"/>
              </w:rPr>
              <w:t>nstituția proiectează sistemic acțiuni de colaborare cu familia, cu APL și cu alte instit</w:t>
            </w:r>
            <w:r w:rsidR="00C46FC1">
              <w:rPr>
                <w:rFonts w:ascii="Times New Roman" w:eastAsia="Times New Roman" w:hAnsi="Times New Roman" w:cs="Times New Roman"/>
                <w:lang w:val="ro-MD" w:eastAsia="en-US" w:bidi="ar-SA"/>
              </w:rPr>
              <w:t>u</w:t>
            </w:r>
            <w:r w:rsidR="00EC4CFC">
              <w:rPr>
                <w:rFonts w:ascii="Times New Roman" w:eastAsia="Times New Roman" w:hAnsi="Times New Roman" w:cs="Times New Roman"/>
                <w:lang w:val="ro-MD" w:eastAsia="en-US" w:bidi="ar-SA"/>
              </w:rPr>
              <w:t>ți</w:t>
            </w:r>
            <w:r w:rsidR="00C46FC1">
              <w:rPr>
                <w:rFonts w:ascii="Times New Roman" w:eastAsia="Times New Roman" w:hAnsi="Times New Roman" w:cs="Times New Roman"/>
                <w:lang w:val="ro-MD" w:eastAsia="en-US" w:bidi="ar-SA"/>
              </w:rPr>
              <w:t xml:space="preserve">i </w:t>
            </w:r>
            <w:r w:rsidR="00EC4CFC">
              <w:rPr>
                <w:rFonts w:ascii="Times New Roman" w:eastAsia="Times New Roman" w:hAnsi="Times New Roman" w:cs="Times New Roman"/>
                <w:lang w:val="ro-MD" w:eastAsia="en-US" w:bidi="ar-SA"/>
              </w:rPr>
              <w:t>cu atribuții legale în sensul protecției elevului, inclusiv acțiuni de informare a lor în privința procedurii legale de intervenție în cazurile ANET</w:t>
            </w:r>
            <w:r w:rsidR="00C46FC1">
              <w:rPr>
                <w:rFonts w:ascii="Times New Roman" w:eastAsia="Times New Roman" w:hAnsi="Times New Roman" w:cs="Times New Roman"/>
                <w:lang w:val="ro-MD" w:eastAsia="en-US" w:bidi="ar-SA"/>
              </w:rPr>
              <w:t xml:space="preserve">. Fiecare diriginte comunică cu familiile elevilor prin intermediul ședințelor de clasă, agendele elevilor, a grupurilor de </w:t>
            </w:r>
            <w:proofErr w:type="spellStart"/>
            <w:r w:rsidR="00C46FC1">
              <w:rPr>
                <w:rFonts w:ascii="Times New Roman" w:eastAsia="Times New Roman" w:hAnsi="Times New Roman" w:cs="Times New Roman"/>
                <w:lang w:val="ro-MD" w:eastAsia="en-US" w:bidi="ar-SA"/>
              </w:rPr>
              <w:t>viber</w:t>
            </w:r>
            <w:proofErr w:type="spellEnd"/>
            <w:r w:rsidR="00C46FC1">
              <w:rPr>
                <w:rFonts w:ascii="Times New Roman" w:eastAsia="Times New Roman" w:hAnsi="Times New Roman" w:cs="Times New Roman"/>
                <w:lang w:val="ro-MD" w:eastAsia="en-US" w:bidi="ar-SA"/>
              </w:rPr>
              <w:t>. Instituția colaborează și cu alte instituții publice cu atribuții legale.</w:t>
            </w:r>
          </w:p>
        </w:tc>
      </w:tr>
      <w:tr w:rsidR="00EC4CFC" w:rsidTr="00EC4CFC">
        <w:trPr>
          <w:trHeight w:hRule="exact" w:val="445"/>
        </w:trPr>
        <w:tc>
          <w:tcPr>
            <w:tcW w:w="1706"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38"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 xml:space="preserve">Pondere </w:t>
            </w:r>
            <w:proofErr w:type="spellStart"/>
            <w:r>
              <w:rPr>
                <w:rFonts w:ascii="Times New Roman" w:eastAsia="Times New Roman" w:hAnsi="Times New Roman" w:cs="Times New Roman"/>
                <w:lang w:val="ro-MD" w:eastAsia="en-US" w:bidi="ar-SA"/>
              </w:rPr>
              <w:t>şi</w:t>
            </w:r>
            <w:proofErr w:type="spellEnd"/>
            <w:r>
              <w:rPr>
                <w:rFonts w:ascii="Times New Roman" w:eastAsia="Times New Roman" w:hAnsi="Times New Roman" w:cs="Times New Roman"/>
                <w:lang w:val="ro-MD" w:eastAsia="en-US" w:bidi="ar-SA"/>
              </w:rPr>
              <w:t xml:space="preserve"> punctaj acordat</w:t>
            </w:r>
          </w:p>
        </w:tc>
        <w:tc>
          <w:tcPr>
            <w:tcW w:w="2906"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Pondere: 1</w:t>
            </w:r>
          </w:p>
        </w:tc>
        <w:tc>
          <w:tcPr>
            <w:tcW w:w="3602"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Autoevaluare conform criteriilor: 1</w:t>
            </w:r>
          </w:p>
        </w:tc>
        <w:tc>
          <w:tcPr>
            <w:tcW w:w="2413"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spacing w:line="220" w:lineRule="exact"/>
              <w:rPr>
                <w:rFonts w:ascii="Times New Roman" w:eastAsia="Times New Roman" w:hAnsi="Times New Roman" w:cs="Times New Roman"/>
                <w:color w:val="auto"/>
                <w:lang w:val="ro-MD" w:eastAsia="en-US"/>
              </w:rPr>
            </w:pPr>
            <w:r>
              <w:rPr>
                <w:rFonts w:ascii="Times New Roman" w:eastAsia="Times New Roman" w:hAnsi="Times New Roman" w:cs="Times New Roman"/>
                <w:lang w:val="ro-MD" w:eastAsia="en-US" w:bidi="ar-SA"/>
              </w:rPr>
              <w:t>Punctaj acordat:1</w:t>
            </w:r>
          </w:p>
        </w:tc>
      </w:tr>
    </w:tbl>
    <w:p w:rsidR="00EC4CFC" w:rsidRDefault="00EC4CFC" w:rsidP="00EC4CFC">
      <w:pPr>
        <w:spacing w:after="13" w:line="220" w:lineRule="exact"/>
        <w:ind w:hanging="630"/>
        <w:rPr>
          <w:rFonts w:ascii="Times New Roman" w:hAnsi="Times New Roman" w:cs="Times New Roman"/>
          <w:lang w:val="ro-MD"/>
        </w:rPr>
      </w:pPr>
      <w:r>
        <w:rPr>
          <w:rFonts w:ascii="Times New Roman" w:hAnsi="Times New Roman" w:cs="Times New Roman"/>
          <w:lang w:val="ro-MD"/>
        </w:rPr>
        <w:t xml:space="preserve">Domeniu: </w:t>
      </w:r>
      <w:r>
        <w:rPr>
          <w:rFonts w:ascii="Times New Roman" w:hAnsi="Times New Roman" w:cs="Times New Roman"/>
          <w:u w:val="single"/>
          <w:lang w:val="ro-MD"/>
        </w:rPr>
        <w:t>Capacitate instituțională</w:t>
      </w:r>
    </w:p>
    <w:p w:rsidR="00EC4CFC" w:rsidRDefault="00EC4CFC" w:rsidP="00EC4CFC">
      <w:pPr>
        <w:spacing w:after="13" w:line="220" w:lineRule="exact"/>
        <w:ind w:left="-630"/>
        <w:rPr>
          <w:rFonts w:ascii="Times New Roman" w:hAnsi="Times New Roman" w:cs="Times New Roman"/>
          <w:lang w:val="ro-MD"/>
        </w:rPr>
      </w:pPr>
      <w:r>
        <w:rPr>
          <w:rFonts w:ascii="Times New Roman" w:hAnsi="Times New Roman" w:cs="Times New Roman"/>
          <w:lang w:val="ro-MD"/>
        </w:rPr>
        <w:t>Indicator 1.2.2.</w:t>
      </w:r>
      <w:r>
        <w:rPr>
          <w:rFonts w:ascii="Times New Roman" w:hAnsi="Times New Roman" w:cs="Times New Roman"/>
        </w:rPr>
        <w:t xml:space="preserve"> Utilizarea eficientă a resurselor interne (personal format) </w:t>
      </w:r>
      <w:proofErr w:type="spellStart"/>
      <w:r>
        <w:rPr>
          <w:rFonts w:ascii="Times New Roman" w:hAnsi="Times New Roman" w:cs="Times New Roman"/>
        </w:rPr>
        <w:t>şi</w:t>
      </w:r>
      <w:proofErr w:type="spellEnd"/>
      <w:r>
        <w:rPr>
          <w:rFonts w:ascii="Times New Roman" w:hAnsi="Times New Roman" w:cs="Times New Roman"/>
        </w:rPr>
        <w:t xml:space="preserve"> comunitare (servicii de sprijin familial, </w:t>
      </w:r>
      <w:proofErr w:type="spellStart"/>
      <w:r>
        <w:rPr>
          <w:rFonts w:ascii="Times New Roman" w:hAnsi="Times New Roman" w:cs="Times New Roman"/>
        </w:rPr>
        <w:t>asistenţă</w:t>
      </w:r>
      <w:proofErr w:type="spellEnd"/>
      <w:r>
        <w:rPr>
          <w:rFonts w:ascii="Times New Roman" w:hAnsi="Times New Roman" w:cs="Times New Roman"/>
        </w:rPr>
        <w:t xml:space="preserve"> parentală etc.) pentru asigurarea </w:t>
      </w:r>
      <w:proofErr w:type="spellStart"/>
      <w:r>
        <w:rPr>
          <w:rFonts w:ascii="Times New Roman" w:hAnsi="Times New Roman" w:cs="Times New Roman"/>
        </w:rPr>
        <w:t>protecţiei</w:t>
      </w:r>
      <w:proofErr w:type="spellEnd"/>
      <w:r>
        <w:rPr>
          <w:rFonts w:ascii="Times New Roman" w:hAnsi="Times New Roman" w:cs="Times New Roman"/>
        </w:rPr>
        <w:t xml:space="preserve"> </w:t>
      </w:r>
      <w:proofErr w:type="spellStart"/>
      <w:r>
        <w:rPr>
          <w:rFonts w:ascii="Times New Roman" w:hAnsi="Times New Roman" w:cs="Times New Roman"/>
        </w:rPr>
        <w:t>integrităţii</w:t>
      </w:r>
      <w:proofErr w:type="spellEnd"/>
      <w:r>
        <w:rPr>
          <w:rFonts w:ascii="Times New Roman" w:hAnsi="Times New Roman" w:cs="Times New Roman"/>
        </w:rPr>
        <w:t xml:space="preserve"> fizice </w:t>
      </w:r>
      <w:proofErr w:type="spellStart"/>
      <w:r>
        <w:rPr>
          <w:rFonts w:ascii="Times New Roman" w:hAnsi="Times New Roman" w:cs="Times New Roman"/>
        </w:rPr>
        <w:t>şi</w:t>
      </w:r>
      <w:proofErr w:type="spellEnd"/>
      <w:r>
        <w:rPr>
          <w:rFonts w:ascii="Times New Roman" w:hAnsi="Times New Roman" w:cs="Times New Roman"/>
        </w:rPr>
        <w:t xml:space="preserve"> psihice a copilului</w:t>
      </w:r>
    </w:p>
    <w:p w:rsidR="00EC4CFC" w:rsidRDefault="00EC4CFC" w:rsidP="00EC4CFC">
      <w:pPr>
        <w:spacing w:after="13" w:line="220" w:lineRule="exact"/>
        <w:ind w:left="-990" w:firstLine="360"/>
        <w:rPr>
          <w:rFonts w:ascii="Times New Roman" w:hAnsi="Times New Roman" w:cs="Times New Roman"/>
          <w:lang w:val="ro-MD"/>
        </w:rPr>
      </w:pPr>
    </w:p>
    <w:tbl>
      <w:tblPr>
        <w:tblW w:w="10629" w:type="dxa"/>
        <w:tblInd w:w="-995" w:type="dxa"/>
        <w:tblLayout w:type="fixed"/>
        <w:tblCellMar>
          <w:left w:w="10" w:type="dxa"/>
          <w:right w:w="10" w:type="dxa"/>
        </w:tblCellMar>
        <w:tblLook w:val="04A0" w:firstRow="1" w:lastRow="0" w:firstColumn="1" w:lastColumn="0" w:noHBand="0" w:noVBand="1"/>
      </w:tblPr>
      <w:tblGrid>
        <w:gridCol w:w="1710"/>
        <w:gridCol w:w="2839"/>
        <w:gridCol w:w="3686"/>
        <w:gridCol w:w="2394"/>
      </w:tblGrid>
      <w:tr w:rsidR="00EC4CFC" w:rsidTr="006B3C14">
        <w:trPr>
          <w:trHeight w:hRule="exact" w:val="1990"/>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lastRenderedPageBreak/>
              <w:t>Dovezi</w:t>
            </w:r>
          </w:p>
        </w:tc>
        <w:tc>
          <w:tcPr>
            <w:tcW w:w="8919" w:type="dxa"/>
            <w:gridSpan w:val="3"/>
            <w:tcBorders>
              <w:top w:val="single" w:sz="4" w:space="0" w:color="auto"/>
              <w:left w:val="single" w:sz="4" w:space="0" w:color="auto"/>
              <w:bottom w:val="nil"/>
              <w:right w:val="single" w:sz="4" w:space="0" w:color="auto"/>
            </w:tcBorders>
            <w:shd w:val="clear" w:color="auto" w:fill="FFFFFF"/>
            <w:vAlign w:val="center"/>
          </w:tcPr>
          <w:p w:rsidR="00EC4CFC" w:rsidRDefault="00EC4CFC" w:rsidP="009C3860">
            <w:pPr>
              <w:pStyle w:val="20"/>
              <w:numPr>
                <w:ilvl w:val="0"/>
                <w:numId w:val="13"/>
              </w:numPr>
              <w:shd w:val="clear" w:color="auto" w:fill="auto"/>
              <w:spacing w:before="0" w:line="220" w:lineRule="exact"/>
              <w:jc w:val="left"/>
              <w:rPr>
                <w:sz w:val="24"/>
                <w:szCs w:val="24"/>
                <w:lang w:val="ro-MD" w:eastAsia="ro-RO" w:bidi="ro-RO"/>
              </w:rPr>
            </w:pPr>
            <w:r>
              <w:rPr>
                <w:sz w:val="24"/>
                <w:szCs w:val="24"/>
                <w:lang w:val="ro-MD" w:eastAsia="ro-RO" w:bidi="ro-RO"/>
              </w:rPr>
              <w:t xml:space="preserve">Ordinul </w:t>
            </w:r>
            <w:r w:rsidR="00A934B9">
              <w:rPr>
                <w:sz w:val="24"/>
                <w:szCs w:val="24"/>
                <w:lang w:val="ro-MD" w:eastAsia="ro-RO" w:bidi="ro-RO"/>
              </w:rPr>
              <w:t>nr.20 din 02.09.2021 C</w:t>
            </w:r>
            <w:r>
              <w:rPr>
                <w:sz w:val="24"/>
                <w:szCs w:val="24"/>
                <w:lang w:val="ro-MD" w:eastAsia="ro-RO" w:bidi="ro-RO"/>
              </w:rPr>
              <w:t>u privire la desemnarea coordonatorului și echipei ANET</w:t>
            </w:r>
          </w:p>
          <w:p w:rsidR="00EC4CFC" w:rsidRDefault="00EC4CFC" w:rsidP="009C3860">
            <w:pPr>
              <w:pStyle w:val="20"/>
              <w:numPr>
                <w:ilvl w:val="0"/>
                <w:numId w:val="13"/>
              </w:numPr>
              <w:shd w:val="clear" w:color="auto" w:fill="auto"/>
              <w:spacing w:before="0" w:line="220" w:lineRule="exact"/>
              <w:jc w:val="left"/>
              <w:rPr>
                <w:sz w:val="24"/>
                <w:szCs w:val="24"/>
                <w:lang w:val="ro-MD" w:eastAsia="ro-RO" w:bidi="ro-RO"/>
              </w:rPr>
            </w:pPr>
            <w:r>
              <w:rPr>
                <w:sz w:val="24"/>
                <w:szCs w:val="24"/>
                <w:lang w:val="ro-MD" w:eastAsia="ro-RO" w:bidi="ro-RO"/>
              </w:rPr>
              <w:t>Portofoliul coordonatorului ANET</w:t>
            </w:r>
          </w:p>
          <w:p w:rsidR="00EC4CFC" w:rsidRDefault="00EC4CFC" w:rsidP="009C3860">
            <w:pPr>
              <w:pStyle w:val="20"/>
              <w:numPr>
                <w:ilvl w:val="0"/>
                <w:numId w:val="13"/>
              </w:numPr>
              <w:shd w:val="clear" w:color="auto" w:fill="auto"/>
              <w:spacing w:before="0" w:line="220" w:lineRule="exact"/>
              <w:jc w:val="left"/>
              <w:rPr>
                <w:sz w:val="24"/>
                <w:szCs w:val="24"/>
                <w:lang w:val="ro-MD" w:eastAsia="ro-RO" w:bidi="ro-RO"/>
              </w:rPr>
            </w:pPr>
            <w:r>
              <w:rPr>
                <w:sz w:val="24"/>
                <w:szCs w:val="24"/>
                <w:lang w:val="ro-MD" w:eastAsia="ro-RO" w:bidi="ro-RO"/>
              </w:rPr>
              <w:t>Registrul de evidență a cazurilor ANET</w:t>
            </w:r>
          </w:p>
          <w:p w:rsidR="001610D4" w:rsidRDefault="001610D4" w:rsidP="009C3860">
            <w:pPr>
              <w:pStyle w:val="20"/>
              <w:numPr>
                <w:ilvl w:val="0"/>
                <w:numId w:val="13"/>
              </w:numPr>
              <w:shd w:val="clear" w:color="auto" w:fill="auto"/>
              <w:spacing w:before="0" w:line="220" w:lineRule="exact"/>
              <w:jc w:val="left"/>
              <w:rPr>
                <w:sz w:val="24"/>
                <w:szCs w:val="24"/>
                <w:lang w:val="ro-MD" w:eastAsia="ro-RO" w:bidi="ro-RO"/>
              </w:rPr>
            </w:pPr>
            <w:r>
              <w:rPr>
                <w:sz w:val="24"/>
                <w:szCs w:val="24"/>
                <w:lang w:val="ro-MD" w:eastAsia="ro-RO" w:bidi="ro-RO"/>
              </w:rPr>
              <w:t>Registrul vizitelor la domiciliu și discuțiilor individuale cu părinții (fiecare diriginte)</w:t>
            </w:r>
          </w:p>
          <w:p w:rsidR="00EC4CFC" w:rsidRDefault="00EC4CFC" w:rsidP="009C3860">
            <w:pPr>
              <w:pStyle w:val="20"/>
              <w:numPr>
                <w:ilvl w:val="0"/>
                <w:numId w:val="13"/>
              </w:numPr>
              <w:shd w:val="clear" w:color="auto" w:fill="auto"/>
              <w:spacing w:before="0" w:line="220" w:lineRule="exact"/>
              <w:jc w:val="left"/>
              <w:rPr>
                <w:sz w:val="24"/>
                <w:szCs w:val="24"/>
                <w:lang w:val="ro-MD" w:eastAsia="ro-RO" w:bidi="ro-RO"/>
              </w:rPr>
            </w:pPr>
            <w:r>
              <w:rPr>
                <w:sz w:val="24"/>
                <w:szCs w:val="24"/>
                <w:lang w:val="ro-MD" w:eastAsia="ro-RO" w:bidi="ro-RO"/>
              </w:rPr>
              <w:t>Certificate despre formarea de referință a coordonatorului ANET;</w:t>
            </w:r>
          </w:p>
          <w:p w:rsidR="00EC4CFC" w:rsidRDefault="00EC4CFC" w:rsidP="009C3860">
            <w:pPr>
              <w:pStyle w:val="20"/>
              <w:numPr>
                <w:ilvl w:val="0"/>
                <w:numId w:val="13"/>
              </w:numPr>
              <w:shd w:val="clear" w:color="auto" w:fill="auto"/>
              <w:spacing w:before="0" w:line="220" w:lineRule="exact"/>
              <w:jc w:val="left"/>
              <w:rPr>
                <w:sz w:val="24"/>
                <w:szCs w:val="24"/>
                <w:lang w:eastAsia="ro-RO" w:bidi="ro-RO"/>
              </w:rPr>
            </w:pPr>
            <w:r>
              <w:rPr>
                <w:sz w:val="24"/>
                <w:szCs w:val="24"/>
                <w:lang w:val="ro-MD" w:eastAsia="ro-RO" w:bidi="ro-RO"/>
              </w:rPr>
              <w:t>Acord de parteneriat cu AO ,,</w:t>
            </w:r>
            <w:proofErr w:type="spellStart"/>
            <w:r>
              <w:rPr>
                <w:sz w:val="24"/>
                <w:szCs w:val="24"/>
                <w:lang w:val="ro-MD" w:eastAsia="ro-RO" w:bidi="ro-RO"/>
              </w:rPr>
              <w:t>Concordia.Proiecte</w:t>
            </w:r>
            <w:proofErr w:type="spellEnd"/>
            <w:r>
              <w:rPr>
                <w:sz w:val="24"/>
                <w:szCs w:val="24"/>
                <w:lang w:val="ro-MD" w:eastAsia="ro-RO" w:bidi="ro-RO"/>
              </w:rPr>
              <w:t xml:space="preserve"> sociale’’</w:t>
            </w:r>
            <w:r>
              <w:rPr>
                <w:sz w:val="24"/>
                <w:szCs w:val="24"/>
                <w:lang w:eastAsia="ro-RO" w:bidi="ro-RO"/>
              </w:rPr>
              <w:t>din 10.01.2020</w:t>
            </w:r>
          </w:p>
          <w:p w:rsidR="00EC4CFC" w:rsidRDefault="00EC4CFC" w:rsidP="009C3860">
            <w:pPr>
              <w:pStyle w:val="20"/>
              <w:numPr>
                <w:ilvl w:val="0"/>
                <w:numId w:val="13"/>
              </w:numPr>
              <w:shd w:val="clear" w:color="auto" w:fill="auto"/>
              <w:spacing w:before="0" w:line="220" w:lineRule="exact"/>
              <w:jc w:val="left"/>
              <w:rPr>
                <w:sz w:val="24"/>
                <w:szCs w:val="24"/>
                <w:lang w:eastAsia="ro-RO" w:bidi="ro-RO"/>
              </w:rPr>
            </w:pPr>
            <w:r>
              <w:rPr>
                <w:sz w:val="24"/>
                <w:szCs w:val="24"/>
                <w:lang w:eastAsia="ro-RO" w:bidi="ro-RO"/>
              </w:rPr>
              <w:t xml:space="preserve">Acord de cooperare dintre sectorul de poliție nr.1 ( </w:t>
            </w:r>
            <w:proofErr w:type="spellStart"/>
            <w:r>
              <w:rPr>
                <w:sz w:val="24"/>
                <w:szCs w:val="24"/>
                <w:lang w:eastAsia="ro-RO" w:bidi="ro-RO"/>
              </w:rPr>
              <w:t>or.Soroca</w:t>
            </w:r>
            <w:proofErr w:type="spellEnd"/>
            <w:r>
              <w:rPr>
                <w:sz w:val="24"/>
                <w:szCs w:val="24"/>
                <w:lang w:eastAsia="ro-RO" w:bidi="ro-RO"/>
              </w:rPr>
              <w:t xml:space="preserve"> ) al IP Soroca, Primăria comunei Cosăuți și administrația IP Gimnaziul Cosăuți</w:t>
            </w:r>
          </w:p>
          <w:p w:rsidR="00EC4CFC" w:rsidRDefault="00EC4CFC">
            <w:pPr>
              <w:pStyle w:val="20"/>
              <w:shd w:val="clear" w:color="auto" w:fill="auto"/>
              <w:spacing w:before="0" w:line="220" w:lineRule="exact"/>
              <w:ind w:firstLine="0"/>
              <w:jc w:val="left"/>
              <w:rPr>
                <w:sz w:val="24"/>
                <w:szCs w:val="24"/>
                <w:lang w:val="ro-MD" w:eastAsia="ro-RO" w:bidi="ro-RO"/>
              </w:rPr>
            </w:pPr>
          </w:p>
        </w:tc>
      </w:tr>
      <w:tr w:rsidR="00EC4CFC" w:rsidTr="00EC4CFC">
        <w:trPr>
          <w:trHeight w:hRule="exact" w:val="700"/>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Constatări</w:t>
            </w:r>
          </w:p>
        </w:tc>
        <w:tc>
          <w:tcPr>
            <w:tcW w:w="8919"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•Instituția dispune aproape integral de personal calificat pentru prevenirea/intervenția în cazurile ANET, folosind eficient resursele existente în comunitate</w:t>
            </w:r>
            <w:r w:rsidR="005021F0">
              <w:rPr>
                <w:sz w:val="24"/>
                <w:szCs w:val="24"/>
                <w:lang w:val="ro-MD"/>
              </w:rPr>
              <w:t xml:space="preserve"> pentru asigurarea protecției integrității fizice și psihice a fiecărui copil</w:t>
            </w:r>
          </w:p>
        </w:tc>
      </w:tr>
      <w:tr w:rsidR="00EC4CFC" w:rsidTr="00EC4CFC">
        <w:trPr>
          <w:trHeight w:hRule="exact" w:val="497"/>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val="ro-MD" w:eastAsia="ro-RO" w:bidi="ro-RO"/>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punctaj acordat</w:t>
            </w:r>
          </w:p>
        </w:tc>
        <w:tc>
          <w:tcPr>
            <w:tcW w:w="2839"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Pondere:1</w:t>
            </w:r>
          </w:p>
        </w:tc>
        <w:tc>
          <w:tcPr>
            <w:tcW w:w="3686"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conform criteriilor:</w:t>
            </w:r>
            <w:r w:rsidR="006B3C14">
              <w:rPr>
                <w:sz w:val="24"/>
                <w:szCs w:val="24"/>
                <w:lang w:val="ro-MD"/>
              </w:rPr>
              <w:t>1</w:t>
            </w:r>
          </w:p>
        </w:tc>
        <w:tc>
          <w:tcPr>
            <w:tcW w:w="2394"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Punctaj:</w:t>
            </w:r>
            <w:r w:rsidR="006B3C14">
              <w:rPr>
                <w:sz w:val="24"/>
                <w:szCs w:val="24"/>
                <w:lang w:val="ro-MD"/>
              </w:rPr>
              <w:t>1</w:t>
            </w:r>
          </w:p>
        </w:tc>
      </w:tr>
    </w:tbl>
    <w:p w:rsidR="00EC4CFC" w:rsidRDefault="00EC4CFC" w:rsidP="00EC4CFC">
      <w:pPr>
        <w:spacing w:after="13" w:line="220" w:lineRule="exact"/>
        <w:rPr>
          <w:rFonts w:ascii="Times New Roman" w:hAnsi="Times New Roman" w:cs="Times New Roman"/>
          <w:lang w:val="ro-MD"/>
        </w:rPr>
      </w:pPr>
    </w:p>
    <w:p w:rsidR="00EC4CFC" w:rsidRDefault="00EC4CFC" w:rsidP="00EC4CFC">
      <w:pPr>
        <w:spacing w:after="13" w:line="220" w:lineRule="exact"/>
        <w:ind w:hanging="900"/>
        <w:rPr>
          <w:rFonts w:ascii="Times New Roman" w:hAnsi="Times New Roman" w:cs="Times New Roman"/>
          <w:lang w:val="ro-MD"/>
        </w:rPr>
      </w:pPr>
      <w:r>
        <w:rPr>
          <w:rFonts w:ascii="Times New Roman" w:hAnsi="Times New Roman" w:cs="Times New Roman"/>
          <w:lang w:val="ro-MD"/>
        </w:rPr>
        <w:t xml:space="preserve">    Domeniu: </w:t>
      </w:r>
      <w:r>
        <w:rPr>
          <w:rFonts w:ascii="Times New Roman" w:hAnsi="Times New Roman" w:cs="Times New Roman"/>
          <w:u w:val="single"/>
          <w:lang w:val="ro-MD"/>
        </w:rPr>
        <w:t>Curriculum/proces educațional</w:t>
      </w:r>
    </w:p>
    <w:p w:rsidR="00EC4CFC" w:rsidRDefault="00EC4CFC" w:rsidP="00EC4CFC">
      <w:pPr>
        <w:spacing w:after="13" w:line="220" w:lineRule="exact"/>
        <w:ind w:left="-720"/>
        <w:rPr>
          <w:rFonts w:ascii="Times New Roman" w:hAnsi="Times New Roman" w:cs="Times New Roman"/>
          <w:lang w:val="ro-MD"/>
        </w:rPr>
      </w:pPr>
      <w:r>
        <w:rPr>
          <w:rFonts w:ascii="Times New Roman" w:hAnsi="Times New Roman" w:cs="Times New Roman"/>
          <w:lang w:val="ro-MD"/>
        </w:rPr>
        <w:t>Indicator 1.2.3.</w:t>
      </w:r>
      <w:r>
        <w:rPr>
          <w:rFonts w:ascii="Times New Roman" w:hAnsi="Times New Roman" w:cs="Times New Roman"/>
        </w:rPr>
        <w:t xml:space="preserve"> Realizarea </w:t>
      </w:r>
      <w:proofErr w:type="spellStart"/>
      <w:r>
        <w:rPr>
          <w:rFonts w:ascii="Times New Roman" w:hAnsi="Times New Roman" w:cs="Times New Roman"/>
        </w:rPr>
        <w:t>activităţilor</w:t>
      </w:r>
      <w:proofErr w:type="spellEnd"/>
      <w:r>
        <w:rPr>
          <w:rFonts w:ascii="Times New Roman" w:hAnsi="Times New Roman" w:cs="Times New Roman"/>
        </w:rPr>
        <w:t xml:space="preserve"> de prevenire </w:t>
      </w:r>
      <w:proofErr w:type="spellStart"/>
      <w:r>
        <w:rPr>
          <w:rFonts w:ascii="Times New Roman" w:hAnsi="Times New Roman" w:cs="Times New Roman"/>
        </w:rPr>
        <w:t>şi</w:t>
      </w:r>
      <w:proofErr w:type="spellEnd"/>
      <w:r>
        <w:rPr>
          <w:rFonts w:ascii="Times New Roman" w:hAnsi="Times New Roman" w:cs="Times New Roman"/>
        </w:rPr>
        <w:t xml:space="preserve"> combatere a oricărui tip de </w:t>
      </w:r>
      <w:proofErr w:type="spellStart"/>
      <w:r>
        <w:rPr>
          <w:rFonts w:ascii="Times New Roman" w:hAnsi="Times New Roman" w:cs="Times New Roman"/>
        </w:rPr>
        <w:t>violenţă</w:t>
      </w:r>
      <w:proofErr w:type="spellEnd"/>
      <w:r>
        <w:rPr>
          <w:rFonts w:ascii="Times New Roman" w:hAnsi="Times New Roman" w:cs="Times New Roman"/>
        </w:rPr>
        <w:t xml:space="preserve"> (</w:t>
      </w:r>
      <w:proofErr w:type="spellStart"/>
      <w:r>
        <w:rPr>
          <w:rFonts w:ascii="Times New Roman" w:hAnsi="Times New Roman" w:cs="Times New Roman"/>
        </w:rPr>
        <w:t>relaţii</w:t>
      </w:r>
      <w:proofErr w:type="spellEnd"/>
      <w:r>
        <w:rPr>
          <w:rFonts w:ascii="Times New Roman" w:hAnsi="Times New Roman" w:cs="Times New Roman"/>
        </w:rPr>
        <w:t xml:space="preserve"> elev-elev, elev-cadru didactic, elev-personal auxiliar)</w:t>
      </w:r>
    </w:p>
    <w:p w:rsidR="00EC4CFC" w:rsidRDefault="00EC4CFC" w:rsidP="00EC4CFC">
      <w:pPr>
        <w:rPr>
          <w:rFonts w:ascii="Times New Roman" w:hAnsi="Times New Roman" w:cs="Times New Roman"/>
          <w:lang w:val="ro-MD"/>
        </w:rPr>
      </w:pPr>
    </w:p>
    <w:tbl>
      <w:tblPr>
        <w:tblW w:w="10629" w:type="dxa"/>
        <w:tblInd w:w="-995" w:type="dxa"/>
        <w:tblLayout w:type="fixed"/>
        <w:tblCellMar>
          <w:left w:w="10" w:type="dxa"/>
          <w:right w:w="10" w:type="dxa"/>
        </w:tblCellMar>
        <w:tblLook w:val="04A0" w:firstRow="1" w:lastRow="0" w:firstColumn="1" w:lastColumn="0" w:noHBand="0" w:noVBand="1"/>
      </w:tblPr>
      <w:tblGrid>
        <w:gridCol w:w="1709"/>
        <w:gridCol w:w="3691"/>
        <w:gridCol w:w="3600"/>
        <w:gridCol w:w="1629"/>
      </w:tblGrid>
      <w:tr w:rsidR="00EC4CFC" w:rsidTr="00BF1262">
        <w:trPr>
          <w:trHeight w:hRule="exact" w:val="2421"/>
        </w:trPr>
        <w:tc>
          <w:tcPr>
            <w:tcW w:w="1709"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Dovezi</w:t>
            </w:r>
          </w:p>
        </w:tc>
        <w:tc>
          <w:tcPr>
            <w:tcW w:w="8920" w:type="dxa"/>
            <w:gridSpan w:val="3"/>
            <w:tcBorders>
              <w:top w:val="single" w:sz="4" w:space="0" w:color="auto"/>
              <w:left w:val="single" w:sz="4" w:space="0" w:color="auto"/>
              <w:bottom w:val="nil"/>
              <w:right w:val="single" w:sz="4" w:space="0" w:color="auto"/>
            </w:tcBorders>
            <w:shd w:val="clear" w:color="auto" w:fill="FFFFFF"/>
            <w:vAlign w:val="center"/>
            <w:hideMark/>
          </w:tcPr>
          <w:p w:rsidR="009468EB" w:rsidRDefault="009468EB" w:rsidP="009C3860">
            <w:pPr>
              <w:pStyle w:val="20"/>
              <w:numPr>
                <w:ilvl w:val="0"/>
                <w:numId w:val="14"/>
              </w:numPr>
              <w:shd w:val="clear" w:color="auto" w:fill="auto"/>
              <w:spacing w:before="0" w:line="220" w:lineRule="exact"/>
              <w:jc w:val="left"/>
              <w:rPr>
                <w:sz w:val="24"/>
                <w:szCs w:val="24"/>
                <w:lang w:val="en-US"/>
              </w:rPr>
            </w:pPr>
            <w:r>
              <w:rPr>
                <w:sz w:val="24"/>
                <w:szCs w:val="24"/>
                <w:lang w:val="ro-MD"/>
              </w:rPr>
              <w:t>Campanie împotriva violenței ,, Copilărie fără violență. Spunem STOP VIOLENȚEI</w:t>
            </w:r>
            <w:r>
              <w:rPr>
                <w:sz w:val="24"/>
                <w:szCs w:val="24"/>
                <w:lang w:val="en-US"/>
              </w:rPr>
              <w:t>”</w:t>
            </w:r>
          </w:p>
          <w:p w:rsidR="009468EB" w:rsidRDefault="009468EB" w:rsidP="009C3860">
            <w:pPr>
              <w:pStyle w:val="20"/>
              <w:numPr>
                <w:ilvl w:val="0"/>
                <w:numId w:val="14"/>
              </w:numPr>
              <w:shd w:val="clear" w:color="auto" w:fill="auto"/>
              <w:spacing w:before="0" w:line="220" w:lineRule="exact"/>
              <w:jc w:val="left"/>
              <w:rPr>
                <w:sz w:val="24"/>
                <w:szCs w:val="24"/>
              </w:rPr>
            </w:pPr>
            <w:proofErr w:type="spellStart"/>
            <w:r>
              <w:rPr>
                <w:sz w:val="24"/>
                <w:szCs w:val="24"/>
                <w:lang w:val="en-US"/>
              </w:rPr>
              <w:t>Mesaj</w:t>
            </w:r>
            <w:proofErr w:type="spellEnd"/>
            <w:r>
              <w:rPr>
                <w:sz w:val="24"/>
                <w:szCs w:val="24"/>
                <w:lang w:val="en-US"/>
              </w:rPr>
              <w:t xml:space="preserve"> </w:t>
            </w:r>
            <w:proofErr w:type="spellStart"/>
            <w:r>
              <w:rPr>
                <w:sz w:val="24"/>
                <w:szCs w:val="24"/>
                <w:lang w:val="en-US"/>
              </w:rPr>
              <w:t>informativ</w:t>
            </w:r>
            <w:proofErr w:type="spellEnd"/>
            <w:r>
              <w:rPr>
                <w:sz w:val="24"/>
                <w:szCs w:val="24"/>
                <w:lang w:val="en-US"/>
              </w:rPr>
              <w:t xml:space="preserve"> de </w:t>
            </w:r>
            <w:proofErr w:type="spellStart"/>
            <w:r>
              <w:rPr>
                <w:sz w:val="24"/>
                <w:szCs w:val="24"/>
                <w:lang w:val="en-US"/>
              </w:rPr>
              <w:t>Ziua</w:t>
            </w:r>
            <w:proofErr w:type="spellEnd"/>
            <w:r>
              <w:rPr>
                <w:sz w:val="24"/>
                <w:szCs w:val="24"/>
                <w:lang w:val="en-US"/>
              </w:rPr>
              <w:t xml:space="preserve"> </w:t>
            </w:r>
            <w:proofErr w:type="spellStart"/>
            <w:r>
              <w:rPr>
                <w:sz w:val="24"/>
                <w:szCs w:val="24"/>
                <w:lang w:val="en-US"/>
              </w:rPr>
              <w:t>Mondială</w:t>
            </w:r>
            <w:proofErr w:type="spellEnd"/>
            <w:r>
              <w:rPr>
                <w:sz w:val="24"/>
                <w:szCs w:val="24"/>
                <w:lang w:val="en-US"/>
              </w:rPr>
              <w:t xml:space="preserve"> a </w:t>
            </w:r>
            <w:proofErr w:type="spellStart"/>
            <w:proofErr w:type="gramStart"/>
            <w:r>
              <w:rPr>
                <w:sz w:val="24"/>
                <w:szCs w:val="24"/>
                <w:lang w:val="en-US"/>
              </w:rPr>
              <w:t>Toleranței</w:t>
            </w:r>
            <w:proofErr w:type="spellEnd"/>
            <w:r>
              <w:rPr>
                <w:sz w:val="24"/>
                <w:szCs w:val="24"/>
                <w:lang w:val="en-US"/>
              </w:rPr>
              <w:t xml:space="preserve"> ,</w:t>
            </w:r>
            <w:proofErr w:type="gramEnd"/>
            <w:r>
              <w:rPr>
                <w:sz w:val="24"/>
                <w:szCs w:val="24"/>
                <w:lang w:val="en-US"/>
              </w:rPr>
              <w:t xml:space="preserve">, </w:t>
            </w:r>
            <w:proofErr w:type="spellStart"/>
            <w:r>
              <w:rPr>
                <w:sz w:val="24"/>
                <w:szCs w:val="24"/>
                <w:lang w:val="en-US"/>
              </w:rPr>
              <w:t>Fii</w:t>
            </w:r>
            <w:proofErr w:type="spellEnd"/>
            <w:r>
              <w:rPr>
                <w:sz w:val="24"/>
                <w:szCs w:val="24"/>
                <w:lang w:val="en-US"/>
              </w:rPr>
              <w:t xml:space="preserve"> </w:t>
            </w:r>
            <w:proofErr w:type="spellStart"/>
            <w:r>
              <w:rPr>
                <w:sz w:val="24"/>
                <w:szCs w:val="24"/>
                <w:lang w:val="en-US"/>
              </w:rPr>
              <w:t>mai</w:t>
            </w:r>
            <w:proofErr w:type="spellEnd"/>
            <w:r>
              <w:rPr>
                <w:sz w:val="24"/>
                <w:szCs w:val="24"/>
                <w:lang w:val="en-US"/>
              </w:rPr>
              <w:t xml:space="preserve"> bun </w:t>
            </w:r>
            <w:proofErr w:type="spellStart"/>
            <w:r>
              <w:rPr>
                <w:sz w:val="24"/>
                <w:szCs w:val="24"/>
                <w:lang w:val="en-US"/>
              </w:rPr>
              <w:t>azi</w:t>
            </w:r>
            <w:proofErr w:type="spellEnd"/>
            <w:r>
              <w:rPr>
                <w:sz w:val="24"/>
                <w:szCs w:val="24"/>
                <w:lang w:val="en-US"/>
              </w:rPr>
              <w:t xml:space="preserve">, </w:t>
            </w:r>
            <w:proofErr w:type="spellStart"/>
            <w:r>
              <w:rPr>
                <w:sz w:val="24"/>
                <w:szCs w:val="24"/>
                <w:lang w:val="en-US"/>
              </w:rPr>
              <w:t>mâine</w:t>
            </w:r>
            <w:proofErr w:type="spellEnd"/>
            <w:r>
              <w:rPr>
                <w:sz w:val="24"/>
                <w:szCs w:val="24"/>
                <w:lang w:val="en-US"/>
              </w:rPr>
              <w:t xml:space="preserve"> </w:t>
            </w:r>
            <w:proofErr w:type="spellStart"/>
            <w:r>
              <w:rPr>
                <w:sz w:val="24"/>
                <w:szCs w:val="24"/>
                <w:lang w:val="en-US"/>
              </w:rPr>
              <w:t>și</w:t>
            </w:r>
            <w:proofErr w:type="spellEnd"/>
            <w:r>
              <w:rPr>
                <w:sz w:val="24"/>
                <w:szCs w:val="24"/>
                <w:lang w:val="en-US"/>
              </w:rPr>
              <w:t xml:space="preserve"> </w:t>
            </w:r>
            <w:proofErr w:type="spellStart"/>
            <w:r>
              <w:rPr>
                <w:sz w:val="24"/>
                <w:szCs w:val="24"/>
                <w:lang w:val="en-US"/>
              </w:rPr>
              <w:t>oricând</w:t>
            </w:r>
            <w:proofErr w:type="spellEnd"/>
            <w:r>
              <w:rPr>
                <w:sz w:val="24"/>
                <w:szCs w:val="24"/>
                <w:lang w:val="en-US"/>
              </w:rPr>
              <w:t>’’</w:t>
            </w:r>
          </w:p>
          <w:p w:rsidR="00EC4CFC" w:rsidRPr="00BF1262" w:rsidRDefault="00BF1262" w:rsidP="009C3860">
            <w:pPr>
              <w:pStyle w:val="20"/>
              <w:numPr>
                <w:ilvl w:val="0"/>
                <w:numId w:val="14"/>
              </w:numPr>
              <w:shd w:val="clear" w:color="auto" w:fill="auto"/>
              <w:spacing w:before="0" w:line="220" w:lineRule="exact"/>
              <w:jc w:val="left"/>
              <w:rPr>
                <w:sz w:val="24"/>
                <w:szCs w:val="24"/>
              </w:rPr>
            </w:pPr>
            <w:r>
              <w:rPr>
                <w:sz w:val="24"/>
                <w:szCs w:val="24"/>
              </w:rPr>
              <w:t>Masă rotundă ,, Siguranța on-line. Împreună pentru un internet mai bun</w:t>
            </w:r>
            <w:r>
              <w:rPr>
                <w:sz w:val="24"/>
                <w:szCs w:val="24"/>
                <w:lang w:val="en-US"/>
              </w:rPr>
              <w:t>’’</w:t>
            </w:r>
          </w:p>
          <w:p w:rsidR="00EC4CFC" w:rsidRDefault="00EC4CFC" w:rsidP="009C3860">
            <w:pPr>
              <w:pStyle w:val="20"/>
              <w:numPr>
                <w:ilvl w:val="0"/>
                <w:numId w:val="14"/>
              </w:numPr>
              <w:shd w:val="clear" w:color="auto" w:fill="auto"/>
              <w:spacing w:before="0" w:line="220" w:lineRule="exact"/>
              <w:jc w:val="left"/>
              <w:rPr>
                <w:sz w:val="24"/>
                <w:szCs w:val="24"/>
                <w:lang w:val="ro-MD"/>
              </w:rPr>
            </w:pPr>
            <w:r>
              <w:rPr>
                <w:sz w:val="24"/>
                <w:szCs w:val="24"/>
                <w:lang w:val="ro-MD"/>
              </w:rPr>
              <w:t xml:space="preserve">Proiecte </w:t>
            </w:r>
            <w:r w:rsidR="00BF1262">
              <w:rPr>
                <w:sz w:val="24"/>
                <w:szCs w:val="24"/>
                <w:lang w:val="ro-MD"/>
              </w:rPr>
              <w:t>de lungă și scurtă durată la Dezvoltarea personală cu tematica respectivă</w:t>
            </w:r>
          </w:p>
          <w:p w:rsidR="00BF1262" w:rsidRDefault="00BF1262" w:rsidP="009C3860">
            <w:pPr>
              <w:pStyle w:val="20"/>
              <w:numPr>
                <w:ilvl w:val="0"/>
                <w:numId w:val="14"/>
              </w:numPr>
              <w:shd w:val="clear" w:color="auto" w:fill="auto"/>
              <w:spacing w:before="0" w:line="220" w:lineRule="exact"/>
              <w:jc w:val="left"/>
              <w:rPr>
                <w:sz w:val="24"/>
                <w:szCs w:val="24"/>
                <w:lang w:val="ro-MD"/>
              </w:rPr>
            </w:pPr>
            <w:r>
              <w:rPr>
                <w:sz w:val="24"/>
                <w:szCs w:val="24"/>
                <w:lang w:val="ro-MD"/>
              </w:rPr>
              <w:t>Procese-verbale ale ședințelor cu părinții ( fiecare diriginte )</w:t>
            </w:r>
          </w:p>
          <w:p w:rsidR="00BF1262" w:rsidRDefault="00BF1262" w:rsidP="009C3860">
            <w:pPr>
              <w:pStyle w:val="20"/>
              <w:numPr>
                <w:ilvl w:val="0"/>
                <w:numId w:val="14"/>
              </w:numPr>
              <w:shd w:val="clear" w:color="auto" w:fill="auto"/>
              <w:spacing w:before="0" w:line="220" w:lineRule="exact"/>
              <w:jc w:val="left"/>
              <w:rPr>
                <w:sz w:val="24"/>
                <w:szCs w:val="24"/>
                <w:lang w:val="ro-MD"/>
              </w:rPr>
            </w:pPr>
            <w:r>
              <w:rPr>
                <w:sz w:val="24"/>
                <w:szCs w:val="24"/>
                <w:lang w:val="ro-MD"/>
              </w:rPr>
              <w:t>Postere, pliante de informare cu privire la prevenirea violenței</w:t>
            </w:r>
          </w:p>
          <w:p w:rsidR="00EC4CFC" w:rsidRDefault="00EC4CFC" w:rsidP="009C3860">
            <w:pPr>
              <w:pStyle w:val="20"/>
              <w:numPr>
                <w:ilvl w:val="0"/>
                <w:numId w:val="14"/>
              </w:numPr>
              <w:shd w:val="clear" w:color="auto" w:fill="auto"/>
              <w:spacing w:before="0" w:line="220" w:lineRule="exact"/>
              <w:jc w:val="left"/>
              <w:rPr>
                <w:sz w:val="24"/>
                <w:szCs w:val="24"/>
                <w:lang w:val="ro-MD"/>
              </w:rPr>
            </w:pPr>
            <w:r>
              <w:rPr>
                <w:sz w:val="24"/>
                <w:szCs w:val="24"/>
                <w:lang w:val="ro-MD"/>
              </w:rPr>
              <w:t>Registrele de clasă;</w:t>
            </w:r>
          </w:p>
          <w:p w:rsidR="00EC4CFC" w:rsidRDefault="00EC4CFC" w:rsidP="009C3860">
            <w:pPr>
              <w:pStyle w:val="20"/>
              <w:numPr>
                <w:ilvl w:val="0"/>
                <w:numId w:val="14"/>
              </w:numPr>
              <w:shd w:val="clear" w:color="auto" w:fill="auto"/>
              <w:spacing w:before="0" w:line="220" w:lineRule="exact"/>
              <w:jc w:val="left"/>
              <w:rPr>
                <w:sz w:val="24"/>
                <w:szCs w:val="24"/>
                <w:lang w:val="ro-MD" w:eastAsia="ro-RO" w:bidi="ro-RO"/>
              </w:rPr>
            </w:pPr>
            <w:r>
              <w:rPr>
                <w:sz w:val="24"/>
                <w:szCs w:val="24"/>
                <w:lang w:val="ro-MD"/>
              </w:rPr>
              <w:t>Fotografii de la activități</w:t>
            </w:r>
          </w:p>
        </w:tc>
      </w:tr>
      <w:tr w:rsidR="00EC4CFC" w:rsidTr="003B29DF">
        <w:trPr>
          <w:trHeight w:hRule="exact" w:val="1136"/>
        </w:trPr>
        <w:tc>
          <w:tcPr>
            <w:tcW w:w="1709"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Constatări</w:t>
            </w:r>
          </w:p>
        </w:tc>
        <w:tc>
          <w:tcPr>
            <w:tcW w:w="892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Instituția realizează un proces formativ considerabil pentru elevi și adulți privitor la prevenirea și combaterea oricărui tip de violență</w:t>
            </w:r>
            <w:r w:rsidR="003B29DF">
              <w:rPr>
                <w:sz w:val="24"/>
                <w:szCs w:val="24"/>
                <w:lang w:val="ro-MD"/>
              </w:rPr>
              <w:t>. Instituția promovează activități de prevenire a tuturor formelor de violență asupra copilului precum și a violenței în familie.</w:t>
            </w:r>
          </w:p>
        </w:tc>
      </w:tr>
      <w:tr w:rsidR="00EC4CFC" w:rsidTr="00EC4CFC">
        <w:trPr>
          <w:trHeight w:hRule="exact" w:val="500"/>
        </w:trPr>
        <w:tc>
          <w:tcPr>
            <w:tcW w:w="1709"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val="ro-MD" w:eastAsia="ro-RO" w:bidi="ro-RO"/>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punctaj acordat</w:t>
            </w:r>
          </w:p>
        </w:tc>
        <w:tc>
          <w:tcPr>
            <w:tcW w:w="369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conform criteriilor:</w:t>
            </w:r>
            <w:r w:rsidR="00BF1262">
              <w:rPr>
                <w:sz w:val="24"/>
                <w:szCs w:val="24"/>
                <w:lang w:val="ro-MD"/>
              </w:rPr>
              <w:t>1</w:t>
            </w:r>
          </w:p>
        </w:tc>
        <w:tc>
          <w:tcPr>
            <w:tcW w:w="162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 xml:space="preserve">Punctaj: </w:t>
            </w:r>
            <w:r w:rsidR="00BF1262">
              <w:rPr>
                <w:sz w:val="24"/>
                <w:szCs w:val="24"/>
                <w:lang w:val="ro-MD"/>
              </w:rPr>
              <w:t>1</w:t>
            </w:r>
          </w:p>
        </w:tc>
      </w:tr>
    </w:tbl>
    <w:p w:rsidR="00EC4CFC" w:rsidRDefault="00EC4CFC" w:rsidP="00EC4CFC">
      <w:pPr>
        <w:spacing w:after="13" w:line="220" w:lineRule="exact"/>
        <w:ind w:left="426"/>
        <w:rPr>
          <w:rFonts w:ascii="Times New Roman" w:hAnsi="Times New Roman" w:cs="Times New Roman"/>
          <w:lang w:val="ro-MD"/>
        </w:rPr>
      </w:pPr>
    </w:p>
    <w:p w:rsidR="00EC4CFC" w:rsidRDefault="00EC4CFC" w:rsidP="00EC4CFC">
      <w:pPr>
        <w:spacing w:after="13" w:line="220" w:lineRule="exact"/>
        <w:ind w:left="426"/>
        <w:rPr>
          <w:rFonts w:ascii="Times New Roman" w:hAnsi="Times New Roman" w:cs="Times New Roman"/>
          <w:lang w:val="ro-MD"/>
        </w:rPr>
      </w:pPr>
    </w:p>
    <w:p w:rsidR="00EC4CFC" w:rsidRDefault="00EC4CFC" w:rsidP="00EC4CFC">
      <w:pPr>
        <w:tabs>
          <w:tab w:val="left" w:pos="-720"/>
        </w:tabs>
        <w:spacing w:after="13" w:line="220" w:lineRule="exact"/>
        <w:ind w:left="-720"/>
        <w:rPr>
          <w:rFonts w:ascii="Times New Roman" w:hAnsi="Times New Roman" w:cs="Times New Roman"/>
          <w:lang w:val="ro-MD"/>
        </w:rPr>
      </w:pPr>
      <w:r>
        <w:rPr>
          <w:rFonts w:ascii="Times New Roman" w:hAnsi="Times New Roman" w:cs="Times New Roman"/>
          <w:lang w:val="ro-MD"/>
        </w:rPr>
        <w:t>Indicator 1.2.4.</w:t>
      </w:r>
      <w:r>
        <w:rPr>
          <w:rFonts w:ascii="Times New Roman" w:hAnsi="Times New Roman" w:cs="Times New Roman"/>
        </w:rPr>
        <w:t xml:space="preserve"> Accesul elevilor/ copiilor la servicii de sprijin, pentru asigurarea dezvoltării fizice, mintale </w:t>
      </w:r>
      <w:proofErr w:type="spellStart"/>
      <w:r>
        <w:rPr>
          <w:rFonts w:ascii="Times New Roman" w:hAnsi="Times New Roman" w:cs="Times New Roman"/>
        </w:rPr>
        <w:t>şi</w:t>
      </w:r>
      <w:proofErr w:type="spellEnd"/>
      <w:r>
        <w:rPr>
          <w:rFonts w:ascii="Times New Roman" w:hAnsi="Times New Roman" w:cs="Times New Roman"/>
        </w:rPr>
        <w:t xml:space="preserve"> </w:t>
      </w:r>
      <w:proofErr w:type="spellStart"/>
      <w:r>
        <w:rPr>
          <w:rFonts w:ascii="Times New Roman" w:hAnsi="Times New Roman" w:cs="Times New Roman"/>
        </w:rPr>
        <w:t>emoţionale</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implicarea personalului </w:t>
      </w:r>
      <w:proofErr w:type="spellStart"/>
      <w:r>
        <w:rPr>
          <w:rFonts w:ascii="Times New Roman" w:hAnsi="Times New Roman" w:cs="Times New Roman"/>
        </w:rPr>
        <w:t>şi</w:t>
      </w:r>
      <w:proofErr w:type="spellEnd"/>
      <w:r>
        <w:rPr>
          <w:rFonts w:ascii="Times New Roman" w:hAnsi="Times New Roman" w:cs="Times New Roman"/>
        </w:rPr>
        <w:t xml:space="preserve"> a partenerilor </w:t>
      </w:r>
      <w:proofErr w:type="spellStart"/>
      <w:r>
        <w:rPr>
          <w:rStyle w:val="21"/>
          <w:rFonts w:eastAsia="Arial Unicode MS"/>
        </w:rPr>
        <w:t>Instituţiei</w:t>
      </w:r>
      <w:proofErr w:type="spellEnd"/>
      <w:r>
        <w:rPr>
          <w:rFonts w:ascii="Times New Roman" w:hAnsi="Times New Roman" w:cs="Times New Roman"/>
        </w:rPr>
        <w:t xml:space="preserve"> în </w:t>
      </w:r>
      <w:proofErr w:type="spellStart"/>
      <w:r>
        <w:rPr>
          <w:rFonts w:ascii="Times New Roman" w:hAnsi="Times New Roman" w:cs="Times New Roman"/>
        </w:rPr>
        <w:t>activităţile</w:t>
      </w:r>
      <w:proofErr w:type="spellEnd"/>
      <w:r>
        <w:rPr>
          <w:rFonts w:ascii="Times New Roman" w:hAnsi="Times New Roman" w:cs="Times New Roman"/>
        </w:rPr>
        <w:t xml:space="preserve"> de prevenire a comportamentelor dăunătoare </w:t>
      </w:r>
      <w:proofErr w:type="spellStart"/>
      <w:r>
        <w:rPr>
          <w:rFonts w:ascii="Times New Roman" w:hAnsi="Times New Roman" w:cs="Times New Roman"/>
        </w:rPr>
        <w:t>sănătăţii</w:t>
      </w:r>
      <w:proofErr w:type="spellEnd"/>
    </w:p>
    <w:p w:rsidR="00EC4CFC" w:rsidRDefault="00EC4CFC" w:rsidP="00EC4CFC">
      <w:pPr>
        <w:rPr>
          <w:rFonts w:ascii="Times New Roman" w:hAnsi="Times New Roman" w:cs="Times New Roman"/>
          <w:lang w:val="ro-MD"/>
        </w:rPr>
      </w:pPr>
      <w:r>
        <w:rPr>
          <w:rFonts w:ascii="Times New Roman" w:hAnsi="Times New Roman" w:cs="Times New Roman"/>
          <w:lang w:val="ro-MD"/>
        </w:rPr>
        <w:t xml:space="preserve"> </w:t>
      </w:r>
    </w:p>
    <w:tbl>
      <w:tblPr>
        <w:tblW w:w="10629" w:type="dxa"/>
        <w:tblInd w:w="-995" w:type="dxa"/>
        <w:tblLayout w:type="fixed"/>
        <w:tblCellMar>
          <w:left w:w="10" w:type="dxa"/>
          <w:right w:w="10" w:type="dxa"/>
        </w:tblCellMar>
        <w:tblLook w:val="04A0" w:firstRow="1" w:lastRow="0" w:firstColumn="1" w:lastColumn="0" w:noHBand="0" w:noVBand="1"/>
      </w:tblPr>
      <w:tblGrid>
        <w:gridCol w:w="1709"/>
        <w:gridCol w:w="3691"/>
        <w:gridCol w:w="3600"/>
        <w:gridCol w:w="1629"/>
      </w:tblGrid>
      <w:tr w:rsidR="00EC4CFC" w:rsidTr="00EC4CFC">
        <w:trPr>
          <w:trHeight w:hRule="exact" w:val="2221"/>
        </w:trPr>
        <w:tc>
          <w:tcPr>
            <w:tcW w:w="1709"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Dovezi</w:t>
            </w:r>
          </w:p>
        </w:tc>
        <w:tc>
          <w:tcPr>
            <w:tcW w:w="8920" w:type="dxa"/>
            <w:gridSpan w:val="3"/>
            <w:tcBorders>
              <w:top w:val="single" w:sz="4" w:space="0" w:color="auto"/>
              <w:left w:val="single" w:sz="4" w:space="0" w:color="auto"/>
              <w:bottom w:val="nil"/>
              <w:right w:val="single" w:sz="4" w:space="0" w:color="auto"/>
            </w:tcBorders>
            <w:shd w:val="clear" w:color="auto" w:fill="FFFFFF"/>
            <w:vAlign w:val="center"/>
          </w:tcPr>
          <w:p w:rsidR="008E60BF" w:rsidRDefault="008E60BF" w:rsidP="009C3860">
            <w:pPr>
              <w:pStyle w:val="20"/>
              <w:numPr>
                <w:ilvl w:val="0"/>
                <w:numId w:val="15"/>
              </w:numPr>
              <w:shd w:val="clear" w:color="auto" w:fill="auto"/>
              <w:spacing w:before="0" w:line="220" w:lineRule="exact"/>
              <w:jc w:val="left"/>
              <w:rPr>
                <w:sz w:val="24"/>
                <w:szCs w:val="24"/>
                <w:lang w:val="ro-MD"/>
              </w:rPr>
            </w:pPr>
            <w:r>
              <w:rPr>
                <w:sz w:val="24"/>
                <w:szCs w:val="24"/>
                <w:lang w:val="ro-MD"/>
              </w:rPr>
              <w:t>Ordinul nr.17 din 02.09.2021 Cu privire la numărul copiilor cu CES</w:t>
            </w:r>
          </w:p>
          <w:p w:rsidR="008E60BF" w:rsidRDefault="008E60BF" w:rsidP="009C3860">
            <w:pPr>
              <w:pStyle w:val="20"/>
              <w:numPr>
                <w:ilvl w:val="0"/>
                <w:numId w:val="15"/>
              </w:numPr>
              <w:shd w:val="clear" w:color="auto" w:fill="auto"/>
              <w:spacing w:before="0" w:line="220" w:lineRule="exact"/>
              <w:jc w:val="left"/>
              <w:rPr>
                <w:sz w:val="24"/>
                <w:szCs w:val="24"/>
                <w:lang w:val="ro-MD"/>
              </w:rPr>
            </w:pPr>
            <w:r>
              <w:rPr>
                <w:sz w:val="24"/>
                <w:szCs w:val="24"/>
                <w:lang w:val="ro-MD"/>
              </w:rPr>
              <w:t>Ordinul nr.18 din 02.09.2021 Cu privire la instituirea echipei PEI</w:t>
            </w:r>
          </w:p>
          <w:p w:rsidR="008E60BF" w:rsidRDefault="008E60BF" w:rsidP="009C3860">
            <w:pPr>
              <w:pStyle w:val="20"/>
              <w:numPr>
                <w:ilvl w:val="0"/>
                <w:numId w:val="15"/>
              </w:numPr>
              <w:shd w:val="clear" w:color="auto" w:fill="auto"/>
              <w:spacing w:before="0" w:line="220" w:lineRule="exact"/>
              <w:jc w:val="left"/>
              <w:rPr>
                <w:sz w:val="24"/>
                <w:szCs w:val="24"/>
                <w:lang w:val="ro-MD"/>
              </w:rPr>
            </w:pPr>
            <w:r>
              <w:rPr>
                <w:sz w:val="24"/>
                <w:szCs w:val="24"/>
                <w:lang w:val="ro-MD"/>
              </w:rPr>
              <w:t>Ordinul nr.19 din 02.09.2021 Cu privire la instituirea CMI</w:t>
            </w:r>
          </w:p>
          <w:p w:rsidR="00EC4CFC" w:rsidRDefault="008E60BF" w:rsidP="009C3860">
            <w:pPr>
              <w:pStyle w:val="20"/>
              <w:numPr>
                <w:ilvl w:val="0"/>
                <w:numId w:val="15"/>
              </w:numPr>
              <w:shd w:val="clear" w:color="auto" w:fill="auto"/>
              <w:spacing w:before="0" w:line="220" w:lineRule="exact"/>
              <w:jc w:val="left"/>
              <w:rPr>
                <w:sz w:val="24"/>
                <w:szCs w:val="24"/>
                <w:lang w:val="ro-MD"/>
              </w:rPr>
            </w:pPr>
            <w:r>
              <w:rPr>
                <w:sz w:val="24"/>
                <w:szCs w:val="24"/>
                <w:lang w:val="ro-MD"/>
              </w:rPr>
              <w:t>P</w:t>
            </w:r>
            <w:r w:rsidR="00EC4CFC">
              <w:rPr>
                <w:sz w:val="24"/>
                <w:szCs w:val="24"/>
                <w:lang w:val="ro-MD"/>
              </w:rPr>
              <w:t>lanul de activitate a C</w:t>
            </w:r>
            <w:r>
              <w:rPr>
                <w:sz w:val="24"/>
                <w:szCs w:val="24"/>
                <w:lang w:val="ro-MD"/>
              </w:rPr>
              <w:t>REI, CDS și CMI</w:t>
            </w:r>
          </w:p>
          <w:p w:rsidR="00EC4CFC" w:rsidRDefault="00EC4CFC" w:rsidP="009C3860">
            <w:pPr>
              <w:pStyle w:val="20"/>
              <w:numPr>
                <w:ilvl w:val="0"/>
                <w:numId w:val="15"/>
              </w:numPr>
              <w:shd w:val="clear" w:color="auto" w:fill="auto"/>
              <w:spacing w:before="0" w:line="220" w:lineRule="exact"/>
              <w:jc w:val="left"/>
              <w:rPr>
                <w:sz w:val="24"/>
                <w:szCs w:val="24"/>
                <w:lang w:val="ro-MD"/>
              </w:rPr>
            </w:pPr>
            <w:r>
              <w:rPr>
                <w:sz w:val="24"/>
                <w:szCs w:val="24"/>
                <w:lang w:val="ro-MD"/>
              </w:rPr>
              <w:t>Dosarele elevilor</w:t>
            </w:r>
            <w:r w:rsidR="006705DF">
              <w:rPr>
                <w:sz w:val="24"/>
                <w:szCs w:val="24"/>
                <w:lang w:val="ro-MD"/>
              </w:rPr>
              <w:t xml:space="preserve"> cu CES</w:t>
            </w:r>
          </w:p>
          <w:p w:rsidR="00EC4CFC" w:rsidRDefault="00EC4CFC" w:rsidP="009C3860">
            <w:pPr>
              <w:pStyle w:val="20"/>
              <w:numPr>
                <w:ilvl w:val="0"/>
                <w:numId w:val="15"/>
              </w:numPr>
              <w:shd w:val="clear" w:color="auto" w:fill="auto"/>
              <w:spacing w:before="0" w:line="220" w:lineRule="exact"/>
              <w:jc w:val="left"/>
              <w:rPr>
                <w:sz w:val="24"/>
                <w:szCs w:val="24"/>
                <w:lang w:val="ro-MD"/>
              </w:rPr>
            </w:pPr>
            <w:r>
              <w:rPr>
                <w:sz w:val="24"/>
                <w:szCs w:val="24"/>
                <w:lang w:val="ro-MD"/>
              </w:rPr>
              <w:t>Fișele de evidență ale serviciilor prestate</w:t>
            </w:r>
          </w:p>
          <w:p w:rsidR="00EC4CFC" w:rsidRDefault="00EC4CFC" w:rsidP="009C3860">
            <w:pPr>
              <w:pStyle w:val="20"/>
              <w:numPr>
                <w:ilvl w:val="0"/>
                <w:numId w:val="15"/>
              </w:numPr>
              <w:shd w:val="clear" w:color="auto" w:fill="auto"/>
              <w:spacing w:before="0" w:line="220" w:lineRule="exact"/>
              <w:jc w:val="left"/>
              <w:rPr>
                <w:sz w:val="24"/>
                <w:szCs w:val="24"/>
                <w:lang w:val="ro-MD"/>
              </w:rPr>
            </w:pPr>
            <w:r>
              <w:rPr>
                <w:sz w:val="24"/>
                <w:szCs w:val="24"/>
                <w:lang w:val="ro-MD"/>
              </w:rPr>
              <w:t>Orarul prestării serviciilor</w:t>
            </w:r>
          </w:p>
          <w:p w:rsidR="00EC4CFC" w:rsidRDefault="00EC4CFC" w:rsidP="009C3860">
            <w:pPr>
              <w:pStyle w:val="20"/>
              <w:numPr>
                <w:ilvl w:val="0"/>
                <w:numId w:val="15"/>
              </w:numPr>
              <w:shd w:val="clear" w:color="auto" w:fill="auto"/>
              <w:spacing w:before="0" w:line="220" w:lineRule="exact"/>
              <w:jc w:val="left"/>
              <w:rPr>
                <w:sz w:val="24"/>
                <w:szCs w:val="24"/>
                <w:lang w:val="ro-MD"/>
              </w:rPr>
            </w:pPr>
            <w:r>
              <w:rPr>
                <w:sz w:val="24"/>
                <w:szCs w:val="24"/>
                <w:lang w:val="ro-MD"/>
              </w:rPr>
              <w:t>Fotografii de la activități</w:t>
            </w:r>
          </w:p>
          <w:p w:rsidR="00EC4CFC" w:rsidRDefault="00EC4CFC" w:rsidP="009C3860">
            <w:pPr>
              <w:pStyle w:val="20"/>
              <w:numPr>
                <w:ilvl w:val="0"/>
                <w:numId w:val="15"/>
              </w:numPr>
              <w:shd w:val="clear" w:color="auto" w:fill="auto"/>
              <w:spacing w:before="0" w:line="220" w:lineRule="exact"/>
              <w:jc w:val="left"/>
              <w:rPr>
                <w:sz w:val="24"/>
                <w:szCs w:val="24"/>
                <w:lang w:val="ro-MD"/>
              </w:rPr>
            </w:pPr>
            <w:r>
              <w:rPr>
                <w:sz w:val="24"/>
                <w:szCs w:val="24"/>
                <w:lang w:val="ro-MD"/>
              </w:rPr>
              <w:t>Postere/desene/colaje ale elevilor</w:t>
            </w:r>
          </w:p>
          <w:p w:rsidR="00EC4CFC" w:rsidRDefault="00EC4CFC">
            <w:pPr>
              <w:pStyle w:val="20"/>
              <w:shd w:val="clear" w:color="auto" w:fill="auto"/>
              <w:spacing w:before="0" w:line="220" w:lineRule="exact"/>
              <w:ind w:firstLine="0"/>
              <w:jc w:val="left"/>
              <w:rPr>
                <w:sz w:val="24"/>
                <w:szCs w:val="24"/>
                <w:lang w:val="ro-MD"/>
              </w:rPr>
            </w:pPr>
          </w:p>
          <w:p w:rsidR="00EC4CFC" w:rsidRDefault="00EC4CFC">
            <w:pPr>
              <w:pStyle w:val="20"/>
              <w:shd w:val="clear" w:color="auto" w:fill="auto"/>
              <w:spacing w:before="0" w:line="220" w:lineRule="exact"/>
              <w:ind w:firstLine="0"/>
              <w:jc w:val="left"/>
              <w:rPr>
                <w:sz w:val="24"/>
                <w:szCs w:val="24"/>
                <w:lang w:val="ro-MD"/>
              </w:rPr>
            </w:pPr>
          </w:p>
        </w:tc>
      </w:tr>
      <w:tr w:rsidR="00EC4CFC" w:rsidTr="002F53AB">
        <w:trPr>
          <w:trHeight w:hRule="exact" w:val="956"/>
        </w:trPr>
        <w:tc>
          <w:tcPr>
            <w:tcW w:w="1709"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Constatări</w:t>
            </w:r>
          </w:p>
        </w:tc>
        <w:tc>
          <w:tcPr>
            <w:tcW w:w="892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 xml:space="preserve">•Instituția oferă tuturor elevilor accesul la servicii de sprijin în vederea dezvoltării </w:t>
            </w:r>
            <w:proofErr w:type="spellStart"/>
            <w:r>
              <w:rPr>
                <w:sz w:val="24"/>
                <w:szCs w:val="24"/>
                <w:lang w:val="ro-MD"/>
              </w:rPr>
              <w:t>fizice,mintale</w:t>
            </w:r>
            <w:proofErr w:type="spellEnd"/>
            <w:r>
              <w:rPr>
                <w:sz w:val="24"/>
                <w:szCs w:val="24"/>
                <w:lang w:val="ro-MD"/>
              </w:rPr>
              <w:t xml:space="preserve"> și emoționale.</w:t>
            </w:r>
          </w:p>
        </w:tc>
      </w:tr>
      <w:tr w:rsidR="00EC4CFC" w:rsidTr="009C0341">
        <w:trPr>
          <w:trHeight w:hRule="exact" w:val="1282"/>
        </w:trPr>
        <w:tc>
          <w:tcPr>
            <w:tcW w:w="1709"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val="ro-MD"/>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punctaj acordat</w:t>
            </w:r>
          </w:p>
          <w:p w:rsidR="009C0341" w:rsidRDefault="009C0341">
            <w:pPr>
              <w:pStyle w:val="20"/>
              <w:shd w:val="clear" w:color="auto" w:fill="auto"/>
              <w:spacing w:before="0" w:line="234" w:lineRule="exact"/>
              <w:ind w:firstLine="0"/>
              <w:jc w:val="left"/>
              <w:rPr>
                <w:sz w:val="24"/>
                <w:szCs w:val="24"/>
                <w:lang w:val="ro-MD"/>
              </w:rPr>
            </w:pPr>
          </w:p>
          <w:p w:rsidR="009C0341" w:rsidRDefault="009C0341">
            <w:pPr>
              <w:pStyle w:val="20"/>
              <w:shd w:val="clear" w:color="auto" w:fill="auto"/>
              <w:spacing w:before="0" w:line="234" w:lineRule="exact"/>
              <w:ind w:firstLine="0"/>
              <w:jc w:val="left"/>
              <w:rPr>
                <w:sz w:val="24"/>
                <w:szCs w:val="24"/>
                <w:lang w:val="ro-MD"/>
              </w:rPr>
            </w:pPr>
          </w:p>
          <w:p w:rsidR="009C0341" w:rsidRPr="009C0341" w:rsidRDefault="009C0341">
            <w:pPr>
              <w:pStyle w:val="20"/>
              <w:shd w:val="clear" w:color="auto" w:fill="auto"/>
              <w:spacing w:before="0" w:line="234" w:lineRule="exact"/>
              <w:ind w:firstLine="0"/>
              <w:jc w:val="left"/>
              <w:rPr>
                <w:b/>
                <w:bCs/>
                <w:sz w:val="24"/>
                <w:szCs w:val="24"/>
                <w:lang w:val="ro-MD" w:eastAsia="ro-RO" w:bidi="ro-RO"/>
              </w:rPr>
            </w:pPr>
            <w:r w:rsidRPr="009C0341">
              <w:rPr>
                <w:b/>
                <w:bCs/>
                <w:sz w:val="24"/>
                <w:szCs w:val="24"/>
                <w:lang w:val="ro-MD"/>
              </w:rPr>
              <w:t>Total standard</w:t>
            </w:r>
          </w:p>
        </w:tc>
        <w:tc>
          <w:tcPr>
            <w:tcW w:w="369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Pondere:2</w:t>
            </w:r>
          </w:p>
        </w:tc>
        <w:tc>
          <w:tcPr>
            <w:tcW w:w="36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w:t>
            </w:r>
            <w:r w:rsidR="008E60BF">
              <w:rPr>
                <w:sz w:val="24"/>
                <w:szCs w:val="24"/>
                <w:lang w:val="ro-MD"/>
              </w:rPr>
              <w:t>o</w:t>
            </w:r>
            <w:r>
              <w:rPr>
                <w:sz w:val="24"/>
                <w:szCs w:val="24"/>
                <w:lang w:val="ro-MD"/>
              </w:rPr>
              <w:t>nform criteriilor:</w:t>
            </w:r>
            <w:r w:rsidR="008E60BF">
              <w:rPr>
                <w:sz w:val="24"/>
                <w:szCs w:val="24"/>
                <w:lang w:val="ro-MD"/>
              </w:rPr>
              <w:t>1</w:t>
            </w:r>
          </w:p>
        </w:tc>
        <w:tc>
          <w:tcPr>
            <w:tcW w:w="162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rPr>
            </w:pPr>
            <w:r>
              <w:rPr>
                <w:sz w:val="24"/>
                <w:szCs w:val="24"/>
                <w:lang w:val="ro-MD"/>
              </w:rPr>
              <w:t xml:space="preserve">Punctaj: </w:t>
            </w:r>
            <w:r w:rsidR="008E60BF">
              <w:rPr>
                <w:sz w:val="24"/>
                <w:szCs w:val="24"/>
                <w:lang w:val="ro-MD"/>
              </w:rPr>
              <w:t>2</w:t>
            </w:r>
          </w:p>
          <w:p w:rsidR="009C0341" w:rsidRDefault="009C0341">
            <w:pPr>
              <w:pStyle w:val="20"/>
              <w:shd w:val="clear" w:color="auto" w:fill="auto"/>
              <w:spacing w:before="0" w:line="220" w:lineRule="exact"/>
              <w:ind w:firstLine="0"/>
              <w:jc w:val="left"/>
              <w:rPr>
                <w:sz w:val="24"/>
                <w:szCs w:val="24"/>
                <w:lang w:val="ro-MD"/>
              </w:rPr>
            </w:pPr>
          </w:p>
          <w:p w:rsidR="009C0341" w:rsidRDefault="009C0341">
            <w:pPr>
              <w:pStyle w:val="20"/>
              <w:shd w:val="clear" w:color="auto" w:fill="auto"/>
              <w:spacing w:before="0" w:line="220" w:lineRule="exact"/>
              <w:ind w:firstLine="0"/>
              <w:jc w:val="left"/>
              <w:rPr>
                <w:sz w:val="24"/>
                <w:szCs w:val="24"/>
                <w:lang w:val="ro-MD"/>
              </w:rPr>
            </w:pPr>
          </w:p>
          <w:p w:rsidR="009C0341" w:rsidRDefault="009C0341">
            <w:pPr>
              <w:pStyle w:val="20"/>
              <w:shd w:val="clear" w:color="auto" w:fill="auto"/>
              <w:spacing w:before="0" w:line="220" w:lineRule="exact"/>
              <w:ind w:firstLine="0"/>
              <w:jc w:val="left"/>
              <w:rPr>
                <w:b/>
                <w:bCs/>
                <w:sz w:val="24"/>
                <w:szCs w:val="24"/>
                <w:lang w:val="ro-MD"/>
              </w:rPr>
            </w:pPr>
            <w:r w:rsidRPr="009C0341">
              <w:rPr>
                <w:b/>
                <w:bCs/>
                <w:sz w:val="24"/>
                <w:szCs w:val="24"/>
                <w:lang w:val="ro-MD"/>
              </w:rPr>
              <w:t xml:space="preserve">       </w:t>
            </w:r>
          </w:p>
          <w:p w:rsidR="009C0341" w:rsidRPr="009C0341" w:rsidRDefault="009C0341">
            <w:pPr>
              <w:pStyle w:val="20"/>
              <w:shd w:val="clear" w:color="auto" w:fill="auto"/>
              <w:spacing w:before="0" w:line="220" w:lineRule="exact"/>
              <w:ind w:firstLine="0"/>
              <w:jc w:val="left"/>
              <w:rPr>
                <w:b/>
                <w:bCs/>
                <w:sz w:val="24"/>
                <w:szCs w:val="24"/>
                <w:lang w:val="ro-MD" w:eastAsia="ro-RO" w:bidi="ro-RO"/>
              </w:rPr>
            </w:pPr>
            <w:r>
              <w:rPr>
                <w:b/>
                <w:bCs/>
                <w:sz w:val="24"/>
                <w:szCs w:val="24"/>
                <w:lang w:val="ro-MD"/>
              </w:rPr>
              <w:t xml:space="preserve">         </w:t>
            </w:r>
            <w:r w:rsidRPr="009C0341">
              <w:rPr>
                <w:b/>
                <w:bCs/>
                <w:sz w:val="24"/>
                <w:szCs w:val="24"/>
                <w:lang w:val="ro-MD"/>
              </w:rPr>
              <w:t xml:space="preserve"> 5</w:t>
            </w:r>
          </w:p>
        </w:tc>
      </w:tr>
    </w:tbl>
    <w:p w:rsidR="00EC4CFC" w:rsidRDefault="00EC4CFC" w:rsidP="00EC4CFC">
      <w:pPr>
        <w:rPr>
          <w:rFonts w:ascii="Times New Roman" w:hAnsi="Times New Roman" w:cs="Times New Roman"/>
        </w:rPr>
      </w:pPr>
    </w:p>
    <w:p w:rsidR="009C0341" w:rsidRDefault="00EC4CFC" w:rsidP="00EC4CFC">
      <w:pPr>
        <w:pStyle w:val="20"/>
        <w:shd w:val="clear" w:color="auto" w:fill="auto"/>
        <w:spacing w:before="0" w:line="234" w:lineRule="exact"/>
        <w:ind w:firstLine="0"/>
        <w:jc w:val="center"/>
        <w:rPr>
          <w:b/>
          <w:i/>
          <w:sz w:val="24"/>
          <w:szCs w:val="24"/>
          <w:lang w:val="fr-FR"/>
        </w:rPr>
      </w:pPr>
      <w:r>
        <w:rPr>
          <w:b/>
          <w:i/>
          <w:sz w:val="24"/>
          <w:szCs w:val="24"/>
          <w:lang w:val="fr-FR"/>
        </w:rPr>
        <w:t xml:space="preserve">       </w:t>
      </w:r>
    </w:p>
    <w:p w:rsidR="00EC4CFC" w:rsidRDefault="00EC4CFC" w:rsidP="00EC4CFC">
      <w:pPr>
        <w:pStyle w:val="20"/>
        <w:shd w:val="clear" w:color="auto" w:fill="auto"/>
        <w:spacing w:before="0" w:line="234" w:lineRule="exact"/>
        <w:ind w:firstLine="0"/>
        <w:jc w:val="center"/>
        <w:rPr>
          <w:sz w:val="24"/>
          <w:szCs w:val="24"/>
          <w:lang w:val="fr-FR"/>
        </w:rPr>
      </w:pPr>
      <w:r>
        <w:rPr>
          <w:b/>
          <w:i/>
          <w:sz w:val="24"/>
          <w:szCs w:val="24"/>
          <w:lang w:val="fr-FR"/>
        </w:rPr>
        <w:lastRenderedPageBreak/>
        <w:t xml:space="preserve"> Standard 1.3</w:t>
      </w:r>
      <w:r>
        <w:rPr>
          <w:sz w:val="24"/>
          <w:szCs w:val="24"/>
          <w:lang w:val="fr-FR"/>
        </w:rPr>
        <w:t xml:space="preserve">. </w:t>
      </w:r>
      <w:proofErr w:type="spellStart"/>
      <w:r>
        <w:rPr>
          <w:sz w:val="24"/>
          <w:szCs w:val="24"/>
          <w:lang w:val="fr-FR"/>
        </w:rPr>
        <w:t>Instituţia</w:t>
      </w:r>
      <w:proofErr w:type="spellEnd"/>
      <w:r>
        <w:rPr>
          <w:sz w:val="24"/>
          <w:szCs w:val="24"/>
          <w:lang w:val="fr-FR"/>
        </w:rPr>
        <w:t xml:space="preserve"> de </w:t>
      </w:r>
      <w:proofErr w:type="spellStart"/>
      <w:r>
        <w:rPr>
          <w:sz w:val="24"/>
          <w:szCs w:val="24"/>
          <w:lang w:val="fr-FR"/>
        </w:rPr>
        <w:t>învăţământ</w:t>
      </w:r>
      <w:proofErr w:type="spellEnd"/>
      <w:r>
        <w:rPr>
          <w:sz w:val="24"/>
          <w:szCs w:val="24"/>
          <w:lang w:val="fr-FR"/>
        </w:rPr>
        <w:t xml:space="preserve"> </w:t>
      </w:r>
      <w:proofErr w:type="spellStart"/>
      <w:r>
        <w:rPr>
          <w:sz w:val="24"/>
          <w:szCs w:val="24"/>
          <w:lang w:val="fr-FR"/>
        </w:rPr>
        <w:t>oferă</w:t>
      </w:r>
      <w:proofErr w:type="spellEnd"/>
      <w:r>
        <w:rPr>
          <w:sz w:val="24"/>
          <w:szCs w:val="24"/>
          <w:lang w:val="fr-FR"/>
        </w:rPr>
        <w:t xml:space="preserve"> </w:t>
      </w:r>
      <w:proofErr w:type="spellStart"/>
      <w:r>
        <w:rPr>
          <w:sz w:val="24"/>
          <w:szCs w:val="24"/>
          <w:lang w:val="fr-FR"/>
        </w:rPr>
        <w:t>servicii</w:t>
      </w:r>
      <w:proofErr w:type="spellEnd"/>
      <w:r>
        <w:rPr>
          <w:sz w:val="24"/>
          <w:szCs w:val="24"/>
          <w:lang w:val="fr-FR"/>
        </w:rPr>
        <w:t xml:space="preserve"> de </w:t>
      </w:r>
      <w:proofErr w:type="spellStart"/>
      <w:r>
        <w:rPr>
          <w:sz w:val="24"/>
          <w:szCs w:val="24"/>
          <w:lang w:val="fr-FR"/>
        </w:rPr>
        <w:t>suport</w:t>
      </w:r>
      <w:proofErr w:type="spellEnd"/>
      <w:r>
        <w:rPr>
          <w:sz w:val="24"/>
          <w:szCs w:val="24"/>
          <w:lang w:val="fr-FR"/>
        </w:rPr>
        <w:t xml:space="preserve"> </w:t>
      </w:r>
      <w:proofErr w:type="spellStart"/>
      <w:r>
        <w:rPr>
          <w:sz w:val="24"/>
          <w:szCs w:val="24"/>
          <w:lang w:val="fr-FR"/>
        </w:rPr>
        <w:t>pentru</w:t>
      </w:r>
      <w:proofErr w:type="spellEnd"/>
      <w:r>
        <w:rPr>
          <w:sz w:val="24"/>
          <w:szCs w:val="24"/>
          <w:lang w:val="fr-FR"/>
        </w:rPr>
        <w:t xml:space="preserve"> </w:t>
      </w:r>
      <w:proofErr w:type="spellStart"/>
      <w:r>
        <w:rPr>
          <w:sz w:val="24"/>
          <w:szCs w:val="24"/>
          <w:lang w:val="fr-FR"/>
        </w:rPr>
        <w:t>promovarea</w:t>
      </w:r>
      <w:proofErr w:type="spellEnd"/>
      <w:r>
        <w:rPr>
          <w:sz w:val="24"/>
          <w:szCs w:val="24"/>
          <w:lang w:val="fr-FR"/>
        </w:rPr>
        <w:t xml:space="preserve"> </w:t>
      </w:r>
      <w:proofErr w:type="spellStart"/>
      <w:r>
        <w:rPr>
          <w:sz w:val="24"/>
          <w:szCs w:val="24"/>
          <w:lang w:val="fr-FR"/>
        </w:rPr>
        <w:t>unui</w:t>
      </w:r>
      <w:proofErr w:type="spellEnd"/>
      <w:r>
        <w:rPr>
          <w:sz w:val="24"/>
          <w:szCs w:val="24"/>
          <w:lang w:val="fr-FR"/>
        </w:rPr>
        <w:t xml:space="preserve"> mod </w:t>
      </w:r>
      <w:proofErr w:type="spellStart"/>
      <w:r>
        <w:rPr>
          <w:sz w:val="24"/>
          <w:szCs w:val="24"/>
          <w:lang w:val="fr-FR"/>
        </w:rPr>
        <w:t>sănătos</w:t>
      </w:r>
      <w:proofErr w:type="spellEnd"/>
      <w:r>
        <w:rPr>
          <w:sz w:val="24"/>
          <w:szCs w:val="24"/>
          <w:lang w:val="fr-FR"/>
        </w:rPr>
        <w:t xml:space="preserve"> de </w:t>
      </w:r>
      <w:proofErr w:type="spellStart"/>
      <w:r>
        <w:rPr>
          <w:sz w:val="24"/>
          <w:szCs w:val="24"/>
          <w:lang w:val="fr-FR"/>
        </w:rPr>
        <w:t>viaţă</w:t>
      </w:r>
      <w:proofErr w:type="spellEnd"/>
      <w:r>
        <w:rPr>
          <w:sz w:val="24"/>
          <w:szCs w:val="24"/>
          <w:lang w:val="fr-FR"/>
        </w:rPr>
        <w:t xml:space="preserve"> (5 </w:t>
      </w:r>
      <w:proofErr w:type="spellStart"/>
      <w:r>
        <w:rPr>
          <w:sz w:val="24"/>
          <w:szCs w:val="24"/>
          <w:lang w:val="fr-FR"/>
        </w:rPr>
        <w:t>puncte</w:t>
      </w:r>
      <w:proofErr w:type="spellEnd"/>
      <w:r>
        <w:rPr>
          <w:sz w:val="24"/>
          <w:szCs w:val="24"/>
          <w:lang w:val="fr-FR"/>
        </w:rPr>
        <w:t>)</w:t>
      </w:r>
    </w:p>
    <w:p w:rsidR="00EC4CFC" w:rsidRDefault="00EC4CFC" w:rsidP="00EC4CFC">
      <w:pPr>
        <w:rPr>
          <w:rFonts w:ascii="Times New Roman" w:hAnsi="Times New Roman" w:cs="Times New Roman"/>
        </w:rPr>
      </w:pPr>
    </w:p>
    <w:p w:rsidR="00EC4CFC" w:rsidRDefault="00EC4CFC" w:rsidP="00EC4CFC">
      <w:pPr>
        <w:framePr w:w="10246" w:wrap="notBeside" w:vAnchor="text" w:hAnchor="page" w:x="421" w:y="-5"/>
        <w:spacing w:after="13" w:line="220" w:lineRule="exact"/>
        <w:rPr>
          <w:rFonts w:ascii="Times New Roman" w:hAnsi="Times New Roman" w:cs="Times New Roman"/>
          <w:lang w:val="ro-MD"/>
        </w:rPr>
      </w:pPr>
      <w:r>
        <w:rPr>
          <w:rFonts w:ascii="Times New Roman" w:hAnsi="Times New Roman" w:cs="Times New Roman"/>
          <w:lang w:val="ro-MD"/>
        </w:rPr>
        <w:t xml:space="preserve">     Domeniu: </w:t>
      </w:r>
      <w:r>
        <w:rPr>
          <w:rFonts w:ascii="Times New Roman" w:hAnsi="Times New Roman" w:cs="Times New Roman"/>
          <w:u w:val="single"/>
          <w:lang w:val="ro-MD"/>
        </w:rPr>
        <w:t>Management</w:t>
      </w:r>
    </w:p>
    <w:p w:rsidR="00EC4CFC" w:rsidRDefault="00EC4CFC" w:rsidP="00EC4CFC">
      <w:pPr>
        <w:framePr w:w="10246" w:wrap="notBeside" w:vAnchor="text" w:hAnchor="page" w:x="421" w:y="-5"/>
        <w:spacing w:line="220" w:lineRule="exact"/>
        <w:ind w:left="360" w:hanging="360"/>
        <w:rPr>
          <w:rFonts w:ascii="Times New Roman" w:hAnsi="Times New Roman" w:cs="Times New Roman"/>
          <w:lang w:val="ro-MD"/>
        </w:rPr>
      </w:pPr>
      <w:r>
        <w:rPr>
          <w:rFonts w:ascii="Times New Roman" w:hAnsi="Times New Roman" w:cs="Times New Roman"/>
          <w:lang w:val="ro-MD"/>
        </w:rPr>
        <w:t xml:space="preserve">     Indicator 1.3.1. </w:t>
      </w:r>
      <w:r>
        <w:rPr>
          <w:rFonts w:ascii="Times New Roman" w:hAnsi="Times New Roman" w:cs="Times New Roman"/>
        </w:rPr>
        <w:t xml:space="preserve">Colaborarea cu familiile, cu serviciile publice de sănătate </w:t>
      </w:r>
      <w:proofErr w:type="spellStart"/>
      <w:r>
        <w:rPr>
          <w:rFonts w:ascii="Times New Roman" w:hAnsi="Times New Roman" w:cs="Times New Roman"/>
        </w:rPr>
        <w:t>şi</w:t>
      </w:r>
      <w:proofErr w:type="spellEnd"/>
      <w:r>
        <w:rPr>
          <w:rFonts w:ascii="Times New Roman" w:hAnsi="Times New Roman" w:cs="Times New Roman"/>
        </w:rPr>
        <w:t xml:space="preserve"> alte </w:t>
      </w:r>
      <w:proofErr w:type="spellStart"/>
      <w:r>
        <w:rPr>
          <w:rFonts w:ascii="Times New Roman" w:hAnsi="Times New Roman" w:cs="Times New Roman"/>
        </w:rPr>
        <w:t>instituţii</w:t>
      </w:r>
      <w:proofErr w:type="spellEnd"/>
      <w:r>
        <w:rPr>
          <w:rFonts w:ascii="Times New Roman" w:hAnsi="Times New Roman" w:cs="Times New Roman"/>
        </w:rPr>
        <w:t xml:space="preserve"> cu </w:t>
      </w:r>
      <w:proofErr w:type="spellStart"/>
      <w:r>
        <w:rPr>
          <w:rFonts w:ascii="Times New Roman" w:hAnsi="Times New Roman" w:cs="Times New Roman"/>
        </w:rPr>
        <w:t>atribuţii</w:t>
      </w:r>
      <w:proofErr w:type="spellEnd"/>
      <w:r>
        <w:rPr>
          <w:rFonts w:ascii="Times New Roman" w:hAnsi="Times New Roman" w:cs="Times New Roman"/>
        </w:rPr>
        <w:t xml:space="preserve"> legale în acest sens în promovarea valorii </w:t>
      </w:r>
      <w:proofErr w:type="spellStart"/>
      <w:r>
        <w:rPr>
          <w:rFonts w:ascii="Times New Roman" w:hAnsi="Times New Roman" w:cs="Times New Roman"/>
        </w:rPr>
        <w:t>sănătăţii</w:t>
      </w:r>
      <w:proofErr w:type="spellEnd"/>
      <w:r>
        <w:rPr>
          <w:rFonts w:ascii="Times New Roman" w:hAnsi="Times New Roman" w:cs="Times New Roman"/>
        </w:rPr>
        <w:t xml:space="preserve"> fizice </w:t>
      </w:r>
      <w:proofErr w:type="spellStart"/>
      <w:r>
        <w:rPr>
          <w:rFonts w:ascii="Times New Roman" w:hAnsi="Times New Roman" w:cs="Times New Roman"/>
        </w:rPr>
        <w:t>şi</w:t>
      </w:r>
      <w:proofErr w:type="spellEnd"/>
      <w:r>
        <w:rPr>
          <w:rFonts w:ascii="Times New Roman" w:hAnsi="Times New Roman" w:cs="Times New Roman"/>
        </w:rPr>
        <w:t xml:space="preserve"> mintale a elevilor/ copiilor, în promovarea stilului sănătos de </w:t>
      </w:r>
      <w:proofErr w:type="spellStart"/>
      <w:r>
        <w:rPr>
          <w:rFonts w:ascii="Times New Roman" w:hAnsi="Times New Roman" w:cs="Times New Roman"/>
        </w:rPr>
        <w:t>viaţă</w:t>
      </w:r>
      <w:proofErr w:type="spellEnd"/>
      <w:r>
        <w:rPr>
          <w:rFonts w:ascii="Times New Roman" w:hAnsi="Times New Roman" w:cs="Times New Roman"/>
        </w:rPr>
        <w:t xml:space="preserve"> în </w:t>
      </w:r>
      <w:proofErr w:type="spellStart"/>
      <w:r>
        <w:rPr>
          <w:rFonts w:ascii="Times New Roman" w:hAnsi="Times New Roman" w:cs="Times New Roman"/>
        </w:rPr>
        <w:t>instituţie</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în comunitate</w:t>
      </w:r>
    </w:p>
    <w:tbl>
      <w:tblPr>
        <w:tblW w:w="10629" w:type="dxa"/>
        <w:tblInd w:w="-995" w:type="dxa"/>
        <w:tblLayout w:type="fixed"/>
        <w:tblCellMar>
          <w:left w:w="10" w:type="dxa"/>
          <w:right w:w="10" w:type="dxa"/>
        </w:tblCellMar>
        <w:tblLook w:val="04A0" w:firstRow="1" w:lastRow="0" w:firstColumn="1" w:lastColumn="0" w:noHBand="0" w:noVBand="1"/>
      </w:tblPr>
      <w:tblGrid>
        <w:gridCol w:w="1710"/>
        <w:gridCol w:w="3691"/>
        <w:gridCol w:w="3600"/>
        <w:gridCol w:w="1628"/>
      </w:tblGrid>
      <w:tr w:rsidR="00EC4CFC" w:rsidTr="00DD55C1">
        <w:trPr>
          <w:trHeight w:hRule="exact" w:val="1818"/>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Dovezi</w:t>
            </w:r>
          </w:p>
        </w:tc>
        <w:tc>
          <w:tcPr>
            <w:tcW w:w="8919" w:type="dxa"/>
            <w:gridSpan w:val="3"/>
            <w:tcBorders>
              <w:top w:val="single" w:sz="4" w:space="0" w:color="auto"/>
              <w:left w:val="single" w:sz="4" w:space="0" w:color="auto"/>
              <w:bottom w:val="nil"/>
              <w:right w:val="single" w:sz="4" w:space="0" w:color="auto"/>
            </w:tcBorders>
            <w:shd w:val="clear" w:color="auto" w:fill="FFFFFF"/>
            <w:vAlign w:val="center"/>
          </w:tcPr>
          <w:p w:rsidR="00EC4CFC" w:rsidRDefault="00EC4CFC" w:rsidP="009C3860">
            <w:pPr>
              <w:pStyle w:val="20"/>
              <w:numPr>
                <w:ilvl w:val="0"/>
                <w:numId w:val="16"/>
              </w:numPr>
              <w:shd w:val="clear" w:color="auto" w:fill="auto"/>
              <w:spacing w:before="0" w:line="220" w:lineRule="exact"/>
              <w:jc w:val="left"/>
              <w:rPr>
                <w:sz w:val="24"/>
                <w:szCs w:val="24"/>
                <w:lang w:val="ro-MD"/>
              </w:rPr>
            </w:pPr>
            <w:r>
              <w:rPr>
                <w:sz w:val="24"/>
                <w:szCs w:val="24"/>
                <w:lang w:val="ro-MD"/>
              </w:rPr>
              <w:t>P</w:t>
            </w:r>
            <w:r w:rsidR="001619B9">
              <w:rPr>
                <w:sz w:val="24"/>
                <w:szCs w:val="24"/>
                <w:lang w:val="ro-MD"/>
              </w:rPr>
              <w:t>AM pentru anul de studii 2021-2022 aprobat la ședința CP nr.2 din 06.09.2021</w:t>
            </w:r>
          </w:p>
          <w:p w:rsidR="00B83313" w:rsidRDefault="007169A8" w:rsidP="009C3860">
            <w:pPr>
              <w:pStyle w:val="20"/>
              <w:numPr>
                <w:ilvl w:val="0"/>
                <w:numId w:val="16"/>
              </w:numPr>
              <w:shd w:val="clear" w:color="auto" w:fill="auto"/>
              <w:spacing w:before="0" w:line="220" w:lineRule="exact"/>
              <w:jc w:val="left"/>
              <w:rPr>
                <w:sz w:val="24"/>
                <w:szCs w:val="24"/>
                <w:lang w:val="ro-MD"/>
              </w:rPr>
            </w:pPr>
            <w:r>
              <w:rPr>
                <w:sz w:val="24"/>
                <w:szCs w:val="24"/>
                <w:lang w:val="ro-MD"/>
              </w:rPr>
              <w:t xml:space="preserve">Colaborare cu părinții, APL, asistența socială, medicii de familie </w:t>
            </w:r>
          </w:p>
          <w:p w:rsidR="007169A8" w:rsidRDefault="00B83313" w:rsidP="009C3860">
            <w:pPr>
              <w:pStyle w:val="20"/>
              <w:numPr>
                <w:ilvl w:val="0"/>
                <w:numId w:val="16"/>
              </w:numPr>
              <w:shd w:val="clear" w:color="auto" w:fill="auto"/>
              <w:spacing w:before="0" w:line="220" w:lineRule="exact"/>
              <w:jc w:val="left"/>
              <w:rPr>
                <w:sz w:val="24"/>
                <w:szCs w:val="24"/>
                <w:lang w:val="ro-MD"/>
              </w:rPr>
            </w:pPr>
            <w:r>
              <w:rPr>
                <w:sz w:val="24"/>
                <w:szCs w:val="24"/>
                <w:lang w:val="ro-MD"/>
              </w:rPr>
              <w:t>Proces-verbal nr.01 al CA nr.03 din 20.10.2021</w:t>
            </w:r>
            <w:r w:rsidR="007169A8">
              <w:rPr>
                <w:sz w:val="24"/>
                <w:szCs w:val="24"/>
                <w:lang w:val="ro-MD"/>
              </w:rPr>
              <w:t xml:space="preserve"> </w:t>
            </w:r>
          </w:p>
          <w:p w:rsidR="007169A8" w:rsidRDefault="007169A8" w:rsidP="009C3860">
            <w:pPr>
              <w:pStyle w:val="20"/>
              <w:numPr>
                <w:ilvl w:val="0"/>
                <w:numId w:val="16"/>
              </w:numPr>
              <w:shd w:val="clear" w:color="auto" w:fill="auto"/>
              <w:spacing w:before="0" w:line="220" w:lineRule="exact"/>
              <w:jc w:val="left"/>
              <w:rPr>
                <w:sz w:val="24"/>
                <w:szCs w:val="24"/>
                <w:lang w:val="ro-MD"/>
              </w:rPr>
            </w:pPr>
            <w:r>
              <w:rPr>
                <w:sz w:val="24"/>
                <w:szCs w:val="24"/>
                <w:lang w:val="ro-MD"/>
              </w:rPr>
              <w:t>Rapoarte, note informative</w:t>
            </w:r>
            <w:r w:rsidR="006644E1">
              <w:rPr>
                <w:sz w:val="24"/>
                <w:szCs w:val="24"/>
                <w:lang w:val="ro-MD"/>
              </w:rPr>
              <w:t xml:space="preserve"> privind starea sănătății elevilor și a condițiilor sanitare</w:t>
            </w:r>
          </w:p>
          <w:p w:rsidR="00EC4CFC" w:rsidRDefault="001619B9" w:rsidP="009C3860">
            <w:pPr>
              <w:pStyle w:val="20"/>
              <w:numPr>
                <w:ilvl w:val="0"/>
                <w:numId w:val="16"/>
              </w:numPr>
              <w:shd w:val="clear" w:color="auto" w:fill="auto"/>
              <w:spacing w:before="0" w:line="220" w:lineRule="exact"/>
              <w:jc w:val="left"/>
              <w:rPr>
                <w:sz w:val="24"/>
                <w:szCs w:val="24"/>
                <w:lang w:val="en-US"/>
              </w:rPr>
            </w:pPr>
            <w:r>
              <w:rPr>
                <w:sz w:val="24"/>
                <w:szCs w:val="24"/>
                <w:lang w:val="ro-MD"/>
              </w:rPr>
              <w:t>P</w:t>
            </w:r>
            <w:r w:rsidR="00EC4CFC">
              <w:rPr>
                <w:sz w:val="24"/>
                <w:szCs w:val="24"/>
                <w:lang w:val="ro-MD"/>
              </w:rPr>
              <w:t>anoul de afișaj</w:t>
            </w:r>
            <w:r>
              <w:rPr>
                <w:sz w:val="24"/>
                <w:szCs w:val="24"/>
                <w:lang w:val="ro-MD"/>
              </w:rPr>
              <w:t xml:space="preserve"> ,, PRO-SĂNĂTATEA</w:t>
            </w:r>
            <w:r>
              <w:rPr>
                <w:sz w:val="24"/>
                <w:szCs w:val="24"/>
                <w:lang w:val="en-US"/>
              </w:rPr>
              <w:t>’’</w:t>
            </w:r>
          </w:p>
          <w:p w:rsidR="005B4419" w:rsidRDefault="005B4419" w:rsidP="009C3860">
            <w:pPr>
              <w:pStyle w:val="20"/>
              <w:numPr>
                <w:ilvl w:val="0"/>
                <w:numId w:val="16"/>
              </w:numPr>
              <w:shd w:val="clear" w:color="auto" w:fill="auto"/>
              <w:spacing w:before="0" w:line="220" w:lineRule="exact"/>
              <w:jc w:val="left"/>
              <w:rPr>
                <w:sz w:val="24"/>
                <w:szCs w:val="24"/>
                <w:lang w:val="en-US"/>
              </w:rPr>
            </w:pPr>
            <w:r>
              <w:rPr>
                <w:sz w:val="24"/>
                <w:szCs w:val="24"/>
                <w:lang w:val="en-US"/>
              </w:rPr>
              <w:t xml:space="preserve">Contract de </w:t>
            </w:r>
            <w:proofErr w:type="spellStart"/>
            <w:r>
              <w:rPr>
                <w:sz w:val="24"/>
                <w:szCs w:val="24"/>
                <w:lang w:val="en-US"/>
              </w:rPr>
              <w:t>prestare</w:t>
            </w:r>
            <w:proofErr w:type="spellEnd"/>
            <w:r>
              <w:rPr>
                <w:sz w:val="24"/>
                <w:szCs w:val="24"/>
                <w:lang w:val="en-US"/>
              </w:rPr>
              <w:t xml:space="preserve"> a </w:t>
            </w:r>
            <w:proofErr w:type="spellStart"/>
            <w:r>
              <w:rPr>
                <w:sz w:val="24"/>
                <w:szCs w:val="24"/>
                <w:lang w:val="en-US"/>
              </w:rPr>
              <w:t>serviciilor</w:t>
            </w:r>
            <w:proofErr w:type="spellEnd"/>
            <w:r>
              <w:rPr>
                <w:sz w:val="24"/>
                <w:szCs w:val="24"/>
                <w:lang w:val="en-US"/>
              </w:rPr>
              <w:t xml:space="preserve">   cu </w:t>
            </w:r>
            <w:proofErr w:type="gramStart"/>
            <w:r>
              <w:rPr>
                <w:sz w:val="24"/>
                <w:szCs w:val="24"/>
                <w:lang w:val="en-US"/>
              </w:rPr>
              <w:t>CSP</w:t>
            </w:r>
            <w:r w:rsidR="007169A8">
              <w:rPr>
                <w:sz w:val="24"/>
                <w:szCs w:val="24"/>
                <w:lang w:val="en-US"/>
              </w:rPr>
              <w:t xml:space="preserve"> </w:t>
            </w:r>
            <w:r>
              <w:rPr>
                <w:sz w:val="24"/>
                <w:szCs w:val="24"/>
                <w:lang w:val="en-US"/>
              </w:rPr>
              <w:t xml:space="preserve"> nr</w:t>
            </w:r>
            <w:proofErr w:type="gramEnd"/>
            <w:r>
              <w:rPr>
                <w:sz w:val="24"/>
                <w:szCs w:val="24"/>
                <w:lang w:val="en-US"/>
              </w:rPr>
              <w:t>.137-S din 10.08.2021</w:t>
            </w:r>
          </w:p>
          <w:p w:rsidR="007169A8" w:rsidRDefault="007169A8" w:rsidP="009C3860">
            <w:pPr>
              <w:pStyle w:val="20"/>
              <w:numPr>
                <w:ilvl w:val="0"/>
                <w:numId w:val="16"/>
              </w:numPr>
              <w:shd w:val="clear" w:color="auto" w:fill="auto"/>
              <w:spacing w:before="0" w:line="220" w:lineRule="exact"/>
              <w:jc w:val="left"/>
              <w:rPr>
                <w:sz w:val="24"/>
                <w:szCs w:val="24"/>
                <w:lang w:val="en-US"/>
              </w:rPr>
            </w:pPr>
            <w:proofErr w:type="spellStart"/>
            <w:r>
              <w:rPr>
                <w:sz w:val="24"/>
                <w:szCs w:val="24"/>
                <w:lang w:val="en-US"/>
              </w:rPr>
              <w:t>Ședințe</w:t>
            </w:r>
            <w:proofErr w:type="spellEnd"/>
            <w:r>
              <w:rPr>
                <w:sz w:val="24"/>
                <w:szCs w:val="24"/>
                <w:lang w:val="en-US"/>
              </w:rPr>
              <w:t xml:space="preserve"> de </w:t>
            </w:r>
            <w:proofErr w:type="spellStart"/>
            <w:r>
              <w:rPr>
                <w:sz w:val="24"/>
                <w:szCs w:val="24"/>
                <w:lang w:val="en-US"/>
              </w:rPr>
              <w:t>informare</w:t>
            </w:r>
            <w:proofErr w:type="spellEnd"/>
            <w:r>
              <w:rPr>
                <w:sz w:val="24"/>
                <w:szCs w:val="24"/>
                <w:lang w:val="en-US"/>
              </w:rPr>
              <w:t xml:space="preserve"> a </w:t>
            </w:r>
            <w:proofErr w:type="spellStart"/>
            <w:r>
              <w:rPr>
                <w:sz w:val="24"/>
                <w:szCs w:val="24"/>
                <w:lang w:val="en-US"/>
              </w:rPr>
              <w:t>părinților</w:t>
            </w:r>
            <w:proofErr w:type="spellEnd"/>
            <w:r>
              <w:rPr>
                <w:sz w:val="24"/>
                <w:szCs w:val="24"/>
                <w:lang w:val="en-US"/>
              </w:rPr>
              <w:t xml:space="preserve"> la </w:t>
            </w:r>
            <w:proofErr w:type="spellStart"/>
            <w:r>
              <w:rPr>
                <w:sz w:val="24"/>
                <w:szCs w:val="24"/>
                <w:lang w:val="en-US"/>
              </w:rPr>
              <w:t>tema</w:t>
            </w:r>
            <w:proofErr w:type="spellEnd"/>
            <w:r>
              <w:rPr>
                <w:sz w:val="24"/>
                <w:szCs w:val="24"/>
                <w:lang w:val="en-US"/>
              </w:rPr>
              <w:t xml:space="preserve"> </w:t>
            </w:r>
            <w:proofErr w:type="spellStart"/>
            <w:r>
              <w:rPr>
                <w:sz w:val="24"/>
                <w:szCs w:val="24"/>
                <w:lang w:val="en-US"/>
              </w:rPr>
              <w:t>respectiv</w:t>
            </w:r>
            <w:r w:rsidR="00DD55C1">
              <w:rPr>
                <w:sz w:val="24"/>
                <w:szCs w:val="24"/>
                <w:lang w:val="en-US"/>
              </w:rPr>
              <w:t>ă</w:t>
            </w:r>
            <w:proofErr w:type="spellEnd"/>
            <w:r>
              <w:rPr>
                <w:sz w:val="24"/>
                <w:szCs w:val="24"/>
                <w:lang w:val="en-US"/>
              </w:rPr>
              <w:t xml:space="preserve"> </w:t>
            </w:r>
            <w:proofErr w:type="gramStart"/>
            <w:r>
              <w:rPr>
                <w:sz w:val="24"/>
                <w:szCs w:val="24"/>
                <w:lang w:val="en-US"/>
              </w:rPr>
              <w:t xml:space="preserve">( </w:t>
            </w:r>
            <w:proofErr w:type="spellStart"/>
            <w:r>
              <w:rPr>
                <w:sz w:val="24"/>
                <w:szCs w:val="24"/>
                <w:lang w:val="en-US"/>
              </w:rPr>
              <w:t>fiecare</w:t>
            </w:r>
            <w:proofErr w:type="spellEnd"/>
            <w:proofErr w:type="gramEnd"/>
            <w:r>
              <w:rPr>
                <w:sz w:val="24"/>
                <w:szCs w:val="24"/>
                <w:lang w:val="en-US"/>
              </w:rPr>
              <w:t xml:space="preserve"> </w:t>
            </w:r>
            <w:proofErr w:type="spellStart"/>
            <w:r>
              <w:rPr>
                <w:sz w:val="24"/>
                <w:szCs w:val="24"/>
                <w:lang w:val="en-US"/>
              </w:rPr>
              <w:t>diriginte</w:t>
            </w:r>
            <w:proofErr w:type="spellEnd"/>
            <w:r>
              <w:rPr>
                <w:sz w:val="24"/>
                <w:szCs w:val="24"/>
                <w:lang w:val="en-US"/>
              </w:rPr>
              <w:t xml:space="preserve"> )</w:t>
            </w:r>
          </w:p>
          <w:p w:rsidR="00DD55C1" w:rsidRDefault="00DD55C1" w:rsidP="009C3860">
            <w:pPr>
              <w:pStyle w:val="20"/>
              <w:numPr>
                <w:ilvl w:val="0"/>
                <w:numId w:val="16"/>
              </w:numPr>
              <w:shd w:val="clear" w:color="auto" w:fill="auto"/>
              <w:spacing w:before="0" w:line="220" w:lineRule="exact"/>
              <w:jc w:val="left"/>
              <w:rPr>
                <w:sz w:val="24"/>
                <w:szCs w:val="24"/>
                <w:lang w:val="en-US"/>
              </w:rPr>
            </w:pPr>
            <w:proofErr w:type="spellStart"/>
            <w:r>
              <w:rPr>
                <w:sz w:val="24"/>
                <w:szCs w:val="24"/>
                <w:lang w:val="en-US"/>
              </w:rPr>
              <w:t>Ordine</w:t>
            </w:r>
            <w:proofErr w:type="spellEnd"/>
            <w:r>
              <w:rPr>
                <w:sz w:val="24"/>
                <w:szCs w:val="24"/>
                <w:lang w:val="en-US"/>
              </w:rPr>
              <w:t xml:space="preserve">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securitatea</w:t>
            </w:r>
            <w:proofErr w:type="spellEnd"/>
            <w:r>
              <w:rPr>
                <w:sz w:val="24"/>
                <w:szCs w:val="24"/>
                <w:lang w:val="en-US"/>
              </w:rPr>
              <w:t xml:space="preserve"> </w:t>
            </w:r>
            <w:proofErr w:type="spellStart"/>
            <w:r>
              <w:rPr>
                <w:sz w:val="24"/>
                <w:szCs w:val="24"/>
                <w:lang w:val="en-US"/>
              </w:rPr>
              <w:t>vieții</w:t>
            </w:r>
            <w:proofErr w:type="spellEnd"/>
            <w:r>
              <w:rPr>
                <w:sz w:val="24"/>
                <w:szCs w:val="24"/>
                <w:lang w:val="en-US"/>
              </w:rPr>
              <w:t xml:space="preserve"> </w:t>
            </w:r>
            <w:proofErr w:type="spellStart"/>
            <w:r>
              <w:rPr>
                <w:sz w:val="24"/>
                <w:szCs w:val="24"/>
                <w:lang w:val="en-US"/>
              </w:rPr>
              <w:t>copiilor</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perioada</w:t>
            </w:r>
            <w:proofErr w:type="spellEnd"/>
            <w:r>
              <w:rPr>
                <w:sz w:val="24"/>
                <w:szCs w:val="24"/>
                <w:lang w:val="en-US"/>
              </w:rPr>
              <w:t xml:space="preserve"> </w:t>
            </w:r>
            <w:proofErr w:type="spellStart"/>
            <w:r>
              <w:rPr>
                <w:sz w:val="24"/>
                <w:szCs w:val="24"/>
                <w:lang w:val="en-US"/>
              </w:rPr>
              <w:t>vacanțelor</w:t>
            </w:r>
            <w:proofErr w:type="spellEnd"/>
          </w:p>
          <w:p w:rsidR="005B4419" w:rsidRPr="007169A8" w:rsidRDefault="005B4419" w:rsidP="007169A8">
            <w:pPr>
              <w:pStyle w:val="20"/>
              <w:shd w:val="clear" w:color="auto" w:fill="auto"/>
              <w:spacing w:before="0" w:line="220" w:lineRule="exact"/>
              <w:ind w:left="720" w:firstLine="0"/>
              <w:jc w:val="left"/>
              <w:rPr>
                <w:sz w:val="24"/>
                <w:szCs w:val="24"/>
              </w:rPr>
            </w:pPr>
          </w:p>
          <w:p w:rsidR="00EC4CFC" w:rsidRDefault="00EC4CFC">
            <w:pPr>
              <w:pStyle w:val="20"/>
              <w:shd w:val="clear" w:color="auto" w:fill="auto"/>
              <w:spacing w:before="0" w:line="220" w:lineRule="exact"/>
              <w:ind w:firstLine="0"/>
              <w:jc w:val="left"/>
              <w:rPr>
                <w:sz w:val="24"/>
                <w:szCs w:val="24"/>
                <w:lang w:val="ro-MD"/>
              </w:rPr>
            </w:pPr>
          </w:p>
        </w:tc>
      </w:tr>
      <w:tr w:rsidR="00EC4CFC" w:rsidTr="00083FEF">
        <w:trPr>
          <w:trHeight w:hRule="exact" w:val="1277"/>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Constatări</w:t>
            </w:r>
          </w:p>
        </w:tc>
        <w:tc>
          <w:tcPr>
            <w:tcW w:w="8919"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 xml:space="preserve">•Instituția și cadrele didactice </w:t>
            </w:r>
            <w:r w:rsidR="00083FEF">
              <w:rPr>
                <w:sz w:val="24"/>
                <w:szCs w:val="24"/>
                <w:lang w:val="ro-MD"/>
              </w:rPr>
              <w:t xml:space="preserve">în colaborare cu familiile și serviciile publice de sănătate </w:t>
            </w:r>
            <w:r>
              <w:rPr>
                <w:sz w:val="24"/>
                <w:szCs w:val="24"/>
                <w:lang w:val="ro-MD"/>
              </w:rPr>
              <w:t>proiectează sistematic în instituție activități de promovare a valorii sănătății fizice și mintale a elevilor și a modului sănătos de viață</w:t>
            </w:r>
            <w:r w:rsidR="00083FEF">
              <w:rPr>
                <w:sz w:val="24"/>
                <w:szCs w:val="24"/>
                <w:lang w:val="ro-MD"/>
              </w:rPr>
              <w:t xml:space="preserve">. Organizarea și desfășurarea activităților de promovare a valorii sănătății fizice și mintale a elevilor și </w:t>
            </w:r>
            <w:r w:rsidR="004A3FA1">
              <w:rPr>
                <w:sz w:val="24"/>
                <w:szCs w:val="24"/>
                <w:lang w:val="ro-MD"/>
              </w:rPr>
              <w:t>stilului sănătos de viață.</w:t>
            </w:r>
          </w:p>
        </w:tc>
      </w:tr>
      <w:tr w:rsidR="00EC4CFC" w:rsidTr="00EC4CFC">
        <w:trPr>
          <w:trHeight w:hRule="exact" w:val="497"/>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val="ro-MD" w:eastAsia="ro-RO" w:bidi="ro-RO"/>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punctaj acordat</w:t>
            </w:r>
          </w:p>
        </w:tc>
        <w:tc>
          <w:tcPr>
            <w:tcW w:w="369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w:t>
            </w:r>
            <w:r w:rsidR="00DD55C1">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conform criteriilor:</w:t>
            </w:r>
            <w:r w:rsidR="00DD55C1">
              <w:rPr>
                <w:sz w:val="24"/>
                <w:szCs w:val="24"/>
                <w:lang w:val="ro-MD"/>
              </w:rPr>
              <w:t>0,75</w:t>
            </w:r>
          </w:p>
        </w:tc>
        <w:tc>
          <w:tcPr>
            <w:tcW w:w="1628"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 xml:space="preserve">Punctaj: </w:t>
            </w:r>
            <w:r w:rsidR="00DD55C1">
              <w:rPr>
                <w:sz w:val="24"/>
                <w:szCs w:val="24"/>
                <w:lang w:val="ro-MD"/>
              </w:rPr>
              <w:t>1,5</w:t>
            </w:r>
          </w:p>
        </w:tc>
      </w:tr>
    </w:tbl>
    <w:p w:rsidR="00EC4CFC" w:rsidRDefault="00EC4CFC" w:rsidP="00EC4CFC">
      <w:pPr>
        <w:rPr>
          <w:rFonts w:ascii="Times New Roman" w:hAnsi="Times New Roman" w:cs="Times New Roman"/>
        </w:rPr>
      </w:pPr>
    </w:p>
    <w:p w:rsidR="00EC4CFC" w:rsidRDefault="00EC4CFC" w:rsidP="00EC4CFC">
      <w:pPr>
        <w:spacing w:after="13" w:line="220" w:lineRule="exact"/>
        <w:rPr>
          <w:rFonts w:ascii="Times New Roman" w:hAnsi="Times New Roman" w:cs="Times New Roman"/>
          <w:lang w:val="ro-MD"/>
        </w:rPr>
      </w:pPr>
      <w:r>
        <w:rPr>
          <w:rFonts w:ascii="Times New Roman" w:hAnsi="Times New Roman" w:cs="Times New Roman"/>
          <w:lang w:val="ro-MD"/>
        </w:rPr>
        <w:t xml:space="preserve">      </w:t>
      </w:r>
    </w:p>
    <w:p w:rsidR="00EC4CFC" w:rsidRDefault="00EC4CFC" w:rsidP="00EC4CFC">
      <w:pPr>
        <w:spacing w:after="13" w:line="220" w:lineRule="exact"/>
        <w:rPr>
          <w:rFonts w:ascii="Times New Roman" w:hAnsi="Times New Roman" w:cs="Times New Roman"/>
          <w:lang w:val="ro-MD"/>
        </w:rPr>
      </w:pPr>
    </w:p>
    <w:p w:rsidR="00EC4CFC" w:rsidRDefault="00EC4CFC" w:rsidP="00EC4CFC">
      <w:pPr>
        <w:spacing w:after="13" w:line="220" w:lineRule="exact"/>
        <w:ind w:hanging="990"/>
        <w:rPr>
          <w:rFonts w:ascii="Times New Roman" w:hAnsi="Times New Roman" w:cs="Times New Roman"/>
          <w:u w:val="single"/>
          <w:lang w:val="ro-MD"/>
        </w:rPr>
      </w:pPr>
      <w:r>
        <w:rPr>
          <w:rFonts w:ascii="Times New Roman" w:hAnsi="Times New Roman" w:cs="Times New Roman"/>
          <w:lang w:val="ro-MD"/>
        </w:rPr>
        <w:t xml:space="preserve">     Domeniu: </w:t>
      </w:r>
      <w:r>
        <w:rPr>
          <w:rFonts w:ascii="Times New Roman" w:hAnsi="Times New Roman" w:cs="Times New Roman"/>
          <w:u w:val="single"/>
          <w:lang w:val="ro-MD"/>
        </w:rPr>
        <w:t>Capacitate instituțională:</w:t>
      </w:r>
    </w:p>
    <w:p w:rsidR="00EC4CFC" w:rsidRDefault="00EC4CFC" w:rsidP="00EC4CFC">
      <w:pPr>
        <w:spacing w:after="13" w:line="220" w:lineRule="exact"/>
        <w:ind w:left="-720" w:hanging="270"/>
        <w:rPr>
          <w:rFonts w:ascii="Times New Roman" w:hAnsi="Times New Roman" w:cs="Times New Roman"/>
          <w:lang w:val="ro-MD"/>
        </w:rPr>
      </w:pPr>
      <w:r>
        <w:rPr>
          <w:rFonts w:ascii="Times New Roman" w:hAnsi="Times New Roman" w:cs="Times New Roman"/>
          <w:lang w:val="ro-MD"/>
        </w:rPr>
        <w:t xml:space="preserve">     Indicator 1.3.2. </w:t>
      </w:r>
      <w:r>
        <w:rPr>
          <w:rFonts w:ascii="Times New Roman" w:hAnsi="Times New Roman" w:cs="Times New Roman"/>
        </w:rPr>
        <w:t xml:space="preserve">Asigurarea </w:t>
      </w:r>
      <w:proofErr w:type="spellStart"/>
      <w:r>
        <w:rPr>
          <w:rFonts w:ascii="Times New Roman" w:hAnsi="Times New Roman" w:cs="Times New Roman"/>
        </w:rPr>
        <w:t>condiţiilor</w:t>
      </w:r>
      <w:proofErr w:type="spellEnd"/>
      <w:r>
        <w:rPr>
          <w:rFonts w:ascii="Times New Roman" w:hAnsi="Times New Roman" w:cs="Times New Roman"/>
        </w:rPr>
        <w:t xml:space="preserve"> fizice, inclusiv a </w:t>
      </w:r>
      <w:proofErr w:type="spellStart"/>
      <w:r>
        <w:rPr>
          <w:rFonts w:ascii="Times New Roman" w:hAnsi="Times New Roman" w:cs="Times New Roman"/>
        </w:rPr>
        <w:t>spaţiilor</w:t>
      </w:r>
      <w:proofErr w:type="spellEnd"/>
      <w:r>
        <w:rPr>
          <w:rFonts w:ascii="Times New Roman" w:hAnsi="Times New Roman" w:cs="Times New Roman"/>
        </w:rPr>
        <w:t xml:space="preserve"> special rezervate, a resurselor materiale </w:t>
      </w:r>
      <w:proofErr w:type="spellStart"/>
      <w:r>
        <w:rPr>
          <w:rFonts w:ascii="Times New Roman" w:hAnsi="Times New Roman" w:cs="Times New Roman"/>
        </w:rPr>
        <w:t>şi</w:t>
      </w:r>
      <w:proofErr w:type="spellEnd"/>
      <w:r>
        <w:rPr>
          <w:rFonts w:ascii="Times New Roman" w:hAnsi="Times New Roman" w:cs="Times New Roman"/>
        </w:rPr>
        <w:t xml:space="preserve"> metodologice (mese rotunde, seminare, </w:t>
      </w:r>
      <w:proofErr w:type="spellStart"/>
      <w:r>
        <w:rPr>
          <w:rFonts w:ascii="Times New Roman" w:hAnsi="Times New Roman" w:cs="Times New Roman"/>
        </w:rPr>
        <w:t>traininguri</w:t>
      </w:r>
      <w:proofErr w:type="spellEnd"/>
      <w:r>
        <w:rPr>
          <w:rFonts w:ascii="Times New Roman" w:hAnsi="Times New Roman" w:cs="Times New Roman"/>
        </w:rPr>
        <w:t xml:space="preserve">, sesiuni de terapie </w:t>
      </w:r>
      <w:proofErr w:type="spellStart"/>
      <w:r>
        <w:rPr>
          <w:rFonts w:ascii="Times New Roman" w:hAnsi="Times New Roman" w:cs="Times New Roman"/>
        </w:rPr>
        <w:t>educaţională</w:t>
      </w:r>
      <w:proofErr w:type="spellEnd"/>
      <w:r>
        <w:rPr>
          <w:rFonts w:ascii="Times New Roman" w:hAnsi="Times New Roman" w:cs="Times New Roman"/>
        </w:rPr>
        <w:t xml:space="preserve"> etc.) pentru profilaxia problemelor </w:t>
      </w:r>
      <w:proofErr w:type="spellStart"/>
      <w:r>
        <w:rPr>
          <w:rFonts w:ascii="Times New Roman" w:hAnsi="Times New Roman" w:cs="Times New Roman"/>
        </w:rPr>
        <w:t>psihoemoţionale</w:t>
      </w:r>
      <w:proofErr w:type="spellEnd"/>
      <w:r>
        <w:rPr>
          <w:rFonts w:ascii="Times New Roman" w:hAnsi="Times New Roman" w:cs="Times New Roman"/>
        </w:rPr>
        <w:t xml:space="preserve"> ale elevilor/ copiilor</w:t>
      </w:r>
    </w:p>
    <w:p w:rsidR="00EC4CFC" w:rsidRDefault="00EC4CFC" w:rsidP="00EC4CFC">
      <w:pPr>
        <w:rPr>
          <w:rFonts w:ascii="Times New Roman" w:hAnsi="Times New Roman" w:cs="Times New Roman"/>
          <w:lang w:val="ro-MD"/>
        </w:rPr>
      </w:pPr>
    </w:p>
    <w:tbl>
      <w:tblPr>
        <w:tblW w:w="10629" w:type="dxa"/>
        <w:tblInd w:w="-995" w:type="dxa"/>
        <w:tblLayout w:type="fixed"/>
        <w:tblCellMar>
          <w:left w:w="10" w:type="dxa"/>
          <w:right w:w="10" w:type="dxa"/>
        </w:tblCellMar>
        <w:tblLook w:val="04A0" w:firstRow="1" w:lastRow="0" w:firstColumn="1" w:lastColumn="0" w:noHBand="0" w:noVBand="1"/>
      </w:tblPr>
      <w:tblGrid>
        <w:gridCol w:w="1710"/>
        <w:gridCol w:w="3391"/>
        <w:gridCol w:w="3900"/>
        <w:gridCol w:w="1628"/>
      </w:tblGrid>
      <w:tr w:rsidR="00EC4CFC" w:rsidTr="00812847">
        <w:trPr>
          <w:trHeight w:hRule="exact" w:val="1669"/>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bookmarkStart w:id="2" w:name="_Hlk78367046"/>
            <w:r>
              <w:rPr>
                <w:sz w:val="24"/>
                <w:szCs w:val="24"/>
                <w:lang w:val="ro-MD"/>
              </w:rPr>
              <w:t>Dovezi</w:t>
            </w:r>
          </w:p>
        </w:tc>
        <w:tc>
          <w:tcPr>
            <w:tcW w:w="8919" w:type="dxa"/>
            <w:gridSpan w:val="3"/>
            <w:tcBorders>
              <w:top w:val="single" w:sz="4" w:space="0" w:color="auto"/>
              <w:left w:val="single" w:sz="4" w:space="0" w:color="auto"/>
              <w:bottom w:val="nil"/>
              <w:right w:val="single" w:sz="4" w:space="0" w:color="auto"/>
            </w:tcBorders>
            <w:shd w:val="clear" w:color="auto" w:fill="FFFFFF"/>
            <w:vAlign w:val="center"/>
            <w:hideMark/>
          </w:tcPr>
          <w:p w:rsidR="00812847" w:rsidRDefault="00812847" w:rsidP="009C3860">
            <w:pPr>
              <w:pStyle w:val="20"/>
              <w:numPr>
                <w:ilvl w:val="0"/>
                <w:numId w:val="2"/>
              </w:numPr>
              <w:shd w:val="clear" w:color="auto" w:fill="auto"/>
              <w:spacing w:before="0" w:line="220" w:lineRule="exact"/>
              <w:jc w:val="left"/>
              <w:rPr>
                <w:sz w:val="24"/>
                <w:szCs w:val="24"/>
                <w:lang w:val="ro-MD" w:eastAsia="ro-RO" w:bidi="ro-RO"/>
              </w:rPr>
            </w:pPr>
            <w:r>
              <w:rPr>
                <w:sz w:val="24"/>
                <w:szCs w:val="24"/>
                <w:lang w:val="ro-MD" w:eastAsia="ro-RO" w:bidi="ro-RO"/>
              </w:rPr>
              <w:t>CREI dotat și accesibil tuturor elevilor pentru activități individuale, pauze de recuperare emoțională a elevilor</w:t>
            </w:r>
          </w:p>
          <w:p w:rsidR="00812847" w:rsidRDefault="00812847" w:rsidP="009C3860">
            <w:pPr>
              <w:pStyle w:val="20"/>
              <w:numPr>
                <w:ilvl w:val="0"/>
                <w:numId w:val="2"/>
              </w:numPr>
              <w:shd w:val="clear" w:color="auto" w:fill="auto"/>
              <w:spacing w:before="0" w:line="220" w:lineRule="exact"/>
              <w:jc w:val="left"/>
              <w:rPr>
                <w:sz w:val="24"/>
                <w:szCs w:val="24"/>
                <w:lang w:val="ro-MD" w:eastAsia="ro-RO" w:bidi="ro-RO"/>
              </w:rPr>
            </w:pPr>
            <w:r>
              <w:rPr>
                <w:sz w:val="24"/>
                <w:szCs w:val="24"/>
                <w:lang w:val="ro-MD" w:eastAsia="ro-RO" w:bidi="ro-RO"/>
              </w:rPr>
              <w:t>Prezența CDS în instituție</w:t>
            </w:r>
          </w:p>
          <w:p w:rsidR="00812847" w:rsidRDefault="00812847" w:rsidP="009C3860">
            <w:pPr>
              <w:pStyle w:val="20"/>
              <w:numPr>
                <w:ilvl w:val="0"/>
                <w:numId w:val="2"/>
              </w:numPr>
              <w:shd w:val="clear" w:color="auto" w:fill="auto"/>
              <w:spacing w:before="0" w:line="220" w:lineRule="exact"/>
              <w:jc w:val="left"/>
              <w:rPr>
                <w:sz w:val="24"/>
                <w:szCs w:val="24"/>
                <w:lang w:val="ro-MD" w:eastAsia="ro-RO" w:bidi="ro-RO"/>
              </w:rPr>
            </w:pPr>
            <w:r>
              <w:rPr>
                <w:sz w:val="24"/>
                <w:szCs w:val="24"/>
                <w:lang w:val="ro-MD" w:eastAsia="ro-RO" w:bidi="ro-RO"/>
              </w:rPr>
              <w:t>Materiale didactice din cadrul activităților metodice</w:t>
            </w:r>
          </w:p>
          <w:p w:rsidR="00EC4CFC" w:rsidRDefault="00812847" w:rsidP="009C3860">
            <w:pPr>
              <w:pStyle w:val="20"/>
              <w:numPr>
                <w:ilvl w:val="0"/>
                <w:numId w:val="2"/>
              </w:numPr>
              <w:shd w:val="clear" w:color="auto" w:fill="auto"/>
              <w:spacing w:before="0" w:line="220" w:lineRule="exact"/>
              <w:jc w:val="left"/>
              <w:rPr>
                <w:sz w:val="24"/>
                <w:szCs w:val="24"/>
                <w:lang w:val="ro-MD" w:eastAsia="ro-RO" w:bidi="ro-RO"/>
              </w:rPr>
            </w:pPr>
            <w:r>
              <w:rPr>
                <w:sz w:val="24"/>
                <w:szCs w:val="24"/>
                <w:lang w:val="ro-MD"/>
              </w:rPr>
              <w:t>Acte normative ce demonstrează monitorizarea activității fizice și mintale a elevilor</w:t>
            </w:r>
          </w:p>
          <w:p w:rsidR="00812847" w:rsidRDefault="00812847" w:rsidP="009C3860">
            <w:pPr>
              <w:pStyle w:val="20"/>
              <w:numPr>
                <w:ilvl w:val="0"/>
                <w:numId w:val="2"/>
              </w:numPr>
              <w:shd w:val="clear" w:color="auto" w:fill="auto"/>
              <w:spacing w:before="0" w:line="220" w:lineRule="exact"/>
              <w:jc w:val="left"/>
              <w:rPr>
                <w:sz w:val="24"/>
                <w:szCs w:val="24"/>
                <w:lang w:val="ro-MD" w:eastAsia="ro-RO" w:bidi="ro-RO"/>
              </w:rPr>
            </w:pPr>
            <w:r>
              <w:rPr>
                <w:sz w:val="24"/>
                <w:szCs w:val="24"/>
                <w:lang w:val="ro-MD"/>
              </w:rPr>
              <w:t>Planul de activitate al CDS</w:t>
            </w:r>
          </w:p>
          <w:p w:rsidR="00812847" w:rsidRDefault="00812847" w:rsidP="009C3860">
            <w:pPr>
              <w:pStyle w:val="20"/>
              <w:numPr>
                <w:ilvl w:val="0"/>
                <w:numId w:val="2"/>
              </w:numPr>
              <w:shd w:val="clear" w:color="auto" w:fill="auto"/>
              <w:spacing w:before="0" w:line="220" w:lineRule="exact"/>
              <w:jc w:val="left"/>
              <w:rPr>
                <w:sz w:val="24"/>
                <w:szCs w:val="24"/>
                <w:lang w:val="ro-MD" w:eastAsia="ro-RO" w:bidi="ro-RO"/>
              </w:rPr>
            </w:pPr>
            <w:r>
              <w:rPr>
                <w:sz w:val="24"/>
                <w:szCs w:val="24"/>
                <w:lang w:val="ro-MD" w:eastAsia="ro-RO" w:bidi="ro-RO"/>
              </w:rPr>
              <w:t>Note informative, rapoarte, chestionare, teste</w:t>
            </w:r>
          </w:p>
          <w:p w:rsidR="00812847" w:rsidRDefault="00812847" w:rsidP="00812847">
            <w:pPr>
              <w:pStyle w:val="20"/>
              <w:shd w:val="clear" w:color="auto" w:fill="auto"/>
              <w:spacing w:before="0" w:line="220" w:lineRule="exact"/>
              <w:ind w:left="720" w:firstLine="0"/>
              <w:jc w:val="left"/>
              <w:rPr>
                <w:sz w:val="24"/>
                <w:szCs w:val="24"/>
                <w:lang w:val="ro-MD" w:eastAsia="ro-RO" w:bidi="ro-RO"/>
              </w:rPr>
            </w:pPr>
          </w:p>
        </w:tc>
      </w:tr>
      <w:tr w:rsidR="00EC4CFC" w:rsidTr="001C58C5">
        <w:trPr>
          <w:trHeight w:hRule="exact" w:val="998"/>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Constatări</w:t>
            </w:r>
          </w:p>
        </w:tc>
        <w:tc>
          <w:tcPr>
            <w:tcW w:w="8919"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 xml:space="preserve">•Instituția asigură </w:t>
            </w:r>
            <w:r w:rsidR="001C58C5">
              <w:rPr>
                <w:sz w:val="24"/>
                <w:szCs w:val="24"/>
                <w:lang w:val="ro-MD"/>
              </w:rPr>
              <w:t xml:space="preserve">în majoritatea cazurilor </w:t>
            </w:r>
            <w:r>
              <w:rPr>
                <w:sz w:val="24"/>
                <w:szCs w:val="24"/>
                <w:lang w:val="ro-MD"/>
              </w:rPr>
              <w:t xml:space="preserve">condiții </w:t>
            </w:r>
            <w:proofErr w:type="spellStart"/>
            <w:r>
              <w:rPr>
                <w:sz w:val="24"/>
                <w:szCs w:val="24"/>
                <w:lang w:val="ro-MD"/>
              </w:rPr>
              <w:t>fizice,resurse</w:t>
            </w:r>
            <w:proofErr w:type="spellEnd"/>
            <w:r>
              <w:rPr>
                <w:sz w:val="24"/>
                <w:szCs w:val="24"/>
                <w:lang w:val="ro-MD"/>
              </w:rPr>
              <w:t xml:space="preserve"> materiale și metodologice pentru profilaxia problemelor </w:t>
            </w:r>
            <w:proofErr w:type="spellStart"/>
            <w:r>
              <w:rPr>
                <w:sz w:val="24"/>
                <w:szCs w:val="24"/>
                <w:lang w:val="ro-MD"/>
              </w:rPr>
              <w:t>psihoemoționale</w:t>
            </w:r>
            <w:proofErr w:type="spellEnd"/>
            <w:r>
              <w:rPr>
                <w:sz w:val="24"/>
                <w:szCs w:val="24"/>
                <w:lang w:val="ro-MD"/>
              </w:rPr>
              <w:t xml:space="preserve"> ale elevilor</w:t>
            </w:r>
            <w:r w:rsidR="001C58C5">
              <w:rPr>
                <w:sz w:val="24"/>
                <w:szCs w:val="24"/>
                <w:lang w:val="ro-MD"/>
              </w:rPr>
              <w:t>, susține dezvoltarea personalității copilului, a capacităților și a aptitudinilor spirituale și fizice la nivelul potențialului și satisfacerea cerințelor educaționale.</w:t>
            </w:r>
          </w:p>
        </w:tc>
      </w:tr>
      <w:tr w:rsidR="00EC4CFC" w:rsidTr="001C58C5">
        <w:trPr>
          <w:trHeight w:hRule="exact" w:val="497"/>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val="ro-MD" w:eastAsia="ro-RO" w:bidi="ro-RO"/>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punctaj acordat</w:t>
            </w:r>
          </w:p>
        </w:tc>
        <w:tc>
          <w:tcPr>
            <w:tcW w:w="339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Pondere:1</w:t>
            </w:r>
          </w:p>
        </w:tc>
        <w:tc>
          <w:tcPr>
            <w:tcW w:w="39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conform criteriilor:0,</w:t>
            </w:r>
            <w:r w:rsidR="001C58C5">
              <w:rPr>
                <w:sz w:val="24"/>
                <w:szCs w:val="24"/>
                <w:lang w:val="ro-MD"/>
              </w:rPr>
              <w:t>7</w:t>
            </w:r>
            <w:r>
              <w:rPr>
                <w:sz w:val="24"/>
                <w:szCs w:val="24"/>
                <w:lang w:val="ro-MD"/>
              </w:rPr>
              <w:t>5</w:t>
            </w:r>
          </w:p>
        </w:tc>
        <w:tc>
          <w:tcPr>
            <w:tcW w:w="1628"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Punctaj: 0,</w:t>
            </w:r>
            <w:r w:rsidR="001C58C5">
              <w:rPr>
                <w:sz w:val="24"/>
                <w:szCs w:val="24"/>
                <w:lang w:val="ro-MD"/>
              </w:rPr>
              <w:t>7</w:t>
            </w:r>
            <w:r>
              <w:rPr>
                <w:sz w:val="24"/>
                <w:szCs w:val="24"/>
                <w:lang w:val="ro-MD"/>
              </w:rPr>
              <w:t>5</w:t>
            </w:r>
          </w:p>
        </w:tc>
      </w:tr>
    </w:tbl>
    <w:p w:rsidR="00EC4CFC" w:rsidRDefault="00EC4CFC" w:rsidP="00EC4CFC">
      <w:pPr>
        <w:rPr>
          <w:rFonts w:ascii="Times New Roman" w:hAnsi="Times New Roman" w:cs="Times New Roman"/>
        </w:rPr>
      </w:pPr>
    </w:p>
    <w:bookmarkEnd w:id="2"/>
    <w:p w:rsidR="00EC4CFC" w:rsidRDefault="00EC4CFC" w:rsidP="00EC4CFC">
      <w:pPr>
        <w:ind w:hanging="1170"/>
        <w:rPr>
          <w:rFonts w:ascii="Times New Roman" w:hAnsi="Times New Roman" w:cs="Times New Roman"/>
          <w:lang w:val="ro-MD"/>
        </w:rPr>
      </w:pPr>
      <w:r>
        <w:rPr>
          <w:rFonts w:ascii="Times New Roman" w:hAnsi="Times New Roman" w:cs="Times New Roman"/>
          <w:lang w:val="ro-MD"/>
        </w:rPr>
        <w:t xml:space="preserve">       Domeniu: </w:t>
      </w:r>
      <w:r>
        <w:rPr>
          <w:rFonts w:ascii="Times New Roman" w:hAnsi="Times New Roman" w:cs="Times New Roman"/>
          <w:u w:val="single"/>
          <w:lang w:val="ro-MD"/>
        </w:rPr>
        <w:t>Curriculum/proces educațional</w:t>
      </w:r>
    </w:p>
    <w:p w:rsidR="00EC4CFC" w:rsidRDefault="00EC4CFC" w:rsidP="00EC4CFC">
      <w:pPr>
        <w:spacing w:after="13" w:line="220" w:lineRule="exact"/>
        <w:ind w:left="-810" w:hanging="270"/>
        <w:rPr>
          <w:rFonts w:ascii="Times New Roman" w:hAnsi="Times New Roman" w:cs="Times New Roman"/>
          <w:lang w:val="ro-MD"/>
        </w:rPr>
      </w:pPr>
      <w:r>
        <w:rPr>
          <w:rFonts w:ascii="Times New Roman" w:hAnsi="Times New Roman" w:cs="Times New Roman"/>
          <w:lang w:val="ro-MD"/>
        </w:rPr>
        <w:t xml:space="preserve">     Indicator 1.3.3. </w:t>
      </w:r>
      <w:r>
        <w:rPr>
          <w:rFonts w:ascii="Times New Roman" w:hAnsi="Times New Roman" w:cs="Times New Roman"/>
        </w:rPr>
        <w:t xml:space="preserve">Realizarea </w:t>
      </w:r>
      <w:proofErr w:type="spellStart"/>
      <w:r>
        <w:rPr>
          <w:rFonts w:ascii="Times New Roman" w:hAnsi="Times New Roman" w:cs="Times New Roman"/>
        </w:rPr>
        <w:t>activităţilor</w:t>
      </w:r>
      <w:proofErr w:type="spellEnd"/>
      <w:r>
        <w:rPr>
          <w:rFonts w:ascii="Times New Roman" w:hAnsi="Times New Roman" w:cs="Times New Roman"/>
        </w:rPr>
        <w:t xml:space="preserve"> de promovare/ </w:t>
      </w:r>
      <w:proofErr w:type="spellStart"/>
      <w:r>
        <w:rPr>
          <w:rFonts w:ascii="Times New Roman" w:hAnsi="Times New Roman" w:cs="Times New Roman"/>
        </w:rPr>
        <w:t>susţinere</w:t>
      </w:r>
      <w:proofErr w:type="spellEnd"/>
      <w:r>
        <w:rPr>
          <w:rFonts w:ascii="Times New Roman" w:hAnsi="Times New Roman" w:cs="Times New Roman"/>
        </w:rPr>
        <w:t xml:space="preserve"> a modului sănătos de </w:t>
      </w:r>
      <w:proofErr w:type="spellStart"/>
      <w:r>
        <w:rPr>
          <w:rFonts w:ascii="Times New Roman" w:hAnsi="Times New Roman" w:cs="Times New Roman"/>
        </w:rPr>
        <w:t>viaţă</w:t>
      </w:r>
      <w:proofErr w:type="spellEnd"/>
      <w:r>
        <w:rPr>
          <w:rFonts w:ascii="Times New Roman" w:hAnsi="Times New Roman" w:cs="Times New Roman"/>
        </w:rPr>
        <w:t xml:space="preserve">, de prevenire a riscurilor de accident, îmbolnăviri etc., luarea măsurilor de prevenire a surmenajului </w:t>
      </w:r>
      <w:proofErr w:type="spellStart"/>
      <w:r>
        <w:rPr>
          <w:rFonts w:ascii="Times New Roman" w:hAnsi="Times New Roman" w:cs="Times New Roman"/>
        </w:rPr>
        <w:t>şi</w:t>
      </w:r>
      <w:proofErr w:type="spellEnd"/>
      <w:r>
        <w:rPr>
          <w:rFonts w:ascii="Times New Roman" w:hAnsi="Times New Roman" w:cs="Times New Roman"/>
        </w:rPr>
        <w:t xml:space="preserve"> de profilaxie a stresului pe parcursul procesului </w:t>
      </w:r>
      <w:proofErr w:type="spellStart"/>
      <w:r>
        <w:rPr>
          <w:rFonts w:ascii="Times New Roman" w:hAnsi="Times New Roman" w:cs="Times New Roman"/>
        </w:rPr>
        <w:t>educaţional</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asigurarea accesului elevilor/ copiilor la programe ce promovează modul sănătos de </w:t>
      </w:r>
      <w:proofErr w:type="spellStart"/>
      <w:r>
        <w:rPr>
          <w:rFonts w:ascii="Times New Roman" w:hAnsi="Times New Roman" w:cs="Times New Roman"/>
        </w:rPr>
        <w:t>viaţă</w:t>
      </w:r>
      <w:proofErr w:type="spellEnd"/>
    </w:p>
    <w:p w:rsidR="00EC4CFC" w:rsidRDefault="00EC4CFC" w:rsidP="00EC4CFC">
      <w:pPr>
        <w:rPr>
          <w:rFonts w:ascii="Times New Roman" w:hAnsi="Times New Roman" w:cs="Times New Roman"/>
          <w:lang w:val="ro-MD"/>
        </w:rPr>
      </w:pPr>
    </w:p>
    <w:tbl>
      <w:tblPr>
        <w:tblW w:w="10488" w:type="dxa"/>
        <w:tblInd w:w="-995" w:type="dxa"/>
        <w:tblLayout w:type="fixed"/>
        <w:tblCellMar>
          <w:left w:w="10" w:type="dxa"/>
          <w:right w:w="10" w:type="dxa"/>
        </w:tblCellMar>
        <w:tblLook w:val="04A0" w:firstRow="1" w:lastRow="0" w:firstColumn="1" w:lastColumn="0" w:noHBand="0" w:noVBand="1"/>
      </w:tblPr>
      <w:tblGrid>
        <w:gridCol w:w="1710"/>
        <w:gridCol w:w="3691"/>
        <w:gridCol w:w="3600"/>
        <w:gridCol w:w="1487"/>
      </w:tblGrid>
      <w:tr w:rsidR="00EC4CFC" w:rsidTr="00637947">
        <w:trPr>
          <w:trHeight w:hRule="exact" w:val="2448"/>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Dovezi</w:t>
            </w:r>
          </w:p>
        </w:tc>
        <w:tc>
          <w:tcPr>
            <w:tcW w:w="8778" w:type="dxa"/>
            <w:gridSpan w:val="3"/>
            <w:tcBorders>
              <w:top w:val="single" w:sz="4" w:space="0" w:color="auto"/>
              <w:left w:val="single" w:sz="4" w:space="0" w:color="auto"/>
              <w:bottom w:val="nil"/>
              <w:right w:val="single" w:sz="4" w:space="0" w:color="auto"/>
            </w:tcBorders>
            <w:shd w:val="clear" w:color="auto" w:fill="FFFFFF"/>
            <w:vAlign w:val="center"/>
          </w:tcPr>
          <w:p w:rsidR="00EC4CFC" w:rsidRDefault="00EC4CFC" w:rsidP="009C3860">
            <w:pPr>
              <w:pStyle w:val="20"/>
              <w:numPr>
                <w:ilvl w:val="0"/>
                <w:numId w:val="17"/>
              </w:numPr>
              <w:shd w:val="clear" w:color="auto" w:fill="auto"/>
              <w:spacing w:before="0" w:line="220" w:lineRule="exact"/>
              <w:jc w:val="left"/>
              <w:rPr>
                <w:sz w:val="24"/>
                <w:szCs w:val="24"/>
                <w:lang w:val="ro-MD"/>
              </w:rPr>
            </w:pPr>
            <w:r>
              <w:rPr>
                <w:sz w:val="24"/>
                <w:szCs w:val="24"/>
                <w:lang w:val="ro-MD"/>
              </w:rPr>
              <w:t>Proiectare de lungă</w:t>
            </w:r>
            <w:r w:rsidR="00BB7BAC">
              <w:rPr>
                <w:sz w:val="24"/>
                <w:szCs w:val="24"/>
                <w:lang w:val="ro-MD"/>
              </w:rPr>
              <w:t xml:space="preserve"> și scurtă </w:t>
            </w:r>
            <w:r>
              <w:rPr>
                <w:sz w:val="24"/>
                <w:szCs w:val="24"/>
                <w:lang w:val="ro-MD"/>
              </w:rPr>
              <w:t xml:space="preserve"> durată a orelor de dezvoltare personală/</w:t>
            </w:r>
            <w:proofErr w:type="spellStart"/>
            <w:r>
              <w:rPr>
                <w:sz w:val="24"/>
                <w:szCs w:val="24"/>
                <w:lang w:val="ro-MD"/>
              </w:rPr>
              <w:t>ed.pt.sănătate</w:t>
            </w:r>
            <w:proofErr w:type="spellEnd"/>
          </w:p>
          <w:p w:rsidR="00637947" w:rsidRDefault="00637947" w:rsidP="009C3860">
            <w:pPr>
              <w:pStyle w:val="20"/>
              <w:numPr>
                <w:ilvl w:val="0"/>
                <w:numId w:val="17"/>
              </w:numPr>
              <w:shd w:val="clear" w:color="auto" w:fill="auto"/>
              <w:spacing w:before="0" w:line="220" w:lineRule="exact"/>
              <w:jc w:val="left"/>
              <w:rPr>
                <w:sz w:val="24"/>
                <w:szCs w:val="24"/>
                <w:lang w:val="ro-MD"/>
              </w:rPr>
            </w:pPr>
            <w:r>
              <w:rPr>
                <w:sz w:val="24"/>
                <w:szCs w:val="24"/>
                <w:lang w:val="ro-MD"/>
              </w:rPr>
              <w:t>Proiectarea directorului-adjunct pentru educație</w:t>
            </w:r>
          </w:p>
          <w:p w:rsidR="00BB7BAC" w:rsidRDefault="00BB7BAC" w:rsidP="009C3860">
            <w:pPr>
              <w:pStyle w:val="20"/>
              <w:numPr>
                <w:ilvl w:val="0"/>
                <w:numId w:val="17"/>
              </w:numPr>
              <w:shd w:val="clear" w:color="auto" w:fill="auto"/>
              <w:spacing w:before="0" w:line="220" w:lineRule="exact"/>
              <w:jc w:val="left"/>
              <w:rPr>
                <w:sz w:val="24"/>
                <w:szCs w:val="24"/>
                <w:lang w:val="ro-MD"/>
              </w:rPr>
            </w:pPr>
            <w:r>
              <w:rPr>
                <w:sz w:val="24"/>
                <w:szCs w:val="24"/>
                <w:lang w:val="ro-MD"/>
              </w:rPr>
              <w:t>Portofoliile profesionale ale cadrelor didactice</w:t>
            </w:r>
          </w:p>
          <w:p w:rsidR="00BB7BAC" w:rsidRDefault="00BB7BAC" w:rsidP="009C3860">
            <w:pPr>
              <w:pStyle w:val="20"/>
              <w:numPr>
                <w:ilvl w:val="0"/>
                <w:numId w:val="17"/>
              </w:numPr>
              <w:shd w:val="clear" w:color="auto" w:fill="auto"/>
              <w:spacing w:before="0" w:line="220" w:lineRule="exact"/>
              <w:jc w:val="left"/>
              <w:rPr>
                <w:sz w:val="24"/>
                <w:szCs w:val="24"/>
                <w:lang w:val="ro-MD"/>
              </w:rPr>
            </w:pPr>
            <w:r>
              <w:rPr>
                <w:sz w:val="24"/>
                <w:szCs w:val="24"/>
                <w:lang w:val="ro-MD"/>
              </w:rPr>
              <w:t>PAM pentru anul de studii 2021-2022 aprobat la ședința CP nr.2 din 06.09.2021</w:t>
            </w:r>
          </w:p>
          <w:p w:rsidR="00637947" w:rsidRDefault="00637947" w:rsidP="009C3860">
            <w:pPr>
              <w:pStyle w:val="20"/>
              <w:numPr>
                <w:ilvl w:val="0"/>
                <w:numId w:val="17"/>
              </w:numPr>
              <w:shd w:val="clear" w:color="auto" w:fill="auto"/>
              <w:spacing w:before="0" w:line="220" w:lineRule="exact"/>
              <w:jc w:val="left"/>
              <w:rPr>
                <w:sz w:val="24"/>
                <w:szCs w:val="24"/>
                <w:lang w:val="ro-MD"/>
              </w:rPr>
            </w:pPr>
            <w:r>
              <w:rPr>
                <w:sz w:val="24"/>
                <w:szCs w:val="24"/>
                <w:lang w:val="ro-MD"/>
              </w:rPr>
              <w:t>Planul de activitate al CE</w:t>
            </w:r>
          </w:p>
          <w:p w:rsidR="00637947" w:rsidRDefault="00637947" w:rsidP="009C3860">
            <w:pPr>
              <w:pStyle w:val="20"/>
              <w:numPr>
                <w:ilvl w:val="0"/>
                <w:numId w:val="17"/>
              </w:numPr>
              <w:shd w:val="clear" w:color="auto" w:fill="auto"/>
              <w:spacing w:before="0" w:line="220" w:lineRule="exact"/>
              <w:jc w:val="left"/>
              <w:rPr>
                <w:sz w:val="24"/>
                <w:szCs w:val="24"/>
                <w:lang w:val="ro-MD"/>
              </w:rPr>
            </w:pPr>
            <w:r>
              <w:rPr>
                <w:sz w:val="24"/>
                <w:szCs w:val="24"/>
                <w:lang w:val="ro-MD"/>
              </w:rPr>
              <w:t>Masă rotundă ,, E în puterea ta să reduci epidemia HIV</w:t>
            </w:r>
            <w:r w:rsidRPr="00637947">
              <w:rPr>
                <w:sz w:val="24"/>
                <w:szCs w:val="24"/>
                <w:lang w:val="ro-MD"/>
              </w:rPr>
              <w:t xml:space="preserve">’’, ,, Fumatul </w:t>
            </w:r>
            <w:r>
              <w:rPr>
                <w:sz w:val="24"/>
                <w:szCs w:val="24"/>
              </w:rPr>
              <w:t>dăunează grav sănătății</w:t>
            </w:r>
            <w:r w:rsidRPr="00637947">
              <w:rPr>
                <w:sz w:val="24"/>
                <w:szCs w:val="24"/>
                <w:lang w:val="ro-MD"/>
              </w:rPr>
              <w:t>’’</w:t>
            </w:r>
          </w:p>
          <w:p w:rsidR="00EC4CFC" w:rsidRDefault="00EC4CFC" w:rsidP="009C3860">
            <w:pPr>
              <w:pStyle w:val="20"/>
              <w:numPr>
                <w:ilvl w:val="0"/>
                <w:numId w:val="17"/>
              </w:numPr>
              <w:shd w:val="clear" w:color="auto" w:fill="auto"/>
              <w:spacing w:before="0" w:line="220" w:lineRule="exact"/>
              <w:jc w:val="left"/>
              <w:rPr>
                <w:sz w:val="24"/>
                <w:szCs w:val="24"/>
                <w:lang w:val="ro-MD"/>
              </w:rPr>
            </w:pPr>
            <w:r>
              <w:rPr>
                <w:sz w:val="24"/>
                <w:szCs w:val="24"/>
                <w:lang w:val="ro-MD"/>
              </w:rPr>
              <w:t>Informații pe panoul de afișaj al clasei;</w:t>
            </w:r>
          </w:p>
          <w:p w:rsidR="00EC4CFC" w:rsidRDefault="00EC4CFC" w:rsidP="009C3860">
            <w:pPr>
              <w:pStyle w:val="20"/>
              <w:numPr>
                <w:ilvl w:val="0"/>
                <w:numId w:val="17"/>
              </w:numPr>
              <w:shd w:val="clear" w:color="auto" w:fill="auto"/>
              <w:spacing w:before="0" w:line="220" w:lineRule="exact"/>
              <w:jc w:val="left"/>
              <w:rPr>
                <w:sz w:val="24"/>
                <w:szCs w:val="24"/>
                <w:lang w:val="ro-MD"/>
              </w:rPr>
            </w:pPr>
            <w:r>
              <w:rPr>
                <w:sz w:val="24"/>
                <w:szCs w:val="24"/>
                <w:lang w:val="ro-MD"/>
              </w:rPr>
              <w:t>Expoziții de referință cu lucrări ale elevilor</w:t>
            </w:r>
          </w:p>
          <w:p w:rsidR="00EC4CFC" w:rsidRDefault="00EC4CFC">
            <w:pPr>
              <w:pStyle w:val="20"/>
              <w:shd w:val="clear" w:color="auto" w:fill="auto"/>
              <w:spacing w:before="0" w:line="220" w:lineRule="exact"/>
              <w:ind w:firstLine="0"/>
              <w:jc w:val="left"/>
              <w:rPr>
                <w:sz w:val="24"/>
                <w:szCs w:val="24"/>
                <w:lang w:val="ro-MD"/>
              </w:rPr>
            </w:pPr>
          </w:p>
          <w:p w:rsidR="00EC4CFC" w:rsidRDefault="00EC4CFC">
            <w:pPr>
              <w:pStyle w:val="20"/>
              <w:shd w:val="clear" w:color="auto" w:fill="auto"/>
              <w:spacing w:before="0" w:line="220" w:lineRule="exact"/>
              <w:ind w:firstLine="0"/>
              <w:jc w:val="left"/>
              <w:rPr>
                <w:sz w:val="24"/>
                <w:szCs w:val="24"/>
                <w:lang w:val="ro-MD"/>
              </w:rPr>
            </w:pPr>
          </w:p>
        </w:tc>
      </w:tr>
      <w:tr w:rsidR="00EC4CFC" w:rsidTr="001D6172">
        <w:trPr>
          <w:trHeight w:hRule="exact" w:val="994"/>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lastRenderedPageBreak/>
              <w:t>Constatări</w:t>
            </w:r>
          </w:p>
        </w:tc>
        <w:tc>
          <w:tcPr>
            <w:tcW w:w="8778"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•Instituția realizează activități de promovare/susținere a modului sănătos de viață</w:t>
            </w:r>
            <w:r w:rsidR="001D6172">
              <w:rPr>
                <w:sz w:val="24"/>
                <w:szCs w:val="24"/>
                <w:lang w:val="ro-MD"/>
              </w:rPr>
              <w:t xml:space="preserve">, de prevenire a riscurilor de accidente, îmbolnăvire și oferă acces elevilor la programe educaționale în acest </w:t>
            </w:r>
            <w:proofErr w:type="spellStart"/>
            <w:r w:rsidR="001D6172">
              <w:rPr>
                <w:sz w:val="24"/>
                <w:szCs w:val="24"/>
                <w:lang w:val="ro-MD"/>
              </w:rPr>
              <w:t>sens</w:t>
            </w:r>
            <w:r>
              <w:rPr>
                <w:sz w:val="24"/>
                <w:szCs w:val="24"/>
                <w:lang w:val="ro-MD"/>
              </w:rPr>
              <w:t>,implicând</w:t>
            </w:r>
            <w:proofErr w:type="spellEnd"/>
            <w:r>
              <w:rPr>
                <w:sz w:val="24"/>
                <w:szCs w:val="24"/>
                <w:lang w:val="ro-MD"/>
              </w:rPr>
              <w:t xml:space="preserve"> permanent elevii în diseminarea experiențelor </w:t>
            </w:r>
            <w:r w:rsidR="001D6172">
              <w:rPr>
                <w:sz w:val="24"/>
                <w:szCs w:val="24"/>
                <w:lang w:val="ro-MD"/>
              </w:rPr>
              <w:t>va</w:t>
            </w:r>
            <w:r>
              <w:rPr>
                <w:sz w:val="24"/>
                <w:szCs w:val="24"/>
                <w:lang w:val="ro-MD"/>
              </w:rPr>
              <w:t>loroase legate de sănătate.</w:t>
            </w:r>
          </w:p>
        </w:tc>
      </w:tr>
      <w:tr w:rsidR="00EC4CFC" w:rsidTr="008F7BA3">
        <w:trPr>
          <w:trHeight w:hRule="exact" w:val="1281"/>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val="ro-MD"/>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punctaj acordat</w:t>
            </w:r>
          </w:p>
          <w:p w:rsidR="008F7BA3" w:rsidRDefault="008F7BA3">
            <w:pPr>
              <w:pStyle w:val="20"/>
              <w:shd w:val="clear" w:color="auto" w:fill="auto"/>
              <w:spacing w:before="0" w:line="234" w:lineRule="exact"/>
              <w:ind w:firstLine="0"/>
              <w:jc w:val="left"/>
              <w:rPr>
                <w:sz w:val="24"/>
                <w:szCs w:val="24"/>
                <w:lang w:val="ro-MD"/>
              </w:rPr>
            </w:pPr>
          </w:p>
          <w:p w:rsidR="008F7BA3" w:rsidRDefault="008F7BA3">
            <w:pPr>
              <w:pStyle w:val="20"/>
              <w:shd w:val="clear" w:color="auto" w:fill="auto"/>
              <w:spacing w:before="0" w:line="234" w:lineRule="exact"/>
              <w:ind w:firstLine="0"/>
              <w:jc w:val="left"/>
              <w:rPr>
                <w:sz w:val="24"/>
                <w:szCs w:val="24"/>
                <w:lang w:val="ro-MD"/>
              </w:rPr>
            </w:pPr>
          </w:p>
          <w:p w:rsidR="008F7BA3" w:rsidRPr="008F7BA3" w:rsidRDefault="008F7BA3">
            <w:pPr>
              <w:pStyle w:val="20"/>
              <w:shd w:val="clear" w:color="auto" w:fill="auto"/>
              <w:spacing w:before="0" w:line="234" w:lineRule="exact"/>
              <w:ind w:firstLine="0"/>
              <w:jc w:val="left"/>
              <w:rPr>
                <w:b/>
                <w:bCs/>
                <w:sz w:val="24"/>
                <w:szCs w:val="24"/>
                <w:lang w:val="ro-MD"/>
              </w:rPr>
            </w:pPr>
            <w:r w:rsidRPr="008F7BA3">
              <w:rPr>
                <w:b/>
                <w:bCs/>
                <w:sz w:val="24"/>
                <w:szCs w:val="24"/>
                <w:lang w:val="ro-MD"/>
              </w:rPr>
              <w:t>Total standard</w:t>
            </w:r>
          </w:p>
          <w:p w:rsidR="008F7BA3" w:rsidRDefault="008F7BA3">
            <w:pPr>
              <w:pStyle w:val="20"/>
              <w:shd w:val="clear" w:color="auto" w:fill="auto"/>
              <w:spacing w:before="0" w:line="234" w:lineRule="exact"/>
              <w:ind w:firstLine="0"/>
              <w:jc w:val="left"/>
              <w:rPr>
                <w:sz w:val="24"/>
                <w:szCs w:val="24"/>
                <w:lang w:val="ro-MD"/>
              </w:rPr>
            </w:pPr>
          </w:p>
          <w:p w:rsidR="008F7BA3" w:rsidRDefault="008F7BA3">
            <w:pPr>
              <w:pStyle w:val="20"/>
              <w:shd w:val="clear" w:color="auto" w:fill="auto"/>
              <w:spacing w:before="0" w:line="234" w:lineRule="exact"/>
              <w:ind w:firstLine="0"/>
              <w:jc w:val="left"/>
              <w:rPr>
                <w:sz w:val="24"/>
                <w:szCs w:val="24"/>
                <w:lang w:val="ro-MD"/>
              </w:rPr>
            </w:pPr>
          </w:p>
          <w:p w:rsidR="008F7BA3" w:rsidRDefault="008F7BA3">
            <w:pPr>
              <w:pStyle w:val="20"/>
              <w:shd w:val="clear" w:color="auto" w:fill="auto"/>
              <w:spacing w:before="0" w:line="234" w:lineRule="exact"/>
              <w:ind w:firstLine="0"/>
              <w:jc w:val="left"/>
              <w:rPr>
                <w:sz w:val="24"/>
                <w:szCs w:val="24"/>
                <w:lang w:val="ro-MD"/>
              </w:rPr>
            </w:pPr>
          </w:p>
          <w:p w:rsidR="008F7BA3" w:rsidRDefault="008F7BA3">
            <w:pPr>
              <w:pStyle w:val="20"/>
              <w:shd w:val="clear" w:color="auto" w:fill="auto"/>
              <w:spacing w:before="0" w:line="234" w:lineRule="exact"/>
              <w:ind w:firstLine="0"/>
              <w:jc w:val="left"/>
              <w:rPr>
                <w:sz w:val="24"/>
                <w:szCs w:val="24"/>
                <w:lang w:val="ro-MD" w:eastAsia="ro-RO" w:bidi="ro-RO"/>
              </w:rPr>
            </w:pPr>
          </w:p>
        </w:tc>
        <w:tc>
          <w:tcPr>
            <w:tcW w:w="369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Pondere:2</w:t>
            </w:r>
          </w:p>
        </w:tc>
        <w:tc>
          <w:tcPr>
            <w:tcW w:w="36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conform criteriilor:0,75</w:t>
            </w:r>
          </w:p>
        </w:tc>
        <w:tc>
          <w:tcPr>
            <w:tcW w:w="1487"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rPr>
            </w:pPr>
            <w:r>
              <w:rPr>
                <w:sz w:val="24"/>
                <w:szCs w:val="24"/>
                <w:lang w:val="ro-MD"/>
              </w:rPr>
              <w:t>Punctaj:1,5</w:t>
            </w:r>
          </w:p>
          <w:p w:rsidR="009C0341" w:rsidRDefault="009C0341">
            <w:pPr>
              <w:pStyle w:val="20"/>
              <w:shd w:val="clear" w:color="auto" w:fill="auto"/>
              <w:spacing w:before="0" w:line="220" w:lineRule="exact"/>
              <w:ind w:firstLine="0"/>
              <w:jc w:val="left"/>
              <w:rPr>
                <w:sz w:val="24"/>
                <w:szCs w:val="24"/>
                <w:lang w:val="ro-MD"/>
              </w:rPr>
            </w:pPr>
          </w:p>
          <w:p w:rsidR="009C0341" w:rsidRDefault="009C0341">
            <w:pPr>
              <w:pStyle w:val="20"/>
              <w:shd w:val="clear" w:color="auto" w:fill="auto"/>
              <w:spacing w:before="0" w:line="220" w:lineRule="exact"/>
              <w:ind w:firstLine="0"/>
              <w:jc w:val="left"/>
              <w:rPr>
                <w:sz w:val="24"/>
                <w:szCs w:val="24"/>
                <w:lang w:val="ro-MD"/>
              </w:rPr>
            </w:pPr>
          </w:p>
          <w:p w:rsidR="009C0341" w:rsidRDefault="009C0341">
            <w:pPr>
              <w:pStyle w:val="20"/>
              <w:shd w:val="clear" w:color="auto" w:fill="auto"/>
              <w:spacing w:before="0" w:line="220" w:lineRule="exact"/>
              <w:ind w:firstLine="0"/>
              <w:jc w:val="left"/>
              <w:rPr>
                <w:sz w:val="24"/>
                <w:szCs w:val="24"/>
                <w:lang w:val="ro-MD"/>
              </w:rPr>
            </w:pPr>
          </w:p>
          <w:p w:rsidR="009C0341" w:rsidRPr="009C0341" w:rsidRDefault="009C0341">
            <w:pPr>
              <w:pStyle w:val="20"/>
              <w:shd w:val="clear" w:color="auto" w:fill="auto"/>
              <w:spacing w:before="0" w:line="220" w:lineRule="exact"/>
              <w:ind w:firstLine="0"/>
              <w:jc w:val="left"/>
              <w:rPr>
                <w:b/>
                <w:bCs/>
                <w:sz w:val="24"/>
                <w:szCs w:val="24"/>
                <w:lang w:val="ro-MD" w:eastAsia="ro-RO" w:bidi="ro-RO"/>
              </w:rPr>
            </w:pPr>
            <w:r w:rsidRPr="009C0341">
              <w:rPr>
                <w:b/>
                <w:bCs/>
                <w:sz w:val="24"/>
                <w:szCs w:val="24"/>
                <w:lang w:val="ro-MD"/>
              </w:rPr>
              <w:t xml:space="preserve">      3,75</w:t>
            </w:r>
          </w:p>
        </w:tc>
      </w:tr>
    </w:tbl>
    <w:p w:rsidR="00EC4CFC" w:rsidRDefault="00EC4CFC" w:rsidP="00EC4CFC">
      <w:pPr>
        <w:widowControl/>
        <w:rPr>
          <w:rFonts w:ascii="Times New Roman" w:hAnsi="Times New Roman" w:cs="Times New Roman"/>
          <w:lang w:val="ro-MD"/>
        </w:rPr>
      </w:pPr>
      <w:r>
        <w:rPr>
          <w:rFonts w:ascii="Times New Roman" w:hAnsi="Times New Roman" w:cs="Times New Roman"/>
          <w:lang w:val="ro-MD"/>
        </w:rPr>
        <w:t xml:space="preserve">     </w:t>
      </w:r>
    </w:p>
    <w:tbl>
      <w:tblPr>
        <w:tblStyle w:val="Tabelgril"/>
        <w:tblW w:w="10491" w:type="dxa"/>
        <w:tblInd w:w="-998" w:type="dxa"/>
        <w:tblLayout w:type="fixed"/>
        <w:tblLook w:val="04A0" w:firstRow="1" w:lastRow="0" w:firstColumn="1" w:lastColumn="0" w:noHBand="0" w:noVBand="1"/>
      </w:tblPr>
      <w:tblGrid>
        <w:gridCol w:w="851"/>
        <w:gridCol w:w="6094"/>
        <w:gridCol w:w="3546"/>
      </w:tblGrid>
      <w:tr w:rsidR="00EC4CFC" w:rsidTr="00EC4CFC">
        <w:trPr>
          <w:trHeight w:val="353"/>
        </w:trPr>
        <w:tc>
          <w:tcPr>
            <w:tcW w:w="851" w:type="dxa"/>
            <w:vMerge w:val="restart"/>
            <w:tcBorders>
              <w:top w:val="single" w:sz="4" w:space="0" w:color="auto"/>
              <w:left w:val="single" w:sz="4" w:space="0" w:color="auto"/>
              <w:bottom w:val="single" w:sz="4" w:space="0" w:color="auto"/>
              <w:right w:val="single" w:sz="4" w:space="0" w:color="auto"/>
            </w:tcBorders>
            <w:hideMark/>
          </w:tcPr>
          <w:p w:rsidR="00EC4CFC" w:rsidRDefault="00EC4CFC">
            <w:pPr>
              <w:widowControl/>
              <w:jc w:val="center"/>
              <w:rPr>
                <w:rFonts w:ascii="Times New Roman" w:hAnsi="Times New Roman" w:cs="Times New Roman"/>
                <w:lang w:val="ro-MD" w:eastAsia="en-US"/>
              </w:rPr>
            </w:pPr>
            <w:bookmarkStart w:id="3" w:name="_Hlk81923493"/>
            <w:r>
              <w:rPr>
                <w:rFonts w:ascii="Times New Roman" w:hAnsi="Times New Roman" w:cs="Times New Roman"/>
                <w:lang w:val="ro-MD" w:eastAsia="en-US"/>
              </w:rPr>
              <w:t>Dimensiune I</w:t>
            </w:r>
          </w:p>
        </w:tc>
        <w:tc>
          <w:tcPr>
            <w:tcW w:w="6094" w:type="dxa"/>
            <w:tcBorders>
              <w:top w:val="single" w:sz="4" w:space="0" w:color="auto"/>
              <w:left w:val="single" w:sz="4" w:space="0" w:color="auto"/>
              <w:bottom w:val="single" w:sz="4" w:space="0" w:color="auto"/>
              <w:right w:val="single" w:sz="4" w:space="0" w:color="auto"/>
            </w:tcBorders>
            <w:hideMark/>
          </w:tcPr>
          <w:p w:rsidR="00EC4CFC" w:rsidRDefault="00EC4CFC">
            <w:pPr>
              <w:widowControl/>
              <w:jc w:val="center"/>
              <w:rPr>
                <w:rFonts w:ascii="Times New Roman" w:hAnsi="Times New Roman" w:cs="Times New Roman"/>
                <w:lang w:val="ro-MD" w:eastAsia="en-US"/>
              </w:rPr>
            </w:pPr>
            <w:r>
              <w:rPr>
                <w:rFonts w:ascii="Times New Roman" w:hAnsi="Times New Roman" w:cs="Times New Roman"/>
                <w:lang w:val="ro-MD" w:eastAsia="en-US"/>
              </w:rPr>
              <w:t>Puncte forte</w:t>
            </w:r>
          </w:p>
        </w:tc>
        <w:tc>
          <w:tcPr>
            <w:tcW w:w="3546" w:type="dxa"/>
            <w:tcBorders>
              <w:top w:val="single" w:sz="4" w:space="0" w:color="auto"/>
              <w:left w:val="single" w:sz="4" w:space="0" w:color="auto"/>
              <w:bottom w:val="single" w:sz="4" w:space="0" w:color="auto"/>
              <w:right w:val="single" w:sz="4" w:space="0" w:color="auto"/>
            </w:tcBorders>
            <w:hideMark/>
          </w:tcPr>
          <w:p w:rsidR="00EC4CFC" w:rsidRDefault="00EC4CFC">
            <w:pPr>
              <w:widowControl/>
              <w:jc w:val="center"/>
              <w:rPr>
                <w:rFonts w:ascii="Times New Roman" w:hAnsi="Times New Roman" w:cs="Times New Roman"/>
                <w:lang w:val="ro-MD" w:eastAsia="en-US"/>
              </w:rPr>
            </w:pPr>
            <w:r>
              <w:rPr>
                <w:rFonts w:ascii="Times New Roman" w:hAnsi="Times New Roman" w:cs="Times New Roman"/>
                <w:lang w:val="ro-MD" w:eastAsia="en-US"/>
              </w:rPr>
              <w:t>Puncte slabe</w:t>
            </w:r>
          </w:p>
        </w:tc>
      </w:tr>
      <w:tr w:rsidR="00EC4CFC" w:rsidTr="00EC4CFC">
        <w:trPr>
          <w:trHeight w:val="3866"/>
        </w:trPr>
        <w:tc>
          <w:tcPr>
            <w:tcW w:w="851" w:type="dxa"/>
            <w:vMerge/>
            <w:tcBorders>
              <w:top w:val="single" w:sz="4" w:space="0" w:color="auto"/>
              <w:left w:val="single" w:sz="4" w:space="0" w:color="auto"/>
              <w:bottom w:val="single" w:sz="4" w:space="0" w:color="auto"/>
              <w:right w:val="single" w:sz="4" w:space="0" w:color="auto"/>
            </w:tcBorders>
            <w:vAlign w:val="center"/>
            <w:hideMark/>
          </w:tcPr>
          <w:p w:rsidR="00EC4CFC" w:rsidRDefault="00EC4CFC">
            <w:pPr>
              <w:widowControl/>
              <w:rPr>
                <w:rFonts w:ascii="Times New Roman" w:hAnsi="Times New Roman" w:cs="Times New Roman"/>
                <w:lang w:val="ro-MD" w:eastAsia="en-US"/>
              </w:rPr>
            </w:pPr>
          </w:p>
        </w:tc>
        <w:tc>
          <w:tcPr>
            <w:tcW w:w="6094" w:type="dxa"/>
            <w:tcBorders>
              <w:top w:val="single" w:sz="4" w:space="0" w:color="auto"/>
              <w:left w:val="single" w:sz="4" w:space="0" w:color="auto"/>
              <w:bottom w:val="single" w:sz="4" w:space="0" w:color="auto"/>
              <w:right w:val="single" w:sz="4" w:space="0" w:color="auto"/>
            </w:tcBorders>
            <w:hideMark/>
          </w:tcPr>
          <w:p w:rsidR="00EC4CFC" w:rsidRDefault="00EC4CFC">
            <w:pPr>
              <w:widowControl/>
              <w:rPr>
                <w:rFonts w:ascii="Times New Roman" w:hAnsi="Times New Roman" w:cs="Times New Roman"/>
                <w:lang w:val="ro-MD" w:eastAsia="en-US"/>
              </w:rPr>
            </w:pPr>
          </w:p>
          <w:p w:rsidR="00EC4CFC" w:rsidRDefault="00EC4CFC">
            <w:pPr>
              <w:widowControl/>
              <w:rPr>
                <w:rFonts w:ascii="Times New Roman" w:hAnsi="Times New Roman" w:cs="Times New Roman"/>
                <w:lang w:val="ro-MD" w:eastAsia="en-US"/>
              </w:rPr>
            </w:pPr>
            <w:r>
              <w:rPr>
                <w:rFonts w:ascii="Times New Roman" w:hAnsi="Times New Roman" w:cs="Times New Roman"/>
                <w:lang w:val="ro-MD" w:eastAsia="en-US"/>
              </w:rPr>
              <w:t xml:space="preserve">*Asigurarea </w:t>
            </w:r>
            <w:r w:rsidR="00C10E87">
              <w:rPr>
                <w:rFonts w:ascii="Times New Roman" w:hAnsi="Times New Roman" w:cs="Times New Roman"/>
                <w:lang w:val="ro-MD" w:eastAsia="en-US"/>
              </w:rPr>
              <w:t>condițiilor optime pentru desfășurarea unui proces educațional de calitate</w:t>
            </w:r>
            <w:r w:rsidR="00560511">
              <w:rPr>
                <w:rFonts w:ascii="Times New Roman" w:hAnsi="Times New Roman" w:cs="Times New Roman"/>
                <w:lang w:val="ro-MD" w:eastAsia="en-US"/>
              </w:rPr>
              <w:t>;</w:t>
            </w:r>
          </w:p>
          <w:p w:rsidR="00EC4CFC" w:rsidRDefault="00EC4CFC">
            <w:pPr>
              <w:widowControl/>
              <w:rPr>
                <w:rFonts w:ascii="Times New Roman" w:hAnsi="Times New Roman" w:cs="Times New Roman"/>
                <w:lang w:val="ro-MD" w:eastAsia="en-US"/>
              </w:rPr>
            </w:pPr>
            <w:r>
              <w:rPr>
                <w:rFonts w:ascii="Times New Roman" w:hAnsi="Times New Roman" w:cs="Times New Roman"/>
                <w:lang w:val="ro-MD" w:eastAsia="en-US"/>
              </w:rPr>
              <w:t>*</w:t>
            </w:r>
            <w:r w:rsidR="00C10E87">
              <w:rPr>
                <w:rFonts w:ascii="Times New Roman" w:hAnsi="Times New Roman" w:cs="Times New Roman"/>
                <w:lang w:val="ro-MD" w:eastAsia="en-US"/>
              </w:rPr>
              <w:t>Organizarea alimentației elevilor ciclului primar în cantina școlară</w:t>
            </w:r>
            <w:r w:rsidR="00560511">
              <w:rPr>
                <w:rFonts w:ascii="Times New Roman" w:hAnsi="Times New Roman" w:cs="Times New Roman"/>
                <w:lang w:val="ro-MD" w:eastAsia="en-US"/>
              </w:rPr>
              <w:t>;</w:t>
            </w:r>
          </w:p>
          <w:p w:rsidR="00EC4CFC" w:rsidRDefault="00EC4CFC">
            <w:pPr>
              <w:widowControl/>
              <w:rPr>
                <w:rFonts w:ascii="Times New Roman" w:hAnsi="Times New Roman" w:cs="Times New Roman"/>
                <w:lang w:val="ro-MD" w:eastAsia="en-US"/>
              </w:rPr>
            </w:pPr>
            <w:r>
              <w:rPr>
                <w:rFonts w:ascii="Times New Roman" w:hAnsi="Times New Roman" w:cs="Times New Roman"/>
                <w:lang w:val="ro-MD" w:eastAsia="en-US"/>
              </w:rPr>
              <w:t>*</w:t>
            </w:r>
            <w:r w:rsidR="00C10E87">
              <w:rPr>
                <w:rFonts w:ascii="Times New Roman" w:hAnsi="Times New Roman" w:cs="Times New Roman"/>
                <w:lang w:val="ro-MD" w:eastAsia="en-US"/>
              </w:rPr>
              <w:t>Planificarea și realizarea diferitor activități școlare și extrașcolare, de prevenire și combatere a violenței în școală cu sau fără implicarea părinților sau a altor reprezentanți ai comunității</w:t>
            </w:r>
            <w:r w:rsidR="00560511">
              <w:rPr>
                <w:rFonts w:ascii="Times New Roman" w:hAnsi="Times New Roman" w:cs="Times New Roman"/>
                <w:lang w:val="ro-MD" w:eastAsia="en-US"/>
              </w:rPr>
              <w:t>;</w:t>
            </w:r>
          </w:p>
          <w:p w:rsidR="00EC4CFC" w:rsidRDefault="00EC4CFC">
            <w:pPr>
              <w:widowControl/>
              <w:rPr>
                <w:rFonts w:ascii="Times New Roman" w:hAnsi="Times New Roman" w:cs="Times New Roman"/>
                <w:lang w:val="ro-MD" w:eastAsia="en-US"/>
              </w:rPr>
            </w:pPr>
            <w:r>
              <w:rPr>
                <w:rFonts w:ascii="Times New Roman" w:hAnsi="Times New Roman" w:cs="Times New Roman"/>
                <w:lang w:val="ro-MD" w:eastAsia="en-US"/>
              </w:rPr>
              <w:t>*</w:t>
            </w:r>
            <w:r w:rsidR="00655E2D">
              <w:rPr>
                <w:rFonts w:ascii="Times New Roman" w:hAnsi="Times New Roman" w:cs="Times New Roman"/>
                <w:lang w:val="ro-MD" w:eastAsia="en-US"/>
              </w:rPr>
              <w:t>Instruirea/formarea continuă a personalului didactic și didactic auxiliar în domeniul managementului</w:t>
            </w:r>
            <w:r w:rsidR="00C10E87">
              <w:rPr>
                <w:rFonts w:ascii="Times New Roman" w:hAnsi="Times New Roman" w:cs="Times New Roman"/>
                <w:lang w:val="ro-MD" w:eastAsia="en-US"/>
              </w:rPr>
              <w:t xml:space="preserve"> educațional și instituțional, a părinților pentru aplicarea procedurilor legale în organizarea instituțională și de intervenție în</w:t>
            </w:r>
            <w:r>
              <w:rPr>
                <w:rFonts w:ascii="Times New Roman" w:hAnsi="Times New Roman" w:cs="Times New Roman"/>
                <w:lang w:val="ro-MD" w:eastAsia="en-US"/>
              </w:rPr>
              <w:t xml:space="preserve"> cazurile ANET;</w:t>
            </w:r>
          </w:p>
          <w:p w:rsidR="00EC4CFC" w:rsidRDefault="00EC4CFC">
            <w:pPr>
              <w:widowControl/>
              <w:rPr>
                <w:rFonts w:ascii="Times New Roman" w:hAnsi="Times New Roman" w:cs="Times New Roman"/>
                <w:lang w:val="ro-MD" w:eastAsia="en-US"/>
              </w:rPr>
            </w:pPr>
            <w:r>
              <w:rPr>
                <w:rFonts w:ascii="Times New Roman" w:hAnsi="Times New Roman" w:cs="Times New Roman"/>
                <w:lang w:val="ro-MD" w:eastAsia="en-US"/>
              </w:rPr>
              <w:t>*Promovarea în rândurile copiilor a valorii sănătăți fizice, mintale și a modului sănătos de viață;</w:t>
            </w:r>
          </w:p>
          <w:p w:rsidR="00EC4CFC" w:rsidRDefault="00EC4CFC">
            <w:pPr>
              <w:widowControl/>
              <w:rPr>
                <w:rFonts w:ascii="Times New Roman" w:hAnsi="Times New Roman" w:cs="Times New Roman"/>
                <w:lang w:val="ro-MD" w:eastAsia="en-US"/>
              </w:rPr>
            </w:pPr>
            <w:r>
              <w:rPr>
                <w:rFonts w:ascii="Times New Roman" w:hAnsi="Times New Roman" w:cs="Times New Roman"/>
                <w:lang w:val="ro-MD" w:eastAsia="en-US"/>
              </w:rPr>
              <w:t>*</w:t>
            </w:r>
            <w:r w:rsidR="00C10E87">
              <w:rPr>
                <w:rFonts w:ascii="Times New Roman" w:hAnsi="Times New Roman" w:cs="Times New Roman"/>
                <w:lang w:val="ro-MD" w:eastAsia="en-US"/>
              </w:rPr>
              <w:t xml:space="preserve">Asigurarea </w:t>
            </w:r>
            <w:r>
              <w:rPr>
                <w:rFonts w:ascii="Times New Roman" w:hAnsi="Times New Roman" w:cs="Times New Roman"/>
                <w:lang w:val="ro-MD" w:eastAsia="en-US"/>
              </w:rPr>
              <w:t xml:space="preserve"> accesul</w:t>
            </w:r>
            <w:r w:rsidR="00C10E87">
              <w:rPr>
                <w:rFonts w:ascii="Times New Roman" w:hAnsi="Times New Roman" w:cs="Times New Roman"/>
                <w:lang w:val="ro-MD" w:eastAsia="en-US"/>
              </w:rPr>
              <w:t xml:space="preserve">ui tuturor </w:t>
            </w:r>
            <w:r>
              <w:rPr>
                <w:rFonts w:ascii="Times New Roman" w:hAnsi="Times New Roman" w:cs="Times New Roman"/>
                <w:lang w:val="ro-MD" w:eastAsia="en-US"/>
              </w:rPr>
              <w:t xml:space="preserve"> elevilor la serviciile educaționale de sprijin</w:t>
            </w:r>
            <w:r w:rsidR="00C10E87">
              <w:rPr>
                <w:rFonts w:ascii="Times New Roman" w:hAnsi="Times New Roman" w:cs="Times New Roman"/>
                <w:lang w:val="ro-MD" w:eastAsia="en-US"/>
              </w:rPr>
              <w:t xml:space="preserve"> pentru dezvoltare fizică, psihică și emoțională: CREI</w:t>
            </w:r>
          </w:p>
        </w:tc>
        <w:tc>
          <w:tcPr>
            <w:tcW w:w="3546" w:type="dxa"/>
            <w:tcBorders>
              <w:top w:val="single" w:sz="4" w:space="0" w:color="auto"/>
              <w:left w:val="single" w:sz="4" w:space="0" w:color="auto"/>
              <w:bottom w:val="single" w:sz="4" w:space="0" w:color="auto"/>
              <w:right w:val="single" w:sz="4" w:space="0" w:color="auto"/>
            </w:tcBorders>
            <w:hideMark/>
          </w:tcPr>
          <w:p w:rsidR="00EC4CFC" w:rsidRDefault="00EC4CFC">
            <w:pPr>
              <w:widowControl/>
              <w:rPr>
                <w:rFonts w:ascii="Times New Roman" w:hAnsi="Times New Roman" w:cs="Times New Roman"/>
                <w:lang w:val="ro-MD" w:eastAsia="en-US"/>
              </w:rPr>
            </w:pPr>
            <w:r>
              <w:rPr>
                <w:rFonts w:ascii="Times New Roman" w:hAnsi="Times New Roman" w:cs="Times New Roman"/>
                <w:lang w:val="ro-MD" w:eastAsia="en-US"/>
              </w:rPr>
              <w:t xml:space="preserve">*Asigurarea pazei și a securității instituției și a siguranței tuturor elevilor ( lipsă </w:t>
            </w:r>
            <w:proofErr w:type="spellStart"/>
            <w:r>
              <w:rPr>
                <w:rFonts w:ascii="Times New Roman" w:hAnsi="Times New Roman" w:cs="Times New Roman"/>
                <w:lang w:val="ro-MD" w:eastAsia="en-US"/>
              </w:rPr>
              <w:t>gard,poartă</w:t>
            </w:r>
            <w:proofErr w:type="spellEnd"/>
            <w:r>
              <w:rPr>
                <w:rFonts w:ascii="Times New Roman" w:hAnsi="Times New Roman" w:cs="Times New Roman"/>
                <w:lang w:val="ro-MD" w:eastAsia="en-US"/>
              </w:rPr>
              <w:t>, sistem de semnalizare);</w:t>
            </w:r>
          </w:p>
          <w:p w:rsidR="00EC4CFC" w:rsidRDefault="00EC4CFC">
            <w:pPr>
              <w:widowControl/>
              <w:rPr>
                <w:rFonts w:ascii="Times New Roman" w:hAnsi="Times New Roman" w:cs="Times New Roman"/>
                <w:lang w:val="ro-MD" w:eastAsia="en-US"/>
              </w:rPr>
            </w:pPr>
            <w:r>
              <w:rPr>
                <w:rFonts w:ascii="Times New Roman" w:hAnsi="Times New Roman" w:cs="Times New Roman"/>
                <w:lang w:val="ro-MD" w:eastAsia="en-US"/>
              </w:rPr>
              <w:t>*</w:t>
            </w:r>
            <w:r w:rsidR="00AD2864">
              <w:rPr>
                <w:rFonts w:ascii="Times New Roman" w:hAnsi="Times New Roman" w:cs="Times New Roman"/>
                <w:lang w:val="ro-MD" w:eastAsia="en-US"/>
              </w:rPr>
              <w:t>Uzura fizică și morală a unor materiale didactice existente</w:t>
            </w:r>
          </w:p>
          <w:p w:rsidR="00EC4CFC" w:rsidRDefault="00EC4CFC">
            <w:pPr>
              <w:widowControl/>
              <w:rPr>
                <w:rFonts w:ascii="Times New Roman" w:hAnsi="Times New Roman" w:cs="Times New Roman"/>
                <w:lang w:val="ro-MD" w:eastAsia="en-US"/>
              </w:rPr>
            </w:pPr>
            <w:r>
              <w:rPr>
                <w:rFonts w:ascii="Times New Roman" w:hAnsi="Times New Roman" w:cs="Times New Roman"/>
                <w:lang w:val="ro-MD" w:eastAsia="en-US"/>
              </w:rPr>
              <w:t>*Lipsa c</w:t>
            </w:r>
            <w:r w:rsidR="00AD2864">
              <w:rPr>
                <w:rFonts w:ascii="Times New Roman" w:hAnsi="Times New Roman" w:cs="Times New Roman"/>
                <w:lang w:val="ro-MD" w:eastAsia="en-US"/>
              </w:rPr>
              <w:t>adrului medical în instituție</w:t>
            </w:r>
          </w:p>
          <w:p w:rsidR="00AD2864" w:rsidRDefault="00AD2864">
            <w:pPr>
              <w:widowControl/>
              <w:rPr>
                <w:rFonts w:ascii="Times New Roman" w:hAnsi="Times New Roman" w:cs="Times New Roman"/>
                <w:lang w:val="ro-MD" w:eastAsia="en-US"/>
              </w:rPr>
            </w:pPr>
            <w:r>
              <w:rPr>
                <w:rFonts w:ascii="Times New Roman" w:hAnsi="Times New Roman" w:cs="Times New Roman"/>
                <w:lang w:val="ro-MD" w:eastAsia="en-US"/>
              </w:rPr>
              <w:t>*Volum mare de responsabilități pentru personalul didactic, de conducere și non-didactic</w:t>
            </w:r>
          </w:p>
          <w:p w:rsidR="00AD2864" w:rsidRDefault="00AD2864">
            <w:pPr>
              <w:widowControl/>
              <w:rPr>
                <w:rFonts w:ascii="Times New Roman" w:hAnsi="Times New Roman" w:cs="Times New Roman"/>
                <w:lang w:val="ro-MD" w:eastAsia="en-US"/>
              </w:rPr>
            </w:pPr>
            <w:r>
              <w:rPr>
                <w:rFonts w:ascii="Times New Roman" w:hAnsi="Times New Roman" w:cs="Times New Roman"/>
                <w:lang w:val="ro-MD" w:eastAsia="en-US"/>
              </w:rPr>
              <w:t>*Venituri extrabugetare mici</w:t>
            </w:r>
          </w:p>
        </w:tc>
      </w:tr>
    </w:tbl>
    <w:p w:rsidR="00EC4CFC" w:rsidRDefault="00EC4CFC" w:rsidP="00EC4CFC">
      <w:pPr>
        <w:widowControl/>
        <w:rPr>
          <w:rFonts w:ascii="Times New Roman" w:hAnsi="Times New Roman" w:cs="Times New Roman"/>
          <w:lang w:val="ro-MD"/>
        </w:rPr>
      </w:pPr>
    </w:p>
    <w:bookmarkEnd w:id="3"/>
    <w:p w:rsidR="00EC4CFC" w:rsidRDefault="00EC4CFC" w:rsidP="00EC4CFC">
      <w:pPr>
        <w:widowControl/>
        <w:rPr>
          <w:rFonts w:ascii="Times New Roman" w:hAnsi="Times New Roman" w:cs="Times New Roman"/>
          <w:lang w:val="ro-MD"/>
        </w:rPr>
      </w:pPr>
    </w:p>
    <w:p w:rsidR="00EC4CFC" w:rsidRDefault="00EC4CFC" w:rsidP="00EC4CFC">
      <w:pPr>
        <w:widowControl/>
        <w:jc w:val="center"/>
        <w:rPr>
          <w:rFonts w:ascii="Times New Roman" w:hAnsi="Times New Roman" w:cs="Times New Roman"/>
          <w:b/>
          <w:lang w:val="ro-MD"/>
        </w:rPr>
      </w:pPr>
      <w:r>
        <w:rPr>
          <w:rFonts w:ascii="Times New Roman" w:hAnsi="Times New Roman" w:cs="Times New Roman"/>
          <w:b/>
          <w:lang w:val="ro-MD"/>
        </w:rPr>
        <w:t>Dimensiune II. PARTICIPARE DEMOCRATICĂ</w:t>
      </w:r>
    </w:p>
    <w:p w:rsidR="00EC4CFC" w:rsidRDefault="00EC4CFC" w:rsidP="00EC4CFC">
      <w:pPr>
        <w:widowControl/>
        <w:rPr>
          <w:rFonts w:ascii="Times New Roman" w:hAnsi="Times New Roman" w:cs="Times New Roman"/>
          <w:b/>
          <w:lang w:val="ro-MD"/>
        </w:rPr>
      </w:pPr>
    </w:p>
    <w:p w:rsidR="00EC4CFC" w:rsidRDefault="00EC4CFC" w:rsidP="00EC4CFC">
      <w:pPr>
        <w:spacing w:line="220" w:lineRule="exact"/>
        <w:rPr>
          <w:rFonts w:ascii="Times New Roman" w:hAnsi="Times New Roman" w:cs="Times New Roman"/>
          <w:lang w:val="ro-MD"/>
        </w:rPr>
      </w:pPr>
    </w:p>
    <w:p w:rsidR="00EC4CFC" w:rsidRDefault="00EC4CFC" w:rsidP="00EC4CFC">
      <w:pPr>
        <w:spacing w:line="220" w:lineRule="exact"/>
        <w:jc w:val="center"/>
        <w:rPr>
          <w:rFonts w:ascii="Times New Roman" w:hAnsi="Times New Roman" w:cs="Times New Roman"/>
          <w:b/>
          <w:i/>
        </w:rPr>
      </w:pPr>
      <w:r>
        <w:rPr>
          <w:rFonts w:ascii="Times New Roman" w:hAnsi="Times New Roman" w:cs="Times New Roman"/>
          <w:b/>
          <w:i/>
        </w:rPr>
        <w:t xml:space="preserve">   </w:t>
      </w:r>
    </w:p>
    <w:p w:rsidR="00EC4CFC" w:rsidRDefault="00EC4CFC" w:rsidP="00EC4CFC">
      <w:pPr>
        <w:spacing w:line="220" w:lineRule="exact"/>
        <w:jc w:val="center"/>
        <w:rPr>
          <w:rFonts w:ascii="Times New Roman" w:hAnsi="Times New Roman" w:cs="Times New Roman"/>
        </w:rPr>
      </w:pPr>
      <w:r>
        <w:rPr>
          <w:rFonts w:ascii="Times New Roman" w:hAnsi="Times New Roman" w:cs="Times New Roman"/>
          <w:b/>
          <w:i/>
        </w:rPr>
        <w:t>Standard</w:t>
      </w:r>
      <w:r>
        <w:rPr>
          <w:rFonts w:ascii="Times New Roman" w:hAnsi="Times New Roman" w:cs="Times New Roman"/>
        </w:rPr>
        <w:t xml:space="preserve"> 2.1. Copiii participă la procesul decizional referitor la toate aspectele </w:t>
      </w:r>
      <w:proofErr w:type="spellStart"/>
      <w:r>
        <w:rPr>
          <w:rFonts w:ascii="Times New Roman" w:hAnsi="Times New Roman" w:cs="Times New Roman"/>
        </w:rPr>
        <w:t>vieţii</w:t>
      </w:r>
      <w:proofErr w:type="spellEnd"/>
      <w:r>
        <w:rPr>
          <w:rFonts w:ascii="Times New Roman" w:hAnsi="Times New Roman" w:cs="Times New Roman"/>
        </w:rPr>
        <w:t xml:space="preserve"> </w:t>
      </w:r>
      <w:proofErr w:type="spellStart"/>
      <w:r>
        <w:rPr>
          <w:rFonts w:ascii="Times New Roman" w:hAnsi="Times New Roman" w:cs="Times New Roman"/>
        </w:rPr>
        <w:t>şcolare</w:t>
      </w:r>
      <w:proofErr w:type="spellEnd"/>
    </w:p>
    <w:p w:rsidR="00EC4CFC" w:rsidRDefault="00EC4CFC" w:rsidP="00EC4CFC">
      <w:pPr>
        <w:spacing w:line="220" w:lineRule="exact"/>
        <w:jc w:val="center"/>
        <w:rPr>
          <w:rFonts w:ascii="Times New Roman" w:hAnsi="Times New Roman" w:cs="Times New Roman"/>
        </w:rPr>
      </w:pPr>
      <w:r>
        <w:rPr>
          <w:rFonts w:ascii="Times New Roman" w:hAnsi="Times New Roman" w:cs="Times New Roman"/>
        </w:rPr>
        <w:t xml:space="preserve"> (6 puncte)</w:t>
      </w:r>
    </w:p>
    <w:p w:rsidR="00EC4CFC" w:rsidRDefault="00EC4CFC" w:rsidP="00EC4CFC">
      <w:pPr>
        <w:spacing w:after="13" w:line="220" w:lineRule="exact"/>
        <w:ind w:hanging="720"/>
        <w:rPr>
          <w:rFonts w:ascii="Times New Roman" w:hAnsi="Times New Roman" w:cs="Times New Roman"/>
          <w:lang w:val="ro-MD"/>
        </w:rPr>
      </w:pPr>
      <w:r>
        <w:rPr>
          <w:rFonts w:ascii="Times New Roman" w:hAnsi="Times New Roman" w:cs="Times New Roman"/>
          <w:lang w:val="ro-MD"/>
        </w:rPr>
        <w:t xml:space="preserve">Domeniu: </w:t>
      </w:r>
      <w:r>
        <w:rPr>
          <w:rFonts w:ascii="Times New Roman" w:hAnsi="Times New Roman" w:cs="Times New Roman"/>
          <w:u w:val="single"/>
          <w:lang w:val="ro-MD"/>
        </w:rPr>
        <w:t>Management</w:t>
      </w:r>
    </w:p>
    <w:p w:rsidR="00EC4CFC" w:rsidRDefault="00EC4CFC" w:rsidP="00EC4CFC">
      <w:pPr>
        <w:spacing w:line="220" w:lineRule="exact"/>
        <w:ind w:left="-720"/>
        <w:jc w:val="both"/>
        <w:rPr>
          <w:rFonts w:ascii="Times New Roman" w:hAnsi="Times New Roman" w:cs="Times New Roman"/>
        </w:rPr>
      </w:pPr>
      <w:r>
        <w:rPr>
          <w:rFonts w:ascii="Times New Roman" w:hAnsi="Times New Roman" w:cs="Times New Roman"/>
        </w:rPr>
        <w:t xml:space="preserve">Indicator 2.1.1. Definirea, în planul strategic/ </w:t>
      </w:r>
      <w:proofErr w:type="spellStart"/>
      <w:r>
        <w:rPr>
          <w:rFonts w:ascii="Times New Roman" w:hAnsi="Times New Roman" w:cs="Times New Roman"/>
        </w:rPr>
        <w:t>operaţional</w:t>
      </w:r>
      <w:proofErr w:type="spellEnd"/>
      <w:r>
        <w:rPr>
          <w:rFonts w:ascii="Times New Roman" w:hAnsi="Times New Roman" w:cs="Times New Roman"/>
        </w:rPr>
        <w:t xml:space="preserve"> de dezvoltare, a mecanismelor de participare a elevilor/ copiilor la procesul de luare a deciziilor, elaborând proceduri </w:t>
      </w:r>
      <w:proofErr w:type="spellStart"/>
      <w:r>
        <w:rPr>
          <w:rFonts w:ascii="Times New Roman" w:hAnsi="Times New Roman" w:cs="Times New Roman"/>
        </w:rPr>
        <w:t>şi</w:t>
      </w:r>
      <w:proofErr w:type="spellEnd"/>
      <w:r>
        <w:rPr>
          <w:rFonts w:ascii="Times New Roman" w:hAnsi="Times New Roman" w:cs="Times New Roman"/>
        </w:rPr>
        <w:t xml:space="preserve"> instrumente ce asigură valorizarea </w:t>
      </w:r>
      <w:proofErr w:type="spellStart"/>
      <w:r>
        <w:rPr>
          <w:rFonts w:ascii="Times New Roman" w:hAnsi="Times New Roman" w:cs="Times New Roman"/>
        </w:rPr>
        <w:t>iniţiativelor</w:t>
      </w:r>
      <w:proofErr w:type="spellEnd"/>
      <w:r>
        <w:rPr>
          <w:rFonts w:ascii="Times New Roman" w:hAnsi="Times New Roman" w:cs="Times New Roman"/>
        </w:rPr>
        <w:t xml:space="preserve"> lor </w:t>
      </w:r>
      <w:proofErr w:type="spellStart"/>
      <w:r>
        <w:rPr>
          <w:rFonts w:ascii="Times New Roman" w:hAnsi="Times New Roman" w:cs="Times New Roman"/>
        </w:rPr>
        <w:t>şi</w:t>
      </w:r>
      <w:proofErr w:type="spellEnd"/>
      <w:r>
        <w:rPr>
          <w:rFonts w:ascii="Times New Roman" w:hAnsi="Times New Roman" w:cs="Times New Roman"/>
        </w:rPr>
        <w:t xml:space="preserve"> oferind </w:t>
      </w:r>
      <w:proofErr w:type="spellStart"/>
      <w:r>
        <w:rPr>
          <w:rFonts w:ascii="Times New Roman" w:hAnsi="Times New Roman" w:cs="Times New Roman"/>
        </w:rPr>
        <w:t>informaţii</w:t>
      </w:r>
      <w:proofErr w:type="spellEnd"/>
      <w:r>
        <w:rPr>
          <w:rFonts w:ascii="Times New Roman" w:hAnsi="Times New Roman" w:cs="Times New Roman"/>
        </w:rPr>
        <w:t xml:space="preserve"> complete </w:t>
      </w:r>
      <w:proofErr w:type="spellStart"/>
      <w:r>
        <w:rPr>
          <w:rFonts w:ascii="Times New Roman" w:hAnsi="Times New Roman" w:cs="Times New Roman"/>
        </w:rPr>
        <w:t>şi</w:t>
      </w:r>
      <w:proofErr w:type="spellEnd"/>
      <w:r>
        <w:rPr>
          <w:rFonts w:ascii="Times New Roman" w:hAnsi="Times New Roman" w:cs="Times New Roman"/>
        </w:rPr>
        <w:t xml:space="preserve"> oportune pe subiecte ce </w:t>
      </w:r>
      <w:proofErr w:type="spellStart"/>
      <w:r>
        <w:rPr>
          <w:rFonts w:ascii="Times New Roman" w:hAnsi="Times New Roman" w:cs="Times New Roman"/>
        </w:rPr>
        <w:t>ţin</w:t>
      </w:r>
      <w:proofErr w:type="spellEnd"/>
      <w:r>
        <w:rPr>
          <w:rFonts w:ascii="Times New Roman" w:hAnsi="Times New Roman" w:cs="Times New Roman"/>
        </w:rPr>
        <w:t xml:space="preserve"> de interesul lor imediat</w:t>
      </w:r>
    </w:p>
    <w:p w:rsidR="00EC4CFC" w:rsidRDefault="00EC4CFC" w:rsidP="00EC4CFC">
      <w:pPr>
        <w:spacing w:line="220" w:lineRule="exact"/>
        <w:jc w:val="both"/>
        <w:rPr>
          <w:rFonts w:ascii="Times New Roman" w:hAnsi="Times New Roman" w:cs="Times New Roman"/>
          <w:b/>
          <w:i/>
        </w:rPr>
      </w:pPr>
    </w:p>
    <w:tbl>
      <w:tblPr>
        <w:tblW w:w="10488" w:type="dxa"/>
        <w:tblInd w:w="-995" w:type="dxa"/>
        <w:tblLayout w:type="fixed"/>
        <w:tblCellMar>
          <w:left w:w="10" w:type="dxa"/>
          <w:right w:w="10" w:type="dxa"/>
        </w:tblCellMar>
        <w:tblLook w:val="04A0" w:firstRow="1" w:lastRow="0" w:firstColumn="1" w:lastColumn="0" w:noHBand="0" w:noVBand="1"/>
      </w:tblPr>
      <w:tblGrid>
        <w:gridCol w:w="1710"/>
        <w:gridCol w:w="3691"/>
        <w:gridCol w:w="3600"/>
        <w:gridCol w:w="1487"/>
      </w:tblGrid>
      <w:tr w:rsidR="00EC4CFC" w:rsidTr="00F7056E">
        <w:trPr>
          <w:trHeight w:hRule="exact" w:val="2644"/>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Dovezi</w:t>
            </w:r>
          </w:p>
        </w:tc>
        <w:tc>
          <w:tcPr>
            <w:tcW w:w="8778" w:type="dxa"/>
            <w:gridSpan w:val="3"/>
            <w:tcBorders>
              <w:top w:val="single" w:sz="4" w:space="0" w:color="auto"/>
              <w:left w:val="single" w:sz="4" w:space="0" w:color="auto"/>
              <w:bottom w:val="nil"/>
              <w:right w:val="single" w:sz="4" w:space="0" w:color="auto"/>
            </w:tcBorders>
            <w:shd w:val="clear" w:color="auto" w:fill="FFFFFF"/>
            <w:vAlign w:val="center"/>
            <w:hideMark/>
          </w:tcPr>
          <w:p w:rsidR="00B5365C" w:rsidRDefault="00EC4CFC" w:rsidP="009C3860">
            <w:pPr>
              <w:pStyle w:val="20"/>
              <w:numPr>
                <w:ilvl w:val="0"/>
                <w:numId w:val="18"/>
              </w:numPr>
              <w:shd w:val="clear" w:color="auto" w:fill="auto"/>
              <w:spacing w:before="0" w:line="220" w:lineRule="exact"/>
              <w:jc w:val="left"/>
              <w:rPr>
                <w:sz w:val="24"/>
                <w:szCs w:val="24"/>
                <w:lang w:val="ro-MD"/>
              </w:rPr>
            </w:pPr>
            <w:r>
              <w:rPr>
                <w:sz w:val="24"/>
                <w:szCs w:val="24"/>
                <w:lang w:val="ro-MD"/>
              </w:rPr>
              <w:t>PDI Planul managerial</w:t>
            </w:r>
            <w:r w:rsidR="00B5365C">
              <w:rPr>
                <w:sz w:val="24"/>
                <w:szCs w:val="24"/>
                <w:lang w:val="ro-MD"/>
              </w:rPr>
              <w:t xml:space="preserve"> conține compartimentul autoconducerii școlare CE</w:t>
            </w:r>
          </w:p>
          <w:p w:rsidR="00EC4CFC" w:rsidRDefault="00B5365C" w:rsidP="009C3860">
            <w:pPr>
              <w:pStyle w:val="20"/>
              <w:numPr>
                <w:ilvl w:val="0"/>
                <w:numId w:val="18"/>
              </w:numPr>
              <w:shd w:val="clear" w:color="auto" w:fill="auto"/>
              <w:spacing w:before="0" w:line="220" w:lineRule="exact"/>
              <w:jc w:val="left"/>
              <w:rPr>
                <w:sz w:val="24"/>
                <w:szCs w:val="24"/>
                <w:lang w:val="ro-MD"/>
              </w:rPr>
            </w:pPr>
            <w:r>
              <w:rPr>
                <w:sz w:val="24"/>
                <w:szCs w:val="24"/>
                <w:lang w:val="ro-MD"/>
              </w:rPr>
              <w:t>Ordin nr.16 din 01.09.2020 Cu privire la instituirea Consiliului</w:t>
            </w:r>
            <w:r w:rsidR="00F7056E">
              <w:rPr>
                <w:sz w:val="24"/>
                <w:szCs w:val="24"/>
                <w:lang w:val="ro-MD"/>
              </w:rPr>
              <w:t xml:space="preserve"> de </w:t>
            </w:r>
            <w:r>
              <w:rPr>
                <w:sz w:val="24"/>
                <w:szCs w:val="24"/>
                <w:lang w:val="ro-MD"/>
              </w:rPr>
              <w:t xml:space="preserve"> </w:t>
            </w:r>
            <w:proofErr w:type="spellStart"/>
            <w:r>
              <w:rPr>
                <w:sz w:val="24"/>
                <w:szCs w:val="24"/>
                <w:lang w:val="ro-MD"/>
              </w:rPr>
              <w:t>Elevil</w:t>
            </w:r>
            <w:proofErr w:type="spellEnd"/>
            <w:r>
              <w:rPr>
                <w:sz w:val="24"/>
                <w:szCs w:val="24"/>
                <w:lang w:val="ro-MD"/>
              </w:rPr>
              <w:t xml:space="preserve"> și a profesorului coordonator</w:t>
            </w:r>
          </w:p>
          <w:p w:rsidR="00EC4CFC" w:rsidRDefault="00EC4CFC" w:rsidP="009C3860">
            <w:pPr>
              <w:pStyle w:val="20"/>
              <w:numPr>
                <w:ilvl w:val="0"/>
                <w:numId w:val="18"/>
              </w:numPr>
              <w:shd w:val="clear" w:color="auto" w:fill="auto"/>
              <w:spacing w:before="0" w:line="220" w:lineRule="exact"/>
              <w:jc w:val="left"/>
              <w:rPr>
                <w:sz w:val="24"/>
                <w:szCs w:val="24"/>
                <w:lang w:val="ro-MD"/>
              </w:rPr>
            </w:pPr>
            <w:r>
              <w:rPr>
                <w:sz w:val="24"/>
                <w:szCs w:val="24"/>
                <w:lang w:val="ro-MD"/>
              </w:rPr>
              <w:t>Proces</w:t>
            </w:r>
            <w:r w:rsidR="00B5365C">
              <w:rPr>
                <w:sz w:val="24"/>
                <w:szCs w:val="24"/>
                <w:lang w:val="ro-MD"/>
              </w:rPr>
              <w:t>-verbal nr.1 a</w:t>
            </w:r>
            <w:r w:rsidR="00F7056E">
              <w:rPr>
                <w:sz w:val="24"/>
                <w:szCs w:val="24"/>
                <w:lang w:val="ro-MD"/>
              </w:rPr>
              <w:t>l</w:t>
            </w:r>
            <w:r w:rsidR="00B5365C">
              <w:rPr>
                <w:sz w:val="24"/>
                <w:szCs w:val="24"/>
                <w:lang w:val="ro-MD"/>
              </w:rPr>
              <w:t xml:space="preserve"> </w:t>
            </w:r>
            <w:r>
              <w:rPr>
                <w:sz w:val="24"/>
                <w:szCs w:val="24"/>
                <w:lang w:val="ro-MD"/>
              </w:rPr>
              <w:t>CA</w:t>
            </w:r>
            <w:r w:rsidR="00B5365C">
              <w:rPr>
                <w:sz w:val="24"/>
                <w:szCs w:val="24"/>
                <w:lang w:val="ro-MD"/>
              </w:rPr>
              <w:t xml:space="preserve"> nr.10 din</w:t>
            </w:r>
            <w:r w:rsidR="00F7056E">
              <w:rPr>
                <w:sz w:val="24"/>
                <w:szCs w:val="24"/>
                <w:lang w:val="ro-MD"/>
              </w:rPr>
              <w:t xml:space="preserve"> 07.06.2022 Cu privire la activitatea Consiliului de Elevi</w:t>
            </w:r>
          </w:p>
          <w:p w:rsidR="00EC4CFC" w:rsidRDefault="00EC4CFC" w:rsidP="009C3860">
            <w:pPr>
              <w:pStyle w:val="20"/>
              <w:numPr>
                <w:ilvl w:val="0"/>
                <w:numId w:val="18"/>
              </w:numPr>
              <w:shd w:val="clear" w:color="auto" w:fill="auto"/>
              <w:spacing w:before="0" w:line="220" w:lineRule="exact"/>
              <w:jc w:val="left"/>
              <w:rPr>
                <w:sz w:val="24"/>
                <w:szCs w:val="24"/>
                <w:lang w:val="ro-MD"/>
              </w:rPr>
            </w:pPr>
            <w:r>
              <w:rPr>
                <w:sz w:val="24"/>
                <w:szCs w:val="24"/>
                <w:lang w:val="ro-MD"/>
              </w:rPr>
              <w:t>Cota parte a elevilor în CP, CA</w:t>
            </w:r>
          </w:p>
          <w:p w:rsidR="00EC4CFC" w:rsidRPr="00F7056E" w:rsidRDefault="00F7056E" w:rsidP="009C3860">
            <w:pPr>
              <w:pStyle w:val="20"/>
              <w:numPr>
                <w:ilvl w:val="0"/>
                <w:numId w:val="18"/>
              </w:numPr>
              <w:shd w:val="clear" w:color="auto" w:fill="auto"/>
              <w:spacing w:before="0" w:line="220" w:lineRule="exact"/>
              <w:jc w:val="left"/>
              <w:rPr>
                <w:sz w:val="24"/>
                <w:szCs w:val="24"/>
              </w:rPr>
            </w:pPr>
            <w:r>
              <w:rPr>
                <w:sz w:val="24"/>
                <w:szCs w:val="24"/>
                <w:lang w:val="ro-MD"/>
              </w:rPr>
              <w:t>Mijloace de informare, panou informativ ,, Consiliul Elevilor</w:t>
            </w:r>
            <w:r>
              <w:rPr>
                <w:sz w:val="24"/>
                <w:szCs w:val="24"/>
                <w:lang w:val="en-US"/>
              </w:rPr>
              <w:t xml:space="preserve">’’, </w:t>
            </w:r>
            <w:proofErr w:type="spellStart"/>
            <w:r>
              <w:rPr>
                <w:sz w:val="24"/>
                <w:szCs w:val="24"/>
                <w:lang w:val="en-US"/>
              </w:rPr>
              <w:t>grup</w:t>
            </w:r>
            <w:proofErr w:type="spellEnd"/>
            <w:r>
              <w:rPr>
                <w:sz w:val="24"/>
                <w:szCs w:val="24"/>
                <w:lang w:val="en-US"/>
              </w:rPr>
              <w:t xml:space="preserve"> de </w:t>
            </w:r>
            <w:proofErr w:type="spellStart"/>
            <w:r>
              <w:rPr>
                <w:sz w:val="24"/>
                <w:szCs w:val="24"/>
                <w:lang w:val="en-US"/>
              </w:rPr>
              <w:t>lucru</w:t>
            </w:r>
            <w:proofErr w:type="spellEnd"/>
            <w:r>
              <w:rPr>
                <w:sz w:val="24"/>
                <w:szCs w:val="24"/>
                <w:lang w:val="en-US"/>
              </w:rPr>
              <w:t xml:space="preserve"> pe </w:t>
            </w:r>
            <w:proofErr w:type="spellStart"/>
            <w:r>
              <w:rPr>
                <w:sz w:val="24"/>
                <w:szCs w:val="24"/>
                <w:lang w:val="en-US"/>
              </w:rPr>
              <w:t>viber</w:t>
            </w:r>
            <w:proofErr w:type="spellEnd"/>
            <w:r>
              <w:rPr>
                <w:sz w:val="24"/>
                <w:szCs w:val="24"/>
                <w:lang w:val="en-US"/>
              </w:rPr>
              <w:t xml:space="preserve"> cu </w:t>
            </w:r>
            <w:proofErr w:type="spellStart"/>
            <w:r>
              <w:rPr>
                <w:sz w:val="24"/>
                <w:szCs w:val="24"/>
                <w:lang w:val="en-US"/>
              </w:rPr>
              <w:t>părinții</w:t>
            </w:r>
            <w:proofErr w:type="spellEnd"/>
            <w:r>
              <w:rPr>
                <w:sz w:val="24"/>
                <w:szCs w:val="24"/>
                <w:lang w:val="en-US"/>
              </w:rPr>
              <w:t xml:space="preserve">, </w:t>
            </w:r>
            <w:proofErr w:type="spellStart"/>
            <w:r>
              <w:rPr>
                <w:sz w:val="24"/>
                <w:szCs w:val="24"/>
                <w:lang w:val="en-US"/>
              </w:rPr>
              <w:t>elevii</w:t>
            </w:r>
            <w:proofErr w:type="spellEnd"/>
            <w:r>
              <w:rPr>
                <w:sz w:val="24"/>
                <w:szCs w:val="24"/>
                <w:lang w:val="en-US"/>
              </w:rPr>
              <w:t xml:space="preserve"> </w:t>
            </w:r>
            <w:proofErr w:type="spellStart"/>
            <w:r>
              <w:rPr>
                <w:sz w:val="24"/>
                <w:szCs w:val="24"/>
                <w:lang w:val="en-US"/>
              </w:rPr>
              <w:t>și</w:t>
            </w:r>
            <w:proofErr w:type="spellEnd"/>
            <w:r>
              <w:rPr>
                <w:sz w:val="24"/>
                <w:szCs w:val="24"/>
                <w:lang w:val="en-US"/>
              </w:rPr>
              <w:t xml:space="preserve"> CE, </w:t>
            </w:r>
            <w:proofErr w:type="spellStart"/>
            <w:r>
              <w:rPr>
                <w:sz w:val="24"/>
                <w:szCs w:val="24"/>
                <w:lang w:val="en-US"/>
              </w:rPr>
              <w:t>pagina</w:t>
            </w:r>
            <w:proofErr w:type="spellEnd"/>
            <w:r>
              <w:rPr>
                <w:sz w:val="24"/>
                <w:szCs w:val="24"/>
                <w:lang w:val="en-US"/>
              </w:rPr>
              <w:t xml:space="preserve"> de </w:t>
            </w:r>
            <w:proofErr w:type="spellStart"/>
            <w:r>
              <w:rPr>
                <w:sz w:val="24"/>
                <w:szCs w:val="24"/>
                <w:lang w:val="en-US"/>
              </w:rPr>
              <w:t>facebook</w:t>
            </w:r>
            <w:proofErr w:type="spellEnd"/>
            <w:r>
              <w:rPr>
                <w:sz w:val="24"/>
                <w:szCs w:val="24"/>
                <w:lang w:val="en-US"/>
              </w:rPr>
              <w:t xml:space="preserve"> a </w:t>
            </w:r>
            <w:proofErr w:type="spellStart"/>
            <w:r>
              <w:rPr>
                <w:sz w:val="24"/>
                <w:szCs w:val="24"/>
                <w:lang w:val="en-US"/>
              </w:rPr>
              <w:t>gimnaziului</w:t>
            </w:r>
            <w:proofErr w:type="spellEnd"/>
            <w:r>
              <w:rPr>
                <w:sz w:val="24"/>
                <w:szCs w:val="24"/>
                <w:lang w:val="en-US"/>
              </w:rPr>
              <w:t xml:space="preserve">, </w:t>
            </w:r>
            <w:proofErr w:type="spellStart"/>
            <w:r>
              <w:rPr>
                <w:sz w:val="24"/>
                <w:szCs w:val="24"/>
                <w:lang w:val="en-US"/>
              </w:rPr>
              <w:t>boxa</w:t>
            </w:r>
            <w:proofErr w:type="spellEnd"/>
            <w:r>
              <w:rPr>
                <w:sz w:val="24"/>
                <w:szCs w:val="24"/>
                <w:lang w:val="en-US"/>
              </w:rPr>
              <w:t xml:space="preserve"> de </w:t>
            </w:r>
            <w:proofErr w:type="spellStart"/>
            <w:r>
              <w:rPr>
                <w:sz w:val="24"/>
                <w:szCs w:val="24"/>
                <w:lang w:val="en-US"/>
              </w:rPr>
              <w:t>opinii</w:t>
            </w:r>
            <w:proofErr w:type="spellEnd"/>
            <w:r>
              <w:rPr>
                <w:sz w:val="24"/>
                <w:szCs w:val="24"/>
                <w:lang w:val="en-US"/>
              </w:rPr>
              <w:t xml:space="preserve"> </w:t>
            </w:r>
            <w:proofErr w:type="spellStart"/>
            <w:r>
              <w:rPr>
                <w:sz w:val="24"/>
                <w:szCs w:val="24"/>
                <w:lang w:val="en-US"/>
              </w:rPr>
              <w:t>și</w:t>
            </w:r>
            <w:proofErr w:type="spellEnd"/>
            <w:r>
              <w:rPr>
                <w:sz w:val="24"/>
                <w:szCs w:val="24"/>
                <w:lang w:val="en-US"/>
              </w:rPr>
              <w:t xml:space="preserve"> </w:t>
            </w:r>
            <w:proofErr w:type="spellStart"/>
            <w:r>
              <w:rPr>
                <w:sz w:val="24"/>
                <w:szCs w:val="24"/>
                <w:lang w:val="en-US"/>
              </w:rPr>
              <w:t>sugestii</w:t>
            </w:r>
            <w:proofErr w:type="spellEnd"/>
          </w:p>
          <w:p w:rsidR="00EC4CFC" w:rsidRDefault="00EC4CFC" w:rsidP="009C3860">
            <w:pPr>
              <w:pStyle w:val="20"/>
              <w:numPr>
                <w:ilvl w:val="0"/>
                <w:numId w:val="18"/>
              </w:numPr>
              <w:shd w:val="clear" w:color="auto" w:fill="auto"/>
              <w:spacing w:before="0" w:line="220" w:lineRule="exact"/>
              <w:jc w:val="left"/>
              <w:rPr>
                <w:sz w:val="24"/>
                <w:szCs w:val="24"/>
                <w:lang w:val="ro-MD"/>
              </w:rPr>
            </w:pPr>
            <w:r>
              <w:rPr>
                <w:sz w:val="24"/>
                <w:szCs w:val="24"/>
                <w:lang w:val="ro-MD"/>
              </w:rPr>
              <w:t>Consultații individuale, chestionare adresate elevilor;</w:t>
            </w:r>
          </w:p>
          <w:p w:rsidR="00EC4CFC" w:rsidRDefault="00EC4CFC" w:rsidP="009C3860">
            <w:pPr>
              <w:pStyle w:val="20"/>
              <w:numPr>
                <w:ilvl w:val="0"/>
                <w:numId w:val="18"/>
              </w:numPr>
              <w:shd w:val="clear" w:color="auto" w:fill="auto"/>
              <w:spacing w:before="0" w:line="220" w:lineRule="exact"/>
              <w:jc w:val="left"/>
              <w:rPr>
                <w:sz w:val="24"/>
                <w:szCs w:val="24"/>
                <w:lang w:val="ro-MD"/>
              </w:rPr>
            </w:pPr>
            <w:r>
              <w:rPr>
                <w:sz w:val="24"/>
                <w:szCs w:val="24"/>
                <w:lang w:val="ro-MD"/>
              </w:rPr>
              <w:t>Observarea directă a modului de organizare, analiza rezultatelor activității elevilor, rapoarte ale activității elevilor</w:t>
            </w:r>
          </w:p>
        </w:tc>
      </w:tr>
      <w:tr w:rsidR="00EC4CFC" w:rsidTr="00F7056E">
        <w:trPr>
          <w:trHeight w:hRule="exact" w:val="1561"/>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lastRenderedPageBreak/>
              <w:t>Constatări</w:t>
            </w:r>
          </w:p>
        </w:tc>
        <w:tc>
          <w:tcPr>
            <w:tcW w:w="8778"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 xml:space="preserve">Instituția </w:t>
            </w:r>
            <w:r w:rsidR="00F7056E">
              <w:rPr>
                <w:sz w:val="24"/>
                <w:szCs w:val="24"/>
                <w:lang w:val="ro-MD"/>
              </w:rPr>
              <w:t xml:space="preserve">le oferă elevilor și părinților dreptul de a lua parte la întocmirea PDI și PAM, de a participa la evaluarea și promovarea calității învățământului, de a fi aleși în structurile sale de conducere și consultative, de a contribui la dezvoltarea instituției de </w:t>
            </w:r>
            <w:proofErr w:type="spellStart"/>
            <w:r w:rsidR="00F7056E">
              <w:rPr>
                <w:sz w:val="24"/>
                <w:szCs w:val="24"/>
                <w:lang w:val="ro-MD"/>
              </w:rPr>
              <w:t>învățământ.Elevii</w:t>
            </w:r>
            <w:proofErr w:type="spellEnd"/>
            <w:r w:rsidR="00F7056E">
              <w:rPr>
                <w:sz w:val="24"/>
                <w:szCs w:val="24"/>
                <w:lang w:val="ro-MD"/>
              </w:rPr>
              <w:t xml:space="preserve"> participă la procesul de luare a deciziilor și soluționare a problemelor cu referire la activitatea instituției, inițiativele lor sunt auzite și valorificate</w:t>
            </w:r>
            <w:r w:rsidR="0027209D">
              <w:rPr>
                <w:sz w:val="24"/>
                <w:szCs w:val="24"/>
                <w:lang w:val="ro-MD"/>
              </w:rPr>
              <w:t>.</w:t>
            </w:r>
          </w:p>
        </w:tc>
      </w:tr>
      <w:tr w:rsidR="00EC4CFC" w:rsidTr="00EC4CFC">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val="ro-MD" w:eastAsia="ro-RO" w:bidi="ro-RO"/>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punctaj acordat</w:t>
            </w:r>
          </w:p>
        </w:tc>
        <w:tc>
          <w:tcPr>
            <w:tcW w:w="369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conform criteriilor:</w:t>
            </w:r>
            <w:r w:rsidR="000F7E98">
              <w:rPr>
                <w:sz w:val="24"/>
                <w:szCs w:val="24"/>
                <w:lang w:val="ro-MD"/>
              </w:rPr>
              <w:t>1</w:t>
            </w:r>
          </w:p>
        </w:tc>
        <w:tc>
          <w:tcPr>
            <w:tcW w:w="1487"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Punctaj:</w:t>
            </w:r>
            <w:r w:rsidR="000F7E98">
              <w:rPr>
                <w:sz w:val="24"/>
                <w:szCs w:val="24"/>
                <w:lang w:val="ro-MD"/>
              </w:rPr>
              <w:t>1</w:t>
            </w:r>
          </w:p>
        </w:tc>
      </w:tr>
    </w:tbl>
    <w:p w:rsidR="00EC4CFC" w:rsidRDefault="00EC4CFC" w:rsidP="00EC4CFC">
      <w:pPr>
        <w:spacing w:line="220" w:lineRule="exact"/>
        <w:jc w:val="both"/>
        <w:rPr>
          <w:rFonts w:ascii="Times New Roman" w:hAnsi="Times New Roman" w:cs="Times New Roman"/>
          <w:b/>
          <w:i/>
        </w:rPr>
      </w:pPr>
    </w:p>
    <w:p w:rsidR="00EC4CFC" w:rsidRDefault="00EC4CFC" w:rsidP="00EC4CFC">
      <w:pPr>
        <w:spacing w:line="220" w:lineRule="exact"/>
        <w:jc w:val="both"/>
        <w:rPr>
          <w:rFonts w:ascii="Times New Roman" w:hAnsi="Times New Roman" w:cs="Times New Roman"/>
          <w:b/>
          <w:i/>
        </w:rPr>
      </w:pPr>
    </w:p>
    <w:p w:rsidR="00EC4CFC" w:rsidRDefault="00EC4CFC" w:rsidP="00EC4CFC">
      <w:pPr>
        <w:spacing w:line="220" w:lineRule="exact"/>
        <w:jc w:val="both"/>
        <w:rPr>
          <w:rFonts w:ascii="Times New Roman" w:hAnsi="Times New Roman" w:cs="Times New Roman"/>
          <w:b/>
          <w:i/>
        </w:rPr>
      </w:pPr>
    </w:p>
    <w:p w:rsidR="00EC4CFC" w:rsidRDefault="00EC4CFC" w:rsidP="00EC4CFC">
      <w:pPr>
        <w:spacing w:line="220" w:lineRule="exact"/>
        <w:ind w:hanging="720"/>
        <w:jc w:val="both"/>
        <w:rPr>
          <w:rFonts w:ascii="Times New Roman" w:hAnsi="Times New Roman" w:cs="Times New Roman"/>
        </w:rPr>
      </w:pPr>
      <w:r>
        <w:rPr>
          <w:rFonts w:ascii="Times New Roman" w:hAnsi="Times New Roman" w:cs="Times New Roman"/>
          <w:lang w:val="ro-MD"/>
        </w:rPr>
        <w:t xml:space="preserve">Domeniu: </w:t>
      </w:r>
      <w:r>
        <w:rPr>
          <w:rFonts w:ascii="Times New Roman" w:hAnsi="Times New Roman" w:cs="Times New Roman"/>
          <w:u w:val="single"/>
          <w:lang w:val="ro-MD"/>
        </w:rPr>
        <w:t>Capacitate instituțională</w:t>
      </w:r>
    </w:p>
    <w:p w:rsidR="00EC4CFC" w:rsidRDefault="00EC4CFC" w:rsidP="00EC4CFC">
      <w:pPr>
        <w:spacing w:line="220" w:lineRule="exact"/>
        <w:ind w:left="-720"/>
        <w:jc w:val="both"/>
        <w:rPr>
          <w:rFonts w:ascii="Times New Roman" w:hAnsi="Times New Roman" w:cs="Times New Roman"/>
        </w:rPr>
      </w:pPr>
      <w:r>
        <w:rPr>
          <w:rFonts w:ascii="Times New Roman" w:hAnsi="Times New Roman" w:cs="Times New Roman"/>
        </w:rPr>
        <w:t xml:space="preserve">Indicator 2.1.2. </w:t>
      </w:r>
      <w:proofErr w:type="spellStart"/>
      <w:r>
        <w:rPr>
          <w:rFonts w:ascii="Times New Roman" w:hAnsi="Times New Roman" w:cs="Times New Roman"/>
        </w:rPr>
        <w:t>Existenţa</w:t>
      </w:r>
      <w:proofErr w:type="spellEnd"/>
      <w:r>
        <w:rPr>
          <w:rFonts w:ascii="Times New Roman" w:hAnsi="Times New Roman" w:cs="Times New Roman"/>
        </w:rPr>
        <w:t xml:space="preserve"> unei structuri asociative a elevilor/ copiilor, constituită democratic </w:t>
      </w:r>
      <w:proofErr w:type="spellStart"/>
      <w:r>
        <w:rPr>
          <w:rFonts w:ascii="Times New Roman" w:hAnsi="Times New Roman" w:cs="Times New Roman"/>
        </w:rPr>
        <w:t>şi</w:t>
      </w:r>
      <w:proofErr w:type="spellEnd"/>
      <w:r>
        <w:rPr>
          <w:rFonts w:ascii="Times New Roman" w:hAnsi="Times New Roman" w:cs="Times New Roman"/>
        </w:rPr>
        <w:t xml:space="preserve"> autoorganizată, care participă la luarea deciziilor cu privire la aspectele de interes pentru elevi/ copii</w:t>
      </w:r>
    </w:p>
    <w:p w:rsidR="00EC4CFC" w:rsidRDefault="00EC4CFC" w:rsidP="00EC4CFC">
      <w:pPr>
        <w:spacing w:line="220" w:lineRule="exact"/>
        <w:jc w:val="both"/>
        <w:rPr>
          <w:rFonts w:ascii="Times New Roman" w:hAnsi="Times New Roman" w:cs="Times New Roman"/>
        </w:rPr>
      </w:pPr>
    </w:p>
    <w:tbl>
      <w:tblPr>
        <w:tblW w:w="10725" w:type="dxa"/>
        <w:tblInd w:w="-1085" w:type="dxa"/>
        <w:tblLayout w:type="fixed"/>
        <w:tblCellMar>
          <w:left w:w="10" w:type="dxa"/>
          <w:right w:w="10" w:type="dxa"/>
        </w:tblCellMar>
        <w:tblLook w:val="04A0" w:firstRow="1" w:lastRow="0" w:firstColumn="1" w:lastColumn="0" w:noHBand="0" w:noVBand="1"/>
      </w:tblPr>
      <w:tblGrid>
        <w:gridCol w:w="1711"/>
        <w:gridCol w:w="3622"/>
        <w:gridCol w:w="3763"/>
        <w:gridCol w:w="1629"/>
      </w:tblGrid>
      <w:tr w:rsidR="00EC4CFC" w:rsidTr="00847319">
        <w:trPr>
          <w:trHeight w:hRule="exact" w:val="1019"/>
        </w:trPr>
        <w:tc>
          <w:tcPr>
            <w:tcW w:w="1711"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 xml:space="preserve"> Dovezi </w:t>
            </w:r>
          </w:p>
        </w:tc>
        <w:tc>
          <w:tcPr>
            <w:tcW w:w="9014"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205920">
            <w:pPr>
              <w:pStyle w:val="20"/>
              <w:shd w:val="clear" w:color="auto" w:fill="auto"/>
              <w:spacing w:before="0" w:line="220" w:lineRule="exact"/>
              <w:ind w:firstLine="0"/>
              <w:jc w:val="left"/>
              <w:rPr>
                <w:sz w:val="24"/>
                <w:szCs w:val="24"/>
                <w:lang w:val="ro-MD"/>
              </w:rPr>
            </w:pPr>
            <w:r>
              <w:rPr>
                <w:sz w:val="24"/>
                <w:szCs w:val="24"/>
                <w:lang w:val="ro-MD"/>
              </w:rPr>
              <w:t xml:space="preserve">Planul </w:t>
            </w:r>
            <w:r w:rsidR="00EC4CFC">
              <w:rPr>
                <w:sz w:val="24"/>
                <w:szCs w:val="24"/>
                <w:lang w:val="ro-MD"/>
              </w:rPr>
              <w:t>de activitate al CE</w:t>
            </w:r>
            <w:r>
              <w:rPr>
                <w:sz w:val="24"/>
                <w:szCs w:val="24"/>
                <w:lang w:val="ro-MD"/>
              </w:rPr>
              <w:t xml:space="preserve"> aprobat la CP nr.2 din 06.09.2021</w:t>
            </w:r>
          </w:p>
          <w:p w:rsidR="00205920" w:rsidRDefault="00205920">
            <w:pPr>
              <w:pStyle w:val="20"/>
              <w:shd w:val="clear" w:color="auto" w:fill="auto"/>
              <w:spacing w:before="0" w:line="220" w:lineRule="exact"/>
              <w:ind w:firstLine="0"/>
              <w:jc w:val="left"/>
              <w:rPr>
                <w:sz w:val="24"/>
                <w:szCs w:val="24"/>
                <w:lang w:val="ro-MD"/>
              </w:rPr>
            </w:pPr>
            <w:proofErr w:type="spellStart"/>
            <w:r>
              <w:rPr>
                <w:sz w:val="24"/>
                <w:szCs w:val="24"/>
                <w:lang w:val="ro-MD"/>
              </w:rPr>
              <w:t>Președința</w:t>
            </w:r>
            <w:proofErr w:type="spellEnd"/>
            <w:r>
              <w:rPr>
                <w:sz w:val="24"/>
                <w:szCs w:val="24"/>
                <w:lang w:val="ro-MD"/>
              </w:rPr>
              <w:t xml:space="preserve"> CE a fost eleva clasei a IX </w:t>
            </w:r>
            <w:proofErr w:type="spellStart"/>
            <w:r>
              <w:rPr>
                <w:sz w:val="24"/>
                <w:szCs w:val="24"/>
                <w:lang w:val="ro-MD"/>
              </w:rPr>
              <w:t>Catlabuga</w:t>
            </w:r>
            <w:proofErr w:type="spellEnd"/>
            <w:r>
              <w:rPr>
                <w:sz w:val="24"/>
                <w:szCs w:val="24"/>
                <w:lang w:val="ro-MD"/>
              </w:rPr>
              <w:t xml:space="preserve"> Mădălina, membră în CA</w:t>
            </w:r>
          </w:p>
          <w:p w:rsidR="00EC4CFC" w:rsidRDefault="00847319">
            <w:pPr>
              <w:pStyle w:val="20"/>
              <w:shd w:val="clear" w:color="auto" w:fill="auto"/>
              <w:spacing w:before="0" w:line="220" w:lineRule="exact"/>
              <w:ind w:firstLine="0"/>
              <w:jc w:val="left"/>
              <w:rPr>
                <w:sz w:val="24"/>
                <w:szCs w:val="24"/>
                <w:lang w:val="ro-MD"/>
              </w:rPr>
            </w:pPr>
            <w:r>
              <w:rPr>
                <w:sz w:val="24"/>
                <w:szCs w:val="24"/>
                <w:lang w:val="ro-MD"/>
              </w:rPr>
              <w:t>Procese-verbale ale CE</w:t>
            </w:r>
          </w:p>
          <w:p w:rsidR="00847319" w:rsidRDefault="00847319">
            <w:pPr>
              <w:pStyle w:val="20"/>
              <w:shd w:val="clear" w:color="auto" w:fill="auto"/>
              <w:spacing w:before="0" w:line="220" w:lineRule="exact"/>
              <w:ind w:firstLine="0"/>
              <w:jc w:val="left"/>
              <w:rPr>
                <w:sz w:val="24"/>
                <w:szCs w:val="24"/>
                <w:lang w:val="ro-MD"/>
              </w:rPr>
            </w:pPr>
            <w:r>
              <w:rPr>
                <w:sz w:val="24"/>
                <w:szCs w:val="24"/>
                <w:lang w:val="ro-MD"/>
              </w:rPr>
              <w:t>Portofoliul CE</w:t>
            </w:r>
          </w:p>
        </w:tc>
      </w:tr>
      <w:tr w:rsidR="00EC4CFC" w:rsidTr="00847319">
        <w:trPr>
          <w:trHeight w:hRule="exact" w:val="538"/>
        </w:trPr>
        <w:tc>
          <w:tcPr>
            <w:tcW w:w="1711"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Constatări</w:t>
            </w:r>
          </w:p>
        </w:tc>
        <w:tc>
          <w:tcPr>
            <w:tcW w:w="9014"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 xml:space="preserve">În instituție există o structură asociativă a elevilor constituită </w:t>
            </w:r>
            <w:proofErr w:type="spellStart"/>
            <w:r>
              <w:rPr>
                <w:sz w:val="24"/>
                <w:szCs w:val="24"/>
                <w:lang w:val="ro-MD"/>
              </w:rPr>
              <w:t>democatic</w:t>
            </w:r>
            <w:proofErr w:type="spellEnd"/>
            <w:r>
              <w:rPr>
                <w:sz w:val="24"/>
                <w:szCs w:val="24"/>
                <w:lang w:val="ro-MD"/>
              </w:rPr>
              <w:t>, care are un plan de activitate funcțional și o participare frecventă în luarea deciziilor.</w:t>
            </w:r>
          </w:p>
        </w:tc>
      </w:tr>
      <w:tr w:rsidR="00EC4CFC" w:rsidTr="00847319">
        <w:trPr>
          <w:trHeight w:hRule="exact" w:val="500"/>
        </w:trPr>
        <w:tc>
          <w:tcPr>
            <w:tcW w:w="171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val="ro-MD" w:eastAsia="ro-RO" w:bidi="ro-RO"/>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punctaj acordat</w:t>
            </w:r>
          </w:p>
        </w:tc>
        <w:tc>
          <w:tcPr>
            <w:tcW w:w="3622"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Pondere:2</w:t>
            </w:r>
          </w:p>
        </w:tc>
        <w:tc>
          <w:tcPr>
            <w:tcW w:w="3763"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conform criteriilor:0,</w:t>
            </w:r>
            <w:r w:rsidR="00847319">
              <w:rPr>
                <w:sz w:val="24"/>
                <w:szCs w:val="24"/>
                <w:lang w:val="ro-MD"/>
              </w:rPr>
              <w:t>7</w:t>
            </w:r>
            <w:r>
              <w:rPr>
                <w:sz w:val="24"/>
                <w:szCs w:val="24"/>
                <w:lang w:val="ro-MD"/>
              </w:rPr>
              <w:t>5</w:t>
            </w:r>
          </w:p>
        </w:tc>
        <w:tc>
          <w:tcPr>
            <w:tcW w:w="162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Punctaj:1</w:t>
            </w:r>
            <w:r w:rsidR="00847319">
              <w:rPr>
                <w:sz w:val="24"/>
                <w:szCs w:val="24"/>
                <w:lang w:val="ro-MD"/>
              </w:rPr>
              <w:t>,5</w:t>
            </w:r>
          </w:p>
        </w:tc>
      </w:tr>
    </w:tbl>
    <w:p w:rsidR="00EC4CFC" w:rsidRDefault="00EC4CFC" w:rsidP="00EC4CFC">
      <w:pPr>
        <w:spacing w:line="220" w:lineRule="exact"/>
        <w:jc w:val="both"/>
        <w:rPr>
          <w:rFonts w:ascii="Times New Roman" w:hAnsi="Times New Roman" w:cs="Times New Roman"/>
        </w:rPr>
      </w:pPr>
    </w:p>
    <w:p w:rsidR="00EC4CFC" w:rsidRDefault="00EC4CFC" w:rsidP="00EC4CFC">
      <w:pPr>
        <w:spacing w:line="220" w:lineRule="exact"/>
        <w:jc w:val="both"/>
        <w:rPr>
          <w:rFonts w:ascii="Times New Roman" w:hAnsi="Times New Roman" w:cs="Times New Roman"/>
        </w:rPr>
      </w:pPr>
    </w:p>
    <w:p w:rsidR="00EC4CFC" w:rsidRDefault="00EC4CFC" w:rsidP="00EC4CFC">
      <w:pPr>
        <w:spacing w:line="220" w:lineRule="exact"/>
        <w:ind w:left="-720"/>
        <w:jc w:val="both"/>
        <w:rPr>
          <w:rFonts w:ascii="Times New Roman" w:hAnsi="Times New Roman" w:cs="Times New Roman"/>
        </w:rPr>
      </w:pPr>
      <w:r>
        <w:rPr>
          <w:rFonts w:ascii="Times New Roman" w:hAnsi="Times New Roman" w:cs="Times New Roman"/>
        </w:rPr>
        <w:t xml:space="preserve">Indicator 2.1.3. Asigurarea </w:t>
      </w:r>
      <w:proofErr w:type="spellStart"/>
      <w:r>
        <w:rPr>
          <w:rFonts w:ascii="Times New Roman" w:hAnsi="Times New Roman" w:cs="Times New Roman"/>
        </w:rPr>
        <w:t>funcţionalităţii</w:t>
      </w:r>
      <w:proofErr w:type="spellEnd"/>
      <w:r>
        <w:rPr>
          <w:rFonts w:ascii="Times New Roman" w:hAnsi="Times New Roman" w:cs="Times New Roman"/>
        </w:rPr>
        <w:t xml:space="preserve"> mijloacelor de comunicare ce reflectă opinia liberă a elevilor/ copiilor (pagini pe </w:t>
      </w:r>
      <w:proofErr w:type="spellStart"/>
      <w:r>
        <w:rPr>
          <w:rFonts w:ascii="Times New Roman" w:hAnsi="Times New Roman" w:cs="Times New Roman"/>
        </w:rPr>
        <w:t>reţele</w:t>
      </w:r>
      <w:proofErr w:type="spellEnd"/>
      <w:r>
        <w:rPr>
          <w:rFonts w:ascii="Times New Roman" w:hAnsi="Times New Roman" w:cs="Times New Roman"/>
        </w:rPr>
        <w:t xml:space="preserve"> de socializare, reviste </w:t>
      </w:r>
      <w:proofErr w:type="spellStart"/>
      <w:r>
        <w:rPr>
          <w:rFonts w:ascii="Times New Roman" w:hAnsi="Times New Roman" w:cs="Times New Roman"/>
        </w:rPr>
        <w:t>şi</w:t>
      </w:r>
      <w:proofErr w:type="spellEnd"/>
      <w:r>
        <w:rPr>
          <w:rFonts w:ascii="Times New Roman" w:hAnsi="Times New Roman" w:cs="Times New Roman"/>
        </w:rPr>
        <w:t xml:space="preserve"> ziare </w:t>
      </w:r>
      <w:proofErr w:type="spellStart"/>
      <w:r>
        <w:rPr>
          <w:rFonts w:ascii="Times New Roman" w:hAnsi="Times New Roman" w:cs="Times New Roman"/>
        </w:rPr>
        <w:t>şcolare</w:t>
      </w:r>
      <w:proofErr w:type="spellEnd"/>
      <w:r>
        <w:rPr>
          <w:rFonts w:ascii="Times New Roman" w:hAnsi="Times New Roman" w:cs="Times New Roman"/>
        </w:rPr>
        <w:t>, panouri informative etc.)</w:t>
      </w:r>
    </w:p>
    <w:p w:rsidR="00EC4CFC" w:rsidRDefault="00EC4CFC" w:rsidP="00EC4CFC">
      <w:pPr>
        <w:spacing w:line="220" w:lineRule="exact"/>
        <w:jc w:val="both"/>
        <w:rPr>
          <w:rFonts w:ascii="Times New Roman" w:hAnsi="Times New Roman" w:cs="Times New Roman"/>
        </w:rPr>
      </w:pPr>
    </w:p>
    <w:tbl>
      <w:tblPr>
        <w:tblW w:w="10725" w:type="dxa"/>
        <w:tblInd w:w="-1085" w:type="dxa"/>
        <w:tblLayout w:type="fixed"/>
        <w:tblCellMar>
          <w:left w:w="10" w:type="dxa"/>
          <w:right w:w="10" w:type="dxa"/>
        </w:tblCellMar>
        <w:tblLook w:val="04A0" w:firstRow="1" w:lastRow="0" w:firstColumn="1" w:lastColumn="0" w:noHBand="0" w:noVBand="1"/>
      </w:tblPr>
      <w:tblGrid>
        <w:gridCol w:w="1711"/>
        <w:gridCol w:w="3783"/>
        <w:gridCol w:w="3602"/>
        <w:gridCol w:w="1629"/>
      </w:tblGrid>
      <w:tr w:rsidR="00EC4CFC" w:rsidTr="00831421">
        <w:trPr>
          <w:trHeight w:hRule="exact" w:val="1390"/>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Dovezi</w:t>
            </w:r>
          </w:p>
        </w:tc>
        <w:tc>
          <w:tcPr>
            <w:tcW w:w="9009"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rsidP="009C3860">
            <w:pPr>
              <w:pStyle w:val="20"/>
              <w:numPr>
                <w:ilvl w:val="0"/>
                <w:numId w:val="19"/>
              </w:numPr>
              <w:shd w:val="clear" w:color="auto" w:fill="auto"/>
              <w:spacing w:before="0" w:line="220" w:lineRule="exact"/>
              <w:jc w:val="left"/>
              <w:rPr>
                <w:sz w:val="24"/>
                <w:szCs w:val="24"/>
                <w:lang w:val="ro-MD"/>
              </w:rPr>
            </w:pPr>
            <w:r>
              <w:rPr>
                <w:sz w:val="24"/>
                <w:szCs w:val="24"/>
                <w:lang w:val="ro-MD"/>
              </w:rPr>
              <w:t xml:space="preserve">Mijloace de comunicare scrise: panoul de </w:t>
            </w:r>
            <w:proofErr w:type="spellStart"/>
            <w:r>
              <w:rPr>
                <w:sz w:val="24"/>
                <w:szCs w:val="24"/>
                <w:lang w:val="ro-MD"/>
              </w:rPr>
              <w:t>afișaj,scrisori,mesaje</w:t>
            </w:r>
            <w:proofErr w:type="spellEnd"/>
            <w:r w:rsidR="00831421">
              <w:rPr>
                <w:sz w:val="24"/>
                <w:szCs w:val="24"/>
                <w:lang w:val="ro-MD"/>
              </w:rPr>
              <w:t>, boxa de opinii și sugestii</w:t>
            </w:r>
            <w:r>
              <w:rPr>
                <w:sz w:val="24"/>
                <w:szCs w:val="24"/>
                <w:lang w:val="ro-MD"/>
              </w:rPr>
              <w:t>;</w:t>
            </w:r>
          </w:p>
          <w:p w:rsidR="00EC4CFC" w:rsidRDefault="00EC4CFC" w:rsidP="009C3860">
            <w:pPr>
              <w:pStyle w:val="20"/>
              <w:numPr>
                <w:ilvl w:val="0"/>
                <w:numId w:val="19"/>
              </w:numPr>
              <w:shd w:val="clear" w:color="auto" w:fill="auto"/>
              <w:spacing w:before="0" w:line="220" w:lineRule="exact"/>
              <w:jc w:val="left"/>
              <w:rPr>
                <w:sz w:val="24"/>
                <w:szCs w:val="24"/>
                <w:lang w:val="ro-MD"/>
              </w:rPr>
            </w:pPr>
            <w:r>
              <w:rPr>
                <w:sz w:val="24"/>
                <w:szCs w:val="24"/>
                <w:lang w:val="ro-MD"/>
              </w:rPr>
              <w:t xml:space="preserve">Mijloace de comunicare on-line: grup de lucru pe </w:t>
            </w:r>
            <w:proofErr w:type="spellStart"/>
            <w:r>
              <w:rPr>
                <w:sz w:val="24"/>
                <w:szCs w:val="24"/>
                <w:lang w:val="ro-MD"/>
              </w:rPr>
              <w:t>viber</w:t>
            </w:r>
            <w:proofErr w:type="spellEnd"/>
            <w:r>
              <w:rPr>
                <w:sz w:val="24"/>
                <w:szCs w:val="24"/>
                <w:lang w:val="ro-MD"/>
              </w:rPr>
              <w:t xml:space="preserve"> pagină de profil pe Facebook;</w:t>
            </w:r>
          </w:p>
          <w:p w:rsidR="00EC4CFC" w:rsidRDefault="00EC4CFC" w:rsidP="009C3860">
            <w:pPr>
              <w:pStyle w:val="20"/>
              <w:numPr>
                <w:ilvl w:val="0"/>
                <w:numId w:val="19"/>
              </w:numPr>
              <w:shd w:val="clear" w:color="auto" w:fill="auto"/>
              <w:spacing w:before="0" w:line="220" w:lineRule="exact"/>
              <w:jc w:val="left"/>
              <w:rPr>
                <w:sz w:val="24"/>
                <w:szCs w:val="24"/>
                <w:lang w:val="ro-MD"/>
              </w:rPr>
            </w:pPr>
            <w:r>
              <w:rPr>
                <w:sz w:val="24"/>
                <w:szCs w:val="24"/>
                <w:lang w:val="ro-MD"/>
              </w:rPr>
              <w:t>Mijloace de comunicare orale: discuții individuale cu elevii, expunerea și argumentarea opiniilor în timpul orelor</w:t>
            </w:r>
            <w:r w:rsidR="00831421">
              <w:rPr>
                <w:sz w:val="24"/>
                <w:szCs w:val="24"/>
                <w:lang w:val="ro-MD"/>
              </w:rPr>
              <w:t xml:space="preserve"> Managementul clasei, Dezvoltare Personală</w:t>
            </w:r>
          </w:p>
          <w:p w:rsidR="00831421" w:rsidRDefault="00831421" w:rsidP="009C3860">
            <w:pPr>
              <w:pStyle w:val="20"/>
              <w:numPr>
                <w:ilvl w:val="0"/>
                <w:numId w:val="19"/>
              </w:numPr>
              <w:shd w:val="clear" w:color="auto" w:fill="auto"/>
              <w:spacing w:before="0" w:line="220" w:lineRule="exact"/>
              <w:jc w:val="left"/>
              <w:rPr>
                <w:sz w:val="24"/>
                <w:szCs w:val="24"/>
                <w:lang w:val="ro-MD" w:eastAsia="ro-RO" w:bidi="ro-RO"/>
              </w:rPr>
            </w:pPr>
            <w:r>
              <w:rPr>
                <w:sz w:val="24"/>
                <w:szCs w:val="24"/>
                <w:lang w:val="ro-MD"/>
              </w:rPr>
              <w:t>Reprezentanți ai elevilor în CA</w:t>
            </w:r>
          </w:p>
        </w:tc>
      </w:tr>
      <w:tr w:rsidR="00EC4CFC" w:rsidTr="00831421">
        <w:trPr>
          <w:trHeight w:hRule="exact" w:val="715"/>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Constatări</w:t>
            </w:r>
          </w:p>
        </w:tc>
        <w:tc>
          <w:tcPr>
            <w:tcW w:w="9009"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 xml:space="preserve">•Instituția </w:t>
            </w:r>
            <w:r w:rsidR="00831421">
              <w:rPr>
                <w:sz w:val="24"/>
                <w:szCs w:val="24"/>
                <w:lang w:val="ro-MD"/>
              </w:rPr>
              <w:t>dispune de mijloace de comunicare prin intermediul cărora elevii își pot exprima liber opinia cu privire la toate aspectele de interes.</w:t>
            </w:r>
          </w:p>
        </w:tc>
      </w:tr>
      <w:tr w:rsidR="00EC4CFC" w:rsidTr="00EC4CFC">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val="ro-MD" w:eastAsia="ro-RO" w:bidi="ro-RO"/>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punctaj acordat</w:t>
            </w:r>
          </w:p>
        </w:tc>
        <w:tc>
          <w:tcPr>
            <w:tcW w:w="378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conform criteriilor:</w:t>
            </w:r>
            <w:r w:rsidR="00831421">
              <w:rPr>
                <w:sz w:val="24"/>
                <w:szCs w:val="24"/>
                <w:lang w:val="ro-MD"/>
              </w:rPr>
              <w:t xml:space="preserve"> 1</w:t>
            </w:r>
          </w:p>
        </w:tc>
        <w:tc>
          <w:tcPr>
            <w:tcW w:w="1628"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 xml:space="preserve">Punctaj: </w:t>
            </w:r>
            <w:r w:rsidR="00831421">
              <w:rPr>
                <w:sz w:val="24"/>
                <w:szCs w:val="24"/>
                <w:lang w:val="ro-MD"/>
              </w:rPr>
              <w:t>1</w:t>
            </w:r>
          </w:p>
        </w:tc>
      </w:tr>
    </w:tbl>
    <w:p w:rsidR="00EC4CFC" w:rsidRDefault="00EC4CFC" w:rsidP="00EC4CFC">
      <w:pPr>
        <w:spacing w:line="220" w:lineRule="exact"/>
        <w:jc w:val="both"/>
        <w:rPr>
          <w:rFonts w:ascii="Times New Roman" w:hAnsi="Times New Roman" w:cs="Times New Roman"/>
        </w:rPr>
      </w:pPr>
    </w:p>
    <w:p w:rsidR="00EC4CFC" w:rsidRDefault="00EC4CFC" w:rsidP="00EC4CFC">
      <w:pPr>
        <w:spacing w:line="220" w:lineRule="exact"/>
        <w:jc w:val="both"/>
        <w:rPr>
          <w:rFonts w:ascii="Times New Roman" w:hAnsi="Times New Roman" w:cs="Times New Roman"/>
        </w:rPr>
      </w:pPr>
      <w:r>
        <w:rPr>
          <w:rFonts w:ascii="Times New Roman" w:hAnsi="Times New Roman" w:cs="Times New Roman"/>
          <w:lang w:val="ro-MD"/>
        </w:rPr>
        <w:t xml:space="preserve">Domeniu: </w:t>
      </w:r>
      <w:r>
        <w:rPr>
          <w:rFonts w:ascii="Times New Roman" w:hAnsi="Times New Roman" w:cs="Times New Roman"/>
          <w:u w:val="single"/>
          <w:lang w:val="ro-MD"/>
        </w:rPr>
        <w:t>Curriculum/proces educațional</w:t>
      </w:r>
    </w:p>
    <w:p w:rsidR="00EC4CFC" w:rsidRDefault="00EC4CFC" w:rsidP="00EC4CFC">
      <w:pPr>
        <w:spacing w:line="220" w:lineRule="exact"/>
        <w:jc w:val="both"/>
        <w:rPr>
          <w:rFonts w:ascii="Times New Roman" w:hAnsi="Times New Roman" w:cs="Times New Roman"/>
        </w:rPr>
      </w:pPr>
    </w:p>
    <w:p w:rsidR="00EC4CFC" w:rsidRDefault="00EC4CFC" w:rsidP="00EC4CFC">
      <w:pPr>
        <w:spacing w:line="220" w:lineRule="exact"/>
        <w:ind w:left="-720"/>
        <w:jc w:val="both"/>
        <w:rPr>
          <w:rFonts w:ascii="Times New Roman" w:hAnsi="Times New Roman" w:cs="Times New Roman"/>
        </w:rPr>
      </w:pPr>
      <w:r>
        <w:rPr>
          <w:rFonts w:ascii="Times New Roman" w:hAnsi="Times New Roman" w:cs="Times New Roman"/>
        </w:rPr>
        <w:t xml:space="preserve">2.1.4. Implicarea permanentă a elevilor/ copiilor în consilierea aspectelor legate de </w:t>
      </w:r>
      <w:proofErr w:type="spellStart"/>
      <w:r>
        <w:rPr>
          <w:rFonts w:ascii="Times New Roman" w:hAnsi="Times New Roman" w:cs="Times New Roman"/>
        </w:rPr>
        <w:t>viaţa</w:t>
      </w:r>
      <w:proofErr w:type="spellEnd"/>
      <w:r>
        <w:rPr>
          <w:rFonts w:ascii="Times New Roman" w:hAnsi="Times New Roman" w:cs="Times New Roman"/>
        </w:rPr>
        <w:t xml:space="preserve"> </w:t>
      </w:r>
      <w:proofErr w:type="spellStart"/>
      <w:r>
        <w:rPr>
          <w:rFonts w:ascii="Times New Roman" w:hAnsi="Times New Roman" w:cs="Times New Roman"/>
        </w:rPr>
        <w:t>şcolară</w:t>
      </w:r>
      <w:proofErr w:type="spellEnd"/>
      <w:r>
        <w:rPr>
          <w:rFonts w:ascii="Times New Roman" w:hAnsi="Times New Roman" w:cs="Times New Roman"/>
        </w:rPr>
        <w:t xml:space="preserve">, în </w:t>
      </w:r>
      <w:proofErr w:type="spellStart"/>
      <w:r>
        <w:rPr>
          <w:rFonts w:ascii="Times New Roman" w:hAnsi="Times New Roman" w:cs="Times New Roman"/>
        </w:rPr>
        <w:t>soluţionarea</w:t>
      </w:r>
      <w:proofErr w:type="spellEnd"/>
      <w:r>
        <w:rPr>
          <w:rFonts w:ascii="Times New Roman" w:hAnsi="Times New Roman" w:cs="Times New Roman"/>
        </w:rPr>
        <w:t xml:space="preserve"> problemelor la nivel de colectiv, în conturarea programului </w:t>
      </w:r>
      <w:proofErr w:type="spellStart"/>
      <w:r>
        <w:rPr>
          <w:rFonts w:ascii="Times New Roman" w:hAnsi="Times New Roman" w:cs="Times New Roman"/>
        </w:rPr>
        <w:t>educaţional</w:t>
      </w:r>
      <w:proofErr w:type="spellEnd"/>
      <w:r>
        <w:rPr>
          <w:rFonts w:ascii="Times New Roman" w:hAnsi="Times New Roman" w:cs="Times New Roman"/>
        </w:rPr>
        <w:t>, în evaluarea propriului progres</w:t>
      </w:r>
    </w:p>
    <w:p w:rsidR="00EC4CFC" w:rsidRDefault="00EC4CFC" w:rsidP="00EC4CFC">
      <w:pPr>
        <w:spacing w:line="220" w:lineRule="exact"/>
        <w:jc w:val="both"/>
        <w:rPr>
          <w:rFonts w:ascii="Times New Roman" w:hAnsi="Times New Roman" w:cs="Times New Roman"/>
        </w:rPr>
      </w:pPr>
    </w:p>
    <w:tbl>
      <w:tblPr>
        <w:tblW w:w="10725" w:type="dxa"/>
        <w:tblInd w:w="-1085" w:type="dxa"/>
        <w:tblLayout w:type="fixed"/>
        <w:tblCellMar>
          <w:left w:w="10" w:type="dxa"/>
          <w:right w:w="10" w:type="dxa"/>
        </w:tblCellMar>
        <w:tblLook w:val="04A0" w:firstRow="1" w:lastRow="0" w:firstColumn="1" w:lastColumn="0" w:noHBand="0" w:noVBand="1"/>
      </w:tblPr>
      <w:tblGrid>
        <w:gridCol w:w="1711"/>
        <w:gridCol w:w="3480"/>
        <w:gridCol w:w="3544"/>
        <w:gridCol w:w="1990"/>
      </w:tblGrid>
      <w:tr w:rsidR="00EC4CFC" w:rsidTr="007A552E">
        <w:trPr>
          <w:trHeight w:hRule="exact" w:val="2484"/>
        </w:trPr>
        <w:tc>
          <w:tcPr>
            <w:tcW w:w="1711"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Dovezi</w:t>
            </w:r>
          </w:p>
        </w:tc>
        <w:tc>
          <w:tcPr>
            <w:tcW w:w="9014"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rsidP="00B81490">
            <w:pPr>
              <w:pStyle w:val="20"/>
              <w:shd w:val="clear" w:color="auto" w:fill="auto"/>
              <w:spacing w:before="0" w:line="220" w:lineRule="exact"/>
              <w:ind w:left="720" w:firstLine="0"/>
              <w:jc w:val="left"/>
              <w:rPr>
                <w:sz w:val="24"/>
                <w:szCs w:val="24"/>
                <w:lang w:val="ro-MD"/>
              </w:rPr>
            </w:pPr>
          </w:p>
          <w:p w:rsidR="00EC4CFC" w:rsidRDefault="00B34E40" w:rsidP="009C3860">
            <w:pPr>
              <w:pStyle w:val="20"/>
              <w:numPr>
                <w:ilvl w:val="0"/>
                <w:numId w:val="20"/>
              </w:numPr>
              <w:shd w:val="clear" w:color="auto" w:fill="auto"/>
              <w:spacing w:before="0" w:line="220" w:lineRule="exact"/>
              <w:jc w:val="left"/>
              <w:rPr>
                <w:sz w:val="24"/>
                <w:szCs w:val="24"/>
                <w:lang w:val="ro-MD"/>
              </w:rPr>
            </w:pPr>
            <w:r>
              <w:rPr>
                <w:sz w:val="24"/>
                <w:szCs w:val="24"/>
                <w:lang w:val="ro-MD"/>
              </w:rPr>
              <w:t xml:space="preserve">Poze pe pagina de </w:t>
            </w:r>
            <w:proofErr w:type="spellStart"/>
            <w:r>
              <w:rPr>
                <w:sz w:val="24"/>
                <w:szCs w:val="24"/>
                <w:lang w:val="ro-MD"/>
              </w:rPr>
              <w:t>facebook</w:t>
            </w:r>
            <w:proofErr w:type="spellEnd"/>
            <w:r>
              <w:rPr>
                <w:sz w:val="24"/>
                <w:szCs w:val="24"/>
                <w:lang w:val="ro-MD"/>
              </w:rPr>
              <w:t xml:space="preserve"> a gimnaziului ( participarea elevilor la activități de salubrizare, de caritate și activități extrașcolare )</w:t>
            </w:r>
          </w:p>
          <w:p w:rsidR="00EC4CFC" w:rsidRPr="00B81490" w:rsidRDefault="00B81490" w:rsidP="009C3860">
            <w:pPr>
              <w:pStyle w:val="20"/>
              <w:numPr>
                <w:ilvl w:val="0"/>
                <w:numId w:val="20"/>
              </w:numPr>
              <w:shd w:val="clear" w:color="auto" w:fill="auto"/>
              <w:spacing w:before="0" w:line="220" w:lineRule="exact"/>
              <w:jc w:val="left"/>
              <w:rPr>
                <w:sz w:val="24"/>
                <w:szCs w:val="24"/>
                <w:lang w:val="ro-MD"/>
              </w:rPr>
            </w:pPr>
            <w:r>
              <w:rPr>
                <w:sz w:val="24"/>
                <w:szCs w:val="24"/>
                <w:lang w:val="ro-MD"/>
              </w:rPr>
              <w:t>Rezultatele obținute de elevi la diverse activități școlare și extrașcolare</w:t>
            </w:r>
          </w:p>
          <w:p w:rsidR="00EC4CFC" w:rsidRDefault="00B81490" w:rsidP="009C3860">
            <w:pPr>
              <w:pStyle w:val="20"/>
              <w:numPr>
                <w:ilvl w:val="0"/>
                <w:numId w:val="20"/>
              </w:numPr>
              <w:shd w:val="clear" w:color="auto" w:fill="auto"/>
              <w:spacing w:before="0" w:line="220" w:lineRule="exact"/>
              <w:jc w:val="left"/>
              <w:rPr>
                <w:sz w:val="24"/>
                <w:szCs w:val="24"/>
                <w:lang w:val="ro-MD"/>
              </w:rPr>
            </w:pPr>
            <w:r>
              <w:rPr>
                <w:sz w:val="24"/>
                <w:szCs w:val="24"/>
                <w:lang w:val="ro-MD"/>
              </w:rPr>
              <w:t>I</w:t>
            </w:r>
            <w:r w:rsidR="00EC4CFC">
              <w:rPr>
                <w:sz w:val="24"/>
                <w:szCs w:val="24"/>
                <w:lang w:val="ro-MD"/>
              </w:rPr>
              <w:t>mplicarea elevilor în proiect</w:t>
            </w:r>
            <w:r>
              <w:rPr>
                <w:sz w:val="24"/>
                <w:szCs w:val="24"/>
                <w:lang w:val="ro-MD"/>
              </w:rPr>
              <w:t>ele: ,, Implică-te și vom reuși’’, ,, Tinerii cercetători în acțiune’’</w:t>
            </w:r>
          </w:p>
          <w:p w:rsidR="00EC4CFC" w:rsidRDefault="00EC4CFC" w:rsidP="009C3860">
            <w:pPr>
              <w:pStyle w:val="20"/>
              <w:numPr>
                <w:ilvl w:val="0"/>
                <w:numId w:val="20"/>
              </w:numPr>
              <w:shd w:val="clear" w:color="auto" w:fill="auto"/>
              <w:spacing w:before="0" w:line="220" w:lineRule="exact"/>
              <w:jc w:val="left"/>
              <w:rPr>
                <w:sz w:val="24"/>
                <w:szCs w:val="24"/>
                <w:lang w:val="ro-MD"/>
              </w:rPr>
            </w:pPr>
            <w:r>
              <w:rPr>
                <w:sz w:val="24"/>
                <w:szCs w:val="24"/>
                <w:lang w:val="ro-MD"/>
              </w:rPr>
              <w:t>Înregistrări video, comentarii pe site;</w:t>
            </w:r>
          </w:p>
          <w:p w:rsidR="00EC4CFC" w:rsidRPr="00B81490" w:rsidRDefault="00EC4CFC" w:rsidP="009C3860">
            <w:pPr>
              <w:pStyle w:val="20"/>
              <w:numPr>
                <w:ilvl w:val="0"/>
                <w:numId w:val="20"/>
              </w:numPr>
              <w:shd w:val="clear" w:color="auto" w:fill="auto"/>
              <w:spacing w:before="0" w:line="220" w:lineRule="exact"/>
              <w:jc w:val="left"/>
              <w:rPr>
                <w:sz w:val="24"/>
                <w:szCs w:val="24"/>
                <w:lang w:val="ro-MD"/>
              </w:rPr>
            </w:pPr>
            <w:r>
              <w:rPr>
                <w:sz w:val="24"/>
                <w:szCs w:val="24"/>
                <w:lang w:val="ro-MD"/>
              </w:rPr>
              <w:t>Progresul continuu concretizat în instrumente măsurabile: cataloage, diplome la concursuri;</w:t>
            </w:r>
          </w:p>
          <w:p w:rsidR="00EC4CFC" w:rsidRDefault="00B81490" w:rsidP="009C3860">
            <w:pPr>
              <w:pStyle w:val="20"/>
              <w:numPr>
                <w:ilvl w:val="0"/>
                <w:numId w:val="20"/>
              </w:numPr>
              <w:shd w:val="clear" w:color="auto" w:fill="auto"/>
              <w:spacing w:before="0" w:line="220" w:lineRule="exact"/>
              <w:jc w:val="left"/>
              <w:rPr>
                <w:sz w:val="24"/>
                <w:szCs w:val="24"/>
                <w:lang w:val="ro-MD"/>
              </w:rPr>
            </w:pPr>
            <w:r>
              <w:rPr>
                <w:sz w:val="24"/>
                <w:szCs w:val="24"/>
                <w:lang w:val="ro-MD"/>
              </w:rPr>
              <w:t>Acorduri de parteneriat cu diverse instituții</w:t>
            </w:r>
          </w:p>
        </w:tc>
      </w:tr>
      <w:tr w:rsidR="00EC4CFC" w:rsidTr="007A552E">
        <w:trPr>
          <w:trHeight w:hRule="exact" w:val="1131"/>
        </w:trPr>
        <w:tc>
          <w:tcPr>
            <w:tcW w:w="1711"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Constatări</w:t>
            </w:r>
          </w:p>
        </w:tc>
        <w:tc>
          <w:tcPr>
            <w:tcW w:w="9014"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B81490">
            <w:pPr>
              <w:pStyle w:val="20"/>
              <w:shd w:val="clear" w:color="auto" w:fill="auto"/>
              <w:spacing w:before="0" w:line="220" w:lineRule="exact"/>
              <w:ind w:firstLine="0"/>
              <w:jc w:val="left"/>
              <w:rPr>
                <w:sz w:val="24"/>
                <w:szCs w:val="24"/>
                <w:lang w:val="ro-MD" w:eastAsia="ro-RO" w:bidi="ro-RO"/>
              </w:rPr>
            </w:pPr>
            <w:r>
              <w:rPr>
                <w:sz w:val="24"/>
                <w:szCs w:val="24"/>
                <w:lang w:val="ro-MD"/>
              </w:rPr>
              <w:t>Elevii au fost implicați în proiecte educaționale</w:t>
            </w:r>
            <w:r w:rsidR="00184B67">
              <w:rPr>
                <w:sz w:val="24"/>
                <w:szCs w:val="24"/>
                <w:lang w:val="ro-MD"/>
              </w:rPr>
              <w:t xml:space="preserve">, activități </w:t>
            </w:r>
            <w:proofErr w:type="spellStart"/>
            <w:r w:rsidR="00184B67">
              <w:rPr>
                <w:sz w:val="24"/>
                <w:szCs w:val="24"/>
                <w:lang w:val="ro-MD"/>
              </w:rPr>
              <w:t>extracurriculare</w:t>
            </w:r>
            <w:proofErr w:type="spellEnd"/>
            <w:r w:rsidR="00184B67">
              <w:rPr>
                <w:sz w:val="24"/>
                <w:szCs w:val="24"/>
                <w:lang w:val="ro-MD"/>
              </w:rPr>
              <w:t xml:space="preserve"> și extrașcolare, acțiuni de caritate, de salubrizare și înverzire a teritoriului, în soluționarea problemelor la nivel de instituție, de clasă, în evaluarea propriului progres </w:t>
            </w:r>
            <w:proofErr w:type="spellStart"/>
            <w:r w:rsidR="00184B67">
              <w:rPr>
                <w:sz w:val="24"/>
                <w:szCs w:val="24"/>
                <w:lang w:val="ro-MD"/>
              </w:rPr>
              <w:t>școlar.Elevii</w:t>
            </w:r>
            <w:proofErr w:type="spellEnd"/>
            <w:r w:rsidR="00184B67">
              <w:rPr>
                <w:sz w:val="24"/>
                <w:szCs w:val="24"/>
                <w:lang w:val="ro-MD"/>
              </w:rPr>
              <w:t xml:space="preserve"> au participat la diverse activități și concursuri, atât la nivel intern, cât și extern ( poze </w:t>
            </w:r>
            <w:proofErr w:type="spellStart"/>
            <w:r w:rsidR="00184B67">
              <w:rPr>
                <w:sz w:val="24"/>
                <w:szCs w:val="24"/>
                <w:lang w:val="ro-MD"/>
              </w:rPr>
              <w:t>facebook</w:t>
            </w:r>
            <w:proofErr w:type="spellEnd"/>
            <w:r w:rsidR="00184B67">
              <w:rPr>
                <w:sz w:val="24"/>
                <w:szCs w:val="24"/>
                <w:lang w:val="ro-MD"/>
              </w:rPr>
              <w:t xml:space="preserve"> gimnaziu )</w:t>
            </w:r>
          </w:p>
        </w:tc>
      </w:tr>
      <w:tr w:rsidR="00EC4CFC" w:rsidTr="00175994">
        <w:trPr>
          <w:trHeight w:hRule="exact" w:val="1144"/>
        </w:trPr>
        <w:tc>
          <w:tcPr>
            <w:tcW w:w="171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val="ro-MD"/>
              </w:rPr>
            </w:pPr>
            <w:r>
              <w:rPr>
                <w:sz w:val="24"/>
                <w:szCs w:val="24"/>
                <w:lang w:val="ro-MD"/>
              </w:rPr>
              <w:lastRenderedPageBreak/>
              <w:t xml:space="preserve">Pondere </w:t>
            </w:r>
            <w:proofErr w:type="spellStart"/>
            <w:r>
              <w:rPr>
                <w:sz w:val="24"/>
                <w:szCs w:val="24"/>
                <w:lang w:val="ro-MD"/>
              </w:rPr>
              <w:t>şi</w:t>
            </w:r>
            <w:proofErr w:type="spellEnd"/>
            <w:r>
              <w:rPr>
                <w:sz w:val="24"/>
                <w:szCs w:val="24"/>
                <w:lang w:val="ro-MD"/>
              </w:rPr>
              <w:t xml:space="preserve"> punctaj acordat</w:t>
            </w:r>
          </w:p>
          <w:p w:rsidR="00175994" w:rsidRDefault="00175994">
            <w:pPr>
              <w:pStyle w:val="20"/>
              <w:shd w:val="clear" w:color="auto" w:fill="auto"/>
              <w:spacing w:before="0" w:line="234" w:lineRule="exact"/>
              <w:ind w:firstLine="0"/>
              <w:jc w:val="left"/>
              <w:rPr>
                <w:sz w:val="24"/>
                <w:szCs w:val="24"/>
                <w:lang w:val="ro-MD"/>
              </w:rPr>
            </w:pPr>
          </w:p>
          <w:p w:rsidR="00175994" w:rsidRPr="00175994" w:rsidRDefault="00175994">
            <w:pPr>
              <w:pStyle w:val="20"/>
              <w:shd w:val="clear" w:color="auto" w:fill="auto"/>
              <w:spacing w:before="0" w:line="234" w:lineRule="exact"/>
              <w:ind w:firstLine="0"/>
              <w:jc w:val="left"/>
              <w:rPr>
                <w:b/>
                <w:bCs/>
                <w:sz w:val="24"/>
                <w:szCs w:val="24"/>
                <w:lang w:val="ro-MD"/>
              </w:rPr>
            </w:pPr>
            <w:r w:rsidRPr="00175994">
              <w:rPr>
                <w:b/>
                <w:bCs/>
                <w:sz w:val="24"/>
                <w:szCs w:val="24"/>
                <w:lang w:val="ro-MD"/>
              </w:rPr>
              <w:t>Total standard</w:t>
            </w:r>
          </w:p>
          <w:p w:rsidR="00175994" w:rsidRDefault="00175994">
            <w:pPr>
              <w:pStyle w:val="20"/>
              <w:shd w:val="clear" w:color="auto" w:fill="auto"/>
              <w:spacing w:before="0" w:line="234" w:lineRule="exact"/>
              <w:ind w:firstLine="0"/>
              <w:jc w:val="left"/>
              <w:rPr>
                <w:sz w:val="24"/>
                <w:szCs w:val="24"/>
                <w:lang w:val="ro-MD"/>
              </w:rPr>
            </w:pPr>
          </w:p>
          <w:p w:rsidR="00175994" w:rsidRDefault="00175994">
            <w:pPr>
              <w:pStyle w:val="20"/>
              <w:shd w:val="clear" w:color="auto" w:fill="auto"/>
              <w:spacing w:before="0" w:line="234" w:lineRule="exact"/>
              <w:ind w:firstLine="0"/>
              <w:jc w:val="left"/>
              <w:rPr>
                <w:sz w:val="24"/>
                <w:szCs w:val="24"/>
                <w:lang w:val="ro-MD"/>
              </w:rPr>
            </w:pPr>
          </w:p>
          <w:p w:rsidR="00175994" w:rsidRDefault="00175994">
            <w:pPr>
              <w:pStyle w:val="20"/>
              <w:shd w:val="clear" w:color="auto" w:fill="auto"/>
              <w:spacing w:before="0" w:line="234" w:lineRule="exact"/>
              <w:ind w:firstLine="0"/>
              <w:jc w:val="left"/>
              <w:rPr>
                <w:sz w:val="24"/>
                <w:szCs w:val="24"/>
                <w:lang w:val="ro-MD" w:eastAsia="ro-RO" w:bidi="ro-RO"/>
              </w:rPr>
            </w:pPr>
          </w:p>
        </w:tc>
        <w:tc>
          <w:tcPr>
            <w:tcW w:w="348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rPr>
            </w:pPr>
            <w:r>
              <w:rPr>
                <w:sz w:val="24"/>
                <w:szCs w:val="24"/>
                <w:lang w:val="ro-MD"/>
              </w:rPr>
              <w:t>Pondere:2</w:t>
            </w:r>
          </w:p>
          <w:p w:rsidR="00175994" w:rsidRDefault="00175994">
            <w:pPr>
              <w:pStyle w:val="20"/>
              <w:shd w:val="clear" w:color="auto" w:fill="auto"/>
              <w:spacing w:before="0" w:line="220" w:lineRule="exact"/>
              <w:ind w:firstLine="0"/>
              <w:jc w:val="left"/>
              <w:rPr>
                <w:sz w:val="24"/>
                <w:szCs w:val="24"/>
                <w:lang w:val="ro-MD"/>
              </w:rPr>
            </w:pPr>
          </w:p>
          <w:p w:rsidR="00175994" w:rsidRDefault="00175994">
            <w:pPr>
              <w:pStyle w:val="20"/>
              <w:shd w:val="clear" w:color="auto" w:fill="auto"/>
              <w:spacing w:before="0" w:line="220" w:lineRule="exact"/>
              <w:ind w:firstLine="0"/>
              <w:jc w:val="left"/>
              <w:rPr>
                <w:sz w:val="24"/>
                <w:szCs w:val="24"/>
                <w:lang w:val="ro-MD"/>
              </w:rPr>
            </w:pPr>
          </w:p>
          <w:p w:rsidR="00175994" w:rsidRDefault="00175994">
            <w:pPr>
              <w:pStyle w:val="20"/>
              <w:shd w:val="clear" w:color="auto" w:fill="auto"/>
              <w:spacing w:before="0" w:line="220" w:lineRule="exact"/>
              <w:ind w:firstLine="0"/>
              <w:jc w:val="left"/>
              <w:rPr>
                <w:sz w:val="24"/>
                <w:szCs w:val="24"/>
                <w:lang w:val="ro-MD"/>
              </w:rPr>
            </w:pPr>
          </w:p>
          <w:p w:rsidR="00175994" w:rsidRDefault="00175994">
            <w:pPr>
              <w:pStyle w:val="20"/>
              <w:shd w:val="clear" w:color="auto" w:fill="auto"/>
              <w:spacing w:before="0" w:line="220" w:lineRule="exact"/>
              <w:ind w:firstLine="0"/>
              <w:jc w:val="left"/>
              <w:rPr>
                <w:sz w:val="24"/>
                <w:szCs w:val="24"/>
                <w:lang w:val="ro-MD" w:eastAsia="ro-RO" w:bidi="ro-RO"/>
              </w:rPr>
            </w:pPr>
          </w:p>
        </w:tc>
        <w:tc>
          <w:tcPr>
            <w:tcW w:w="3544"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conform criteriilor:0,</w:t>
            </w:r>
            <w:r w:rsidR="007A552E">
              <w:rPr>
                <w:sz w:val="24"/>
                <w:szCs w:val="24"/>
                <w:lang w:val="ro-MD"/>
              </w:rPr>
              <w:t>7</w:t>
            </w:r>
            <w:r>
              <w:rPr>
                <w:sz w:val="24"/>
                <w:szCs w:val="24"/>
                <w:lang w:val="ro-MD"/>
              </w:rPr>
              <w:t>5</w:t>
            </w:r>
          </w:p>
        </w:tc>
        <w:tc>
          <w:tcPr>
            <w:tcW w:w="1990"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rPr>
            </w:pPr>
            <w:r>
              <w:rPr>
                <w:sz w:val="24"/>
                <w:szCs w:val="24"/>
                <w:lang w:val="ro-MD"/>
              </w:rPr>
              <w:t>Punctaj:</w:t>
            </w:r>
            <w:r w:rsidR="007A552E">
              <w:rPr>
                <w:sz w:val="24"/>
                <w:szCs w:val="24"/>
                <w:lang w:val="ro-MD"/>
              </w:rPr>
              <w:t>1</w:t>
            </w:r>
            <w:r>
              <w:rPr>
                <w:sz w:val="24"/>
                <w:szCs w:val="24"/>
                <w:lang w:val="ro-MD"/>
              </w:rPr>
              <w:t xml:space="preserve">,5 </w:t>
            </w:r>
          </w:p>
          <w:p w:rsidR="00175994" w:rsidRDefault="00175994">
            <w:pPr>
              <w:pStyle w:val="20"/>
              <w:shd w:val="clear" w:color="auto" w:fill="auto"/>
              <w:spacing w:before="0" w:line="220" w:lineRule="exact"/>
              <w:ind w:firstLine="0"/>
              <w:jc w:val="left"/>
              <w:rPr>
                <w:sz w:val="24"/>
                <w:szCs w:val="24"/>
                <w:lang w:val="ro-MD"/>
              </w:rPr>
            </w:pPr>
          </w:p>
          <w:p w:rsidR="00175994" w:rsidRDefault="00175994">
            <w:pPr>
              <w:pStyle w:val="20"/>
              <w:shd w:val="clear" w:color="auto" w:fill="auto"/>
              <w:spacing w:before="0" w:line="220" w:lineRule="exact"/>
              <w:ind w:firstLine="0"/>
              <w:jc w:val="left"/>
              <w:rPr>
                <w:sz w:val="24"/>
                <w:szCs w:val="24"/>
                <w:lang w:val="ro-MD"/>
              </w:rPr>
            </w:pPr>
          </w:p>
          <w:p w:rsidR="00175994" w:rsidRPr="00175994" w:rsidRDefault="00175994">
            <w:pPr>
              <w:pStyle w:val="20"/>
              <w:shd w:val="clear" w:color="auto" w:fill="auto"/>
              <w:spacing w:before="0" w:line="220" w:lineRule="exact"/>
              <w:ind w:firstLine="0"/>
              <w:jc w:val="left"/>
              <w:rPr>
                <w:b/>
                <w:bCs/>
                <w:sz w:val="24"/>
                <w:szCs w:val="24"/>
                <w:lang w:val="ro-MD" w:eastAsia="ro-RO" w:bidi="ro-RO"/>
              </w:rPr>
            </w:pPr>
            <w:r>
              <w:rPr>
                <w:b/>
                <w:bCs/>
                <w:sz w:val="24"/>
                <w:szCs w:val="24"/>
                <w:lang w:val="ro-MD"/>
              </w:rPr>
              <w:t xml:space="preserve">         </w:t>
            </w:r>
            <w:r w:rsidRPr="00175994">
              <w:rPr>
                <w:b/>
                <w:bCs/>
                <w:sz w:val="24"/>
                <w:szCs w:val="24"/>
                <w:lang w:val="ro-MD"/>
              </w:rPr>
              <w:t>5</w:t>
            </w:r>
          </w:p>
        </w:tc>
      </w:tr>
    </w:tbl>
    <w:p w:rsidR="00EC4CFC" w:rsidRDefault="00EC4CFC" w:rsidP="00EC4CFC">
      <w:pPr>
        <w:spacing w:line="220" w:lineRule="exact"/>
        <w:jc w:val="both"/>
        <w:rPr>
          <w:rFonts w:ascii="Times New Roman" w:hAnsi="Times New Roman" w:cs="Times New Roman"/>
        </w:rPr>
      </w:pPr>
    </w:p>
    <w:p w:rsidR="00EC4CFC" w:rsidRDefault="00EC4CFC" w:rsidP="00EC4CFC">
      <w:pPr>
        <w:spacing w:line="220" w:lineRule="exact"/>
        <w:jc w:val="both"/>
        <w:rPr>
          <w:rFonts w:ascii="Times New Roman" w:hAnsi="Times New Roman" w:cs="Times New Roman"/>
        </w:rPr>
      </w:pPr>
    </w:p>
    <w:p w:rsidR="00EC4CFC" w:rsidRDefault="00EC4CFC" w:rsidP="00EC4CFC">
      <w:pPr>
        <w:spacing w:line="220" w:lineRule="exact"/>
        <w:jc w:val="center"/>
        <w:rPr>
          <w:rFonts w:ascii="Times New Roman" w:hAnsi="Times New Roman" w:cs="Times New Roman"/>
          <w:lang w:val="ro-MD"/>
        </w:rPr>
      </w:pPr>
      <w:r>
        <w:rPr>
          <w:rFonts w:ascii="Times New Roman" w:hAnsi="Times New Roman" w:cs="Times New Roman"/>
          <w:b/>
          <w:i/>
        </w:rPr>
        <w:t>Standard 2.2</w:t>
      </w:r>
      <w:r>
        <w:rPr>
          <w:rFonts w:ascii="Times New Roman" w:hAnsi="Times New Roman" w:cs="Times New Roman"/>
        </w:rPr>
        <w:t xml:space="preserve">. </w:t>
      </w:r>
      <w:proofErr w:type="spellStart"/>
      <w:r>
        <w:rPr>
          <w:rFonts w:ascii="Times New Roman" w:hAnsi="Times New Roman" w:cs="Times New Roman"/>
        </w:rPr>
        <w:t>Instituţia</w:t>
      </w:r>
      <w:proofErr w:type="spellEnd"/>
      <w:r>
        <w:rPr>
          <w:rFonts w:ascii="Times New Roman" w:hAnsi="Times New Roman" w:cs="Times New Roman"/>
        </w:rPr>
        <w:t xml:space="preserve"> </w:t>
      </w:r>
      <w:proofErr w:type="spellStart"/>
      <w:r>
        <w:rPr>
          <w:rFonts w:ascii="Times New Roman" w:hAnsi="Times New Roman" w:cs="Times New Roman"/>
        </w:rPr>
        <w:t>şcolară</w:t>
      </w:r>
      <w:proofErr w:type="spellEnd"/>
      <w:r>
        <w:rPr>
          <w:rFonts w:ascii="Times New Roman" w:hAnsi="Times New Roman" w:cs="Times New Roman"/>
        </w:rPr>
        <w:t xml:space="preserve"> comunică sistematic </w:t>
      </w:r>
      <w:proofErr w:type="spellStart"/>
      <w:r>
        <w:rPr>
          <w:rFonts w:ascii="Times New Roman" w:hAnsi="Times New Roman" w:cs="Times New Roman"/>
        </w:rPr>
        <w:t>şi</w:t>
      </w:r>
      <w:proofErr w:type="spellEnd"/>
      <w:r>
        <w:rPr>
          <w:rFonts w:ascii="Times New Roman" w:hAnsi="Times New Roman" w:cs="Times New Roman"/>
        </w:rPr>
        <w:t xml:space="preserve"> implică familia </w:t>
      </w:r>
      <w:proofErr w:type="spellStart"/>
      <w:r>
        <w:rPr>
          <w:rFonts w:ascii="Times New Roman" w:hAnsi="Times New Roman" w:cs="Times New Roman"/>
        </w:rPr>
        <w:t>şi</w:t>
      </w:r>
      <w:proofErr w:type="spellEnd"/>
      <w:r>
        <w:rPr>
          <w:rFonts w:ascii="Times New Roman" w:hAnsi="Times New Roman" w:cs="Times New Roman"/>
        </w:rPr>
        <w:t xml:space="preserve"> comunitatea în procesul decizional (6 puncte)</w:t>
      </w:r>
    </w:p>
    <w:p w:rsidR="00EC4CFC" w:rsidRDefault="00EC4CFC" w:rsidP="00EC4CFC">
      <w:pPr>
        <w:spacing w:line="220" w:lineRule="exact"/>
        <w:rPr>
          <w:rFonts w:ascii="Times New Roman" w:hAnsi="Times New Roman" w:cs="Times New Roman"/>
          <w:lang w:val="ro-MD"/>
        </w:rPr>
      </w:pPr>
    </w:p>
    <w:p w:rsidR="00EC4CFC" w:rsidRDefault="00EC4CFC" w:rsidP="00EC4CFC">
      <w:pPr>
        <w:framePr w:w="10156" w:wrap="notBeside" w:vAnchor="text" w:hAnchor="page" w:x="586" w:y="2"/>
        <w:spacing w:line="220" w:lineRule="exact"/>
        <w:rPr>
          <w:rFonts w:ascii="Times New Roman" w:hAnsi="Times New Roman" w:cs="Times New Roman"/>
          <w:lang w:val="ro-MD"/>
        </w:rPr>
      </w:pPr>
    </w:p>
    <w:p w:rsidR="00EC4CFC" w:rsidRDefault="00EC4CFC" w:rsidP="00EC4CFC">
      <w:pPr>
        <w:framePr w:w="10156" w:wrap="notBeside" w:vAnchor="text" w:hAnchor="page" w:x="586" w:y="2"/>
        <w:spacing w:after="13" w:line="220" w:lineRule="exact"/>
        <w:rPr>
          <w:rFonts w:ascii="Times New Roman" w:hAnsi="Times New Roman" w:cs="Times New Roman"/>
          <w:lang w:val="ro-MD"/>
        </w:rPr>
      </w:pPr>
      <w:r>
        <w:rPr>
          <w:rFonts w:ascii="Times New Roman" w:hAnsi="Times New Roman" w:cs="Times New Roman"/>
          <w:lang w:val="ro-MD"/>
        </w:rPr>
        <w:t xml:space="preserve">                Domeniu: </w:t>
      </w:r>
      <w:r>
        <w:rPr>
          <w:rFonts w:ascii="Times New Roman" w:hAnsi="Times New Roman" w:cs="Times New Roman"/>
          <w:u w:val="single"/>
          <w:lang w:val="ro-MD"/>
        </w:rPr>
        <w:t>Management</w:t>
      </w:r>
    </w:p>
    <w:p w:rsidR="00EC4CFC" w:rsidRDefault="00EC4CFC" w:rsidP="00EC4CFC">
      <w:pPr>
        <w:ind w:left="-720"/>
        <w:rPr>
          <w:rFonts w:ascii="Times New Roman" w:hAnsi="Times New Roman" w:cs="Times New Roman"/>
        </w:rPr>
      </w:pPr>
      <w:r>
        <w:rPr>
          <w:rFonts w:ascii="Times New Roman" w:hAnsi="Times New Roman" w:cs="Times New Roman"/>
          <w:lang w:val="ro-MD"/>
        </w:rPr>
        <w:t xml:space="preserve">Indicator 2.2.1. </w:t>
      </w:r>
      <w:proofErr w:type="spellStart"/>
      <w:r>
        <w:rPr>
          <w:rFonts w:ascii="Times New Roman" w:hAnsi="Times New Roman" w:cs="Times New Roman"/>
        </w:rPr>
        <w:t>Existenţa</w:t>
      </w:r>
      <w:proofErr w:type="spellEnd"/>
      <w:r>
        <w:rPr>
          <w:rFonts w:ascii="Times New Roman" w:hAnsi="Times New Roman" w:cs="Times New Roman"/>
        </w:rPr>
        <w:t xml:space="preserve"> unui set de proceduri democratice de delegare </w:t>
      </w:r>
      <w:proofErr w:type="spellStart"/>
      <w:r>
        <w:rPr>
          <w:rFonts w:ascii="Times New Roman" w:hAnsi="Times New Roman" w:cs="Times New Roman"/>
        </w:rPr>
        <w:t>şi</w:t>
      </w:r>
      <w:proofErr w:type="spellEnd"/>
      <w:r>
        <w:rPr>
          <w:rFonts w:ascii="Times New Roman" w:hAnsi="Times New Roman" w:cs="Times New Roman"/>
        </w:rPr>
        <w:t xml:space="preserve"> promovare a </w:t>
      </w:r>
      <w:proofErr w:type="spellStart"/>
      <w:r>
        <w:rPr>
          <w:rFonts w:ascii="Times New Roman" w:hAnsi="Times New Roman" w:cs="Times New Roman"/>
        </w:rPr>
        <w:t>părinţilor</w:t>
      </w:r>
      <w:proofErr w:type="spellEnd"/>
      <w:r>
        <w:rPr>
          <w:rFonts w:ascii="Times New Roman" w:hAnsi="Times New Roman" w:cs="Times New Roman"/>
        </w:rPr>
        <w:t xml:space="preserve"> în structurile decizionale, de implicare a lor în </w:t>
      </w:r>
      <w:proofErr w:type="spellStart"/>
      <w:r>
        <w:rPr>
          <w:rFonts w:ascii="Times New Roman" w:hAnsi="Times New Roman" w:cs="Times New Roman"/>
        </w:rPr>
        <w:t>activităţile</w:t>
      </w:r>
      <w:proofErr w:type="spellEnd"/>
      <w:r>
        <w:rPr>
          <w:rFonts w:ascii="Times New Roman" w:hAnsi="Times New Roman" w:cs="Times New Roman"/>
        </w:rPr>
        <w:t xml:space="preserve"> de asigurare a progresului </w:t>
      </w:r>
      <w:proofErr w:type="spellStart"/>
      <w:r>
        <w:rPr>
          <w:rFonts w:ascii="Times New Roman" w:hAnsi="Times New Roman" w:cs="Times New Roman"/>
        </w:rPr>
        <w:t>şcolar</w:t>
      </w:r>
      <w:proofErr w:type="spellEnd"/>
      <w:r>
        <w:rPr>
          <w:rFonts w:ascii="Times New Roman" w:hAnsi="Times New Roman" w:cs="Times New Roman"/>
        </w:rPr>
        <w:t xml:space="preserve">, de informare periodică a lor în </w:t>
      </w:r>
      <w:proofErr w:type="spellStart"/>
      <w:r>
        <w:rPr>
          <w:rFonts w:ascii="Times New Roman" w:hAnsi="Times New Roman" w:cs="Times New Roman"/>
        </w:rPr>
        <w:t>privinţa</w:t>
      </w:r>
      <w:proofErr w:type="spellEnd"/>
      <w:r>
        <w:rPr>
          <w:rFonts w:ascii="Times New Roman" w:hAnsi="Times New Roman" w:cs="Times New Roman"/>
        </w:rPr>
        <w:t xml:space="preserve"> elevilor/ copiilor </w:t>
      </w:r>
      <w:proofErr w:type="spellStart"/>
      <w:r>
        <w:rPr>
          <w:rFonts w:ascii="Times New Roman" w:hAnsi="Times New Roman" w:cs="Times New Roman"/>
        </w:rPr>
        <w:t>şi</w:t>
      </w:r>
      <w:proofErr w:type="spellEnd"/>
      <w:r>
        <w:rPr>
          <w:rFonts w:ascii="Times New Roman" w:hAnsi="Times New Roman" w:cs="Times New Roman"/>
        </w:rPr>
        <w:t xml:space="preserve"> de aplicare a mijloacelor de comunicare pentru exprimarea </w:t>
      </w:r>
      <w:proofErr w:type="spellStart"/>
      <w:r>
        <w:rPr>
          <w:rFonts w:ascii="Times New Roman" w:hAnsi="Times New Roman" w:cs="Times New Roman"/>
        </w:rPr>
        <w:t>poziţiei</w:t>
      </w:r>
      <w:proofErr w:type="spellEnd"/>
      <w:r>
        <w:rPr>
          <w:rFonts w:ascii="Times New Roman" w:hAnsi="Times New Roman" w:cs="Times New Roman"/>
        </w:rPr>
        <w:t xml:space="preserve"> </w:t>
      </w:r>
      <w:proofErr w:type="spellStart"/>
      <w:r>
        <w:rPr>
          <w:rFonts w:ascii="Times New Roman" w:hAnsi="Times New Roman" w:cs="Times New Roman"/>
        </w:rPr>
        <w:t>părinţilor</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a altor </w:t>
      </w:r>
      <w:proofErr w:type="spellStart"/>
      <w:r>
        <w:rPr>
          <w:rFonts w:ascii="Times New Roman" w:hAnsi="Times New Roman" w:cs="Times New Roman"/>
        </w:rPr>
        <w:t>subiecţi</w:t>
      </w:r>
      <w:proofErr w:type="spellEnd"/>
      <w:r>
        <w:rPr>
          <w:rFonts w:ascii="Times New Roman" w:hAnsi="Times New Roman" w:cs="Times New Roman"/>
        </w:rPr>
        <w:t xml:space="preserve"> </w:t>
      </w:r>
      <w:proofErr w:type="spellStart"/>
      <w:r>
        <w:rPr>
          <w:rFonts w:ascii="Times New Roman" w:hAnsi="Times New Roman" w:cs="Times New Roman"/>
        </w:rPr>
        <w:t>implicaţi</w:t>
      </w:r>
      <w:proofErr w:type="spellEnd"/>
      <w:r>
        <w:rPr>
          <w:rFonts w:ascii="Times New Roman" w:hAnsi="Times New Roman" w:cs="Times New Roman"/>
        </w:rPr>
        <w:t xml:space="preserve"> în procesul de luare a deciziilor.</w:t>
      </w:r>
    </w:p>
    <w:p w:rsidR="00EC4CFC" w:rsidRDefault="00EC4CFC" w:rsidP="00EC4CFC">
      <w:pPr>
        <w:rPr>
          <w:rFonts w:ascii="Times New Roman" w:hAnsi="Times New Roman" w:cs="Times New Roman"/>
        </w:rPr>
      </w:pPr>
    </w:p>
    <w:tbl>
      <w:tblPr>
        <w:tblW w:w="10800" w:type="dxa"/>
        <w:tblInd w:w="-1085" w:type="dxa"/>
        <w:tblLayout w:type="fixed"/>
        <w:tblCellMar>
          <w:left w:w="10" w:type="dxa"/>
          <w:right w:w="10" w:type="dxa"/>
        </w:tblCellMar>
        <w:tblLook w:val="04A0" w:firstRow="1" w:lastRow="0" w:firstColumn="1" w:lastColumn="0" w:noHBand="0" w:noVBand="1"/>
      </w:tblPr>
      <w:tblGrid>
        <w:gridCol w:w="1710"/>
        <w:gridCol w:w="3781"/>
        <w:gridCol w:w="3600"/>
        <w:gridCol w:w="1709"/>
      </w:tblGrid>
      <w:tr w:rsidR="00EC4CFC" w:rsidTr="000F26E3">
        <w:trPr>
          <w:trHeight w:hRule="exact" w:val="2019"/>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Dovezi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rsidP="009C3860">
            <w:pPr>
              <w:pStyle w:val="20"/>
              <w:numPr>
                <w:ilvl w:val="0"/>
                <w:numId w:val="21"/>
              </w:numPr>
              <w:shd w:val="clear" w:color="auto" w:fill="auto"/>
              <w:spacing w:before="0" w:line="220" w:lineRule="exact"/>
              <w:jc w:val="left"/>
              <w:rPr>
                <w:sz w:val="24"/>
                <w:szCs w:val="24"/>
                <w:lang w:val="ro-MD"/>
              </w:rPr>
            </w:pPr>
            <w:r>
              <w:rPr>
                <w:sz w:val="24"/>
                <w:szCs w:val="24"/>
                <w:lang w:val="ro-MD"/>
              </w:rPr>
              <w:t>ROI</w:t>
            </w:r>
          </w:p>
          <w:p w:rsidR="000F26E3" w:rsidRDefault="000F26E3" w:rsidP="009C3860">
            <w:pPr>
              <w:pStyle w:val="20"/>
              <w:numPr>
                <w:ilvl w:val="0"/>
                <w:numId w:val="21"/>
              </w:numPr>
              <w:shd w:val="clear" w:color="auto" w:fill="auto"/>
              <w:spacing w:before="0" w:line="220" w:lineRule="exact"/>
              <w:jc w:val="left"/>
              <w:rPr>
                <w:sz w:val="24"/>
                <w:szCs w:val="24"/>
                <w:lang w:val="ro-MD"/>
              </w:rPr>
            </w:pPr>
            <w:r>
              <w:rPr>
                <w:sz w:val="24"/>
                <w:szCs w:val="24"/>
                <w:lang w:val="ro-MD"/>
              </w:rPr>
              <w:t>3 părinți sunt membri în CA</w:t>
            </w:r>
          </w:p>
          <w:p w:rsidR="00EC4CFC" w:rsidRDefault="00EC4CFC" w:rsidP="009C3860">
            <w:pPr>
              <w:pStyle w:val="20"/>
              <w:numPr>
                <w:ilvl w:val="0"/>
                <w:numId w:val="21"/>
              </w:numPr>
              <w:shd w:val="clear" w:color="auto" w:fill="auto"/>
              <w:spacing w:before="0" w:line="220" w:lineRule="exact"/>
              <w:jc w:val="left"/>
              <w:rPr>
                <w:sz w:val="24"/>
                <w:szCs w:val="24"/>
                <w:lang w:val="ro-MD"/>
              </w:rPr>
            </w:pPr>
            <w:proofErr w:type="spellStart"/>
            <w:r>
              <w:rPr>
                <w:sz w:val="24"/>
                <w:szCs w:val="24"/>
                <w:lang w:val="ro-MD"/>
              </w:rPr>
              <w:t>Interviuri,chestionare</w:t>
            </w:r>
            <w:proofErr w:type="spellEnd"/>
            <w:r>
              <w:rPr>
                <w:sz w:val="24"/>
                <w:szCs w:val="24"/>
                <w:lang w:val="ro-MD"/>
              </w:rPr>
              <w:t>, focus grupuri realizate cu reprezentanți ai cadrelor didactice, elevilor, părinților,  ai comunității loca</w:t>
            </w:r>
            <w:r w:rsidR="000F26E3">
              <w:rPr>
                <w:sz w:val="24"/>
                <w:szCs w:val="24"/>
                <w:lang w:val="ro-MD"/>
              </w:rPr>
              <w:t>le</w:t>
            </w:r>
          </w:p>
          <w:p w:rsidR="00EC4CFC" w:rsidRDefault="00EC4CFC" w:rsidP="009C3860">
            <w:pPr>
              <w:pStyle w:val="20"/>
              <w:numPr>
                <w:ilvl w:val="0"/>
                <w:numId w:val="21"/>
              </w:numPr>
              <w:shd w:val="clear" w:color="auto" w:fill="auto"/>
              <w:spacing w:before="0" w:line="220" w:lineRule="exact"/>
              <w:jc w:val="left"/>
              <w:rPr>
                <w:sz w:val="24"/>
                <w:szCs w:val="24"/>
                <w:lang w:val="ro-MD"/>
              </w:rPr>
            </w:pPr>
            <w:r>
              <w:rPr>
                <w:sz w:val="24"/>
                <w:szCs w:val="24"/>
                <w:lang w:val="ro-MD"/>
              </w:rPr>
              <w:t xml:space="preserve">Rețele de informare/colaborare școală-familie: grupuri de lucru pe </w:t>
            </w:r>
            <w:proofErr w:type="spellStart"/>
            <w:r>
              <w:rPr>
                <w:sz w:val="24"/>
                <w:szCs w:val="24"/>
                <w:lang w:val="ro-MD"/>
              </w:rPr>
              <w:t>viber</w:t>
            </w:r>
            <w:proofErr w:type="spellEnd"/>
            <w:r>
              <w:rPr>
                <w:sz w:val="24"/>
                <w:szCs w:val="24"/>
                <w:lang w:val="ro-MD"/>
              </w:rPr>
              <w:t xml:space="preserve">, pagină de profil pe </w:t>
            </w:r>
            <w:proofErr w:type="spellStart"/>
            <w:r>
              <w:rPr>
                <w:sz w:val="24"/>
                <w:szCs w:val="24"/>
                <w:lang w:val="ro-MD"/>
              </w:rPr>
              <w:t>facebook</w:t>
            </w:r>
            <w:proofErr w:type="spellEnd"/>
            <w:r>
              <w:rPr>
                <w:sz w:val="24"/>
                <w:szCs w:val="24"/>
                <w:lang w:val="ro-MD"/>
              </w:rPr>
              <w:t xml:space="preserve">, însemnări în agenda elevului, </w:t>
            </w:r>
            <w:r w:rsidR="000F26E3">
              <w:rPr>
                <w:sz w:val="24"/>
                <w:szCs w:val="24"/>
                <w:lang w:val="ro-MD"/>
              </w:rPr>
              <w:t>înștiințări</w:t>
            </w:r>
            <w:r>
              <w:rPr>
                <w:sz w:val="24"/>
                <w:szCs w:val="24"/>
                <w:lang w:val="ro-MD"/>
              </w:rPr>
              <w:t xml:space="preserve"> scrise;</w:t>
            </w:r>
          </w:p>
          <w:p w:rsidR="00EC4CFC" w:rsidRDefault="000F26E3" w:rsidP="009C3860">
            <w:pPr>
              <w:pStyle w:val="20"/>
              <w:numPr>
                <w:ilvl w:val="0"/>
                <w:numId w:val="21"/>
              </w:numPr>
              <w:shd w:val="clear" w:color="auto" w:fill="auto"/>
              <w:spacing w:before="0" w:line="220" w:lineRule="exact"/>
              <w:jc w:val="left"/>
              <w:rPr>
                <w:sz w:val="24"/>
                <w:szCs w:val="24"/>
                <w:lang w:val="ro-MD"/>
              </w:rPr>
            </w:pPr>
            <w:r>
              <w:rPr>
                <w:sz w:val="24"/>
                <w:szCs w:val="24"/>
                <w:lang w:val="ro-MD"/>
              </w:rPr>
              <w:t>Registrul discuțiilor individuale cu părinții/elevi</w:t>
            </w:r>
          </w:p>
          <w:p w:rsidR="00EC4CFC" w:rsidRDefault="000F26E3" w:rsidP="009C3860">
            <w:pPr>
              <w:pStyle w:val="20"/>
              <w:numPr>
                <w:ilvl w:val="0"/>
                <w:numId w:val="21"/>
              </w:numPr>
              <w:shd w:val="clear" w:color="auto" w:fill="auto"/>
              <w:spacing w:before="0" w:line="220" w:lineRule="exact"/>
              <w:jc w:val="left"/>
              <w:rPr>
                <w:sz w:val="24"/>
                <w:szCs w:val="24"/>
                <w:lang w:val="ro-MD" w:eastAsia="ro-RO" w:bidi="ro-RO"/>
              </w:rPr>
            </w:pPr>
            <w:r>
              <w:rPr>
                <w:sz w:val="24"/>
                <w:szCs w:val="24"/>
                <w:lang w:val="ro-MD"/>
              </w:rPr>
              <w:t>Procesele-verbale ale ș</w:t>
            </w:r>
            <w:r w:rsidR="00EC4CFC">
              <w:rPr>
                <w:sz w:val="24"/>
                <w:szCs w:val="24"/>
                <w:lang w:val="ro-MD"/>
              </w:rPr>
              <w:t>edințe</w:t>
            </w:r>
            <w:r>
              <w:rPr>
                <w:sz w:val="24"/>
                <w:szCs w:val="24"/>
                <w:lang w:val="ro-MD"/>
              </w:rPr>
              <w:t xml:space="preserve">lor </w:t>
            </w:r>
            <w:r w:rsidR="00EC4CFC">
              <w:rPr>
                <w:sz w:val="24"/>
                <w:szCs w:val="24"/>
                <w:lang w:val="ro-MD"/>
              </w:rPr>
              <w:t xml:space="preserve"> cu părinții</w:t>
            </w:r>
            <w:r>
              <w:rPr>
                <w:sz w:val="24"/>
                <w:szCs w:val="24"/>
                <w:lang w:val="ro-MD"/>
              </w:rPr>
              <w:t xml:space="preserve"> ( fiecare diriginte )</w:t>
            </w:r>
          </w:p>
        </w:tc>
      </w:tr>
      <w:tr w:rsidR="00EC4CFC" w:rsidTr="00886394">
        <w:trPr>
          <w:trHeight w:hRule="exact" w:val="1126"/>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Constatări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886394">
            <w:pPr>
              <w:pStyle w:val="20"/>
              <w:shd w:val="clear" w:color="auto" w:fill="auto"/>
              <w:spacing w:before="0" w:line="220" w:lineRule="exact"/>
              <w:ind w:firstLine="0"/>
              <w:jc w:val="left"/>
              <w:rPr>
                <w:sz w:val="24"/>
                <w:szCs w:val="24"/>
                <w:lang w:val="ro-MD" w:eastAsia="ro-RO" w:bidi="ro-RO"/>
              </w:rPr>
            </w:pPr>
            <w:r>
              <w:rPr>
                <w:sz w:val="24"/>
                <w:szCs w:val="24"/>
                <w:lang w:val="ro-MD"/>
              </w:rPr>
              <w:t>Comunicarea cu părinții se realizează prin diverse modalități, panouri informative, discuții individuale, în grup, prin însemnări în agenda elevului, prin ședințe generale, pe clase, consultări, chestionare. În contextul pandemiei Covid-19 au fost aplicate consultări online privind calitatea procesului educațional la distanță.</w:t>
            </w:r>
          </w:p>
        </w:tc>
      </w:tr>
      <w:tr w:rsidR="00EC4CFC" w:rsidTr="00EC4CFC">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val="ro-MD" w:eastAsia="ro-RO" w:bidi="ro-RO"/>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punctaj acordat</w:t>
            </w:r>
          </w:p>
        </w:tc>
        <w:tc>
          <w:tcPr>
            <w:tcW w:w="378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conform criteriilor: 0,75</w:t>
            </w:r>
          </w:p>
        </w:tc>
        <w:tc>
          <w:tcPr>
            <w:tcW w:w="170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Punctaj: 0,75</w:t>
            </w:r>
          </w:p>
        </w:tc>
      </w:tr>
    </w:tbl>
    <w:p w:rsidR="00EC4CFC" w:rsidRDefault="00EC4CFC" w:rsidP="00EC4CFC">
      <w:pPr>
        <w:rPr>
          <w:rFonts w:ascii="Times New Roman" w:hAnsi="Times New Roman" w:cs="Times New Roman"/>
        </w:rPr>
      </w:pPr>
    </w:p>
    <w:p w:rsidR="00EC4CFC" w:rsidRDefault="00EC4CFC" w:rsidP="00EC4CFC">
      <w:pPr>
        <w:spacing w:after="13" w:line="220" w:lineRule="exact"/>
        <w:ind w:left="-810"/>
        <w:rPr>
          <w:rFonts w:ascii="Times New Roman" w:hAnsi="Times New Roman" w:cs="Times New Roman"/>
          <w:lang w:val="ro-MD"/>
        </w:rPr>
      </w:pPr>
      <w:r>
        <w:rPr>
          <w:rFonts w:ascii="Times New Roman" w:hAnsi="Times New Roman" w:cs="Times New Roman"/>
          <w:lang w:val="ro-MD"/>
        </w:rPr>
        <w:t>Indicator 2.2.2.</w:t>
      </w:r>
      <w:r>
        <w:rPr>
          <w:rFonts w:ascii="Times New Roman" w:hAnsi="Times New Roman" w:cs="Times New Roman"/>
        </w:rPr>
        <w:t xml:space="preserve"> </w:t>
      </w:r>
      <w:proofErr w:type="spellStart"/>
      <w:r>
        <w:rPr>
          <w:rFonts w:ascii="Times New Roman" w:hAnsi="Times New Roman" w:cs="Times New Roman"/>
        </w:rPr>
        <w:t>Existenţa</w:t>
      </w:r>
      <w:proofErr w:type="spellEnd"/>
      <w:r>
        <w:rPr>
          <w:rFonts w:ascii="Times New Roman" w:hAnsi="Times New Roman" w:cs="Times New Roman"/>
        </w:rPr>
        <w:t xml:space="preserve"> acordurilor de parteneriat cu </w:t>
      </w:r>
      <w:proofErr w:type="spellStart"/>
      <w:r>
        <w:rPr>
          <w:rFonts w:ascii="Times New Roman" w:hAnsi="Times New Roman" w:cs="Times New Roman"/>
        </w:rPr>
        <w:t>reprezentanţii</w:t>
      </w:r>
      <w:proofErr w:type="spellEnd"/>
      <w:r>
        <w:rPr>
          <w:rFonts w:ascii="Times New Roman" w:hAnsi="Times New Roman" w:cs="Times New Roman"/>
        </w:rPr>
        <w:t xml:space="preserve"> </w:t>
      </w:r>
      <w:proofErr w:type="spellStart"/>
      <w:r>
        <w:rPr>
          <w:rFonts w:ascii="Times New Roman" w:hAnsi="Times New Roman" w:cs="Times New Roman"/>
        </w:rPr>
        <w:t>comunităţii</w:t>
      </w:r>
      <w:proofErr w:type="spellEnd"/>
      <w:r>
        <w:rPr>
          <w:rFonts w:ascii="Times New Roman" w:hAnsi="Times New Roman" w:cs="Times New Roman"/>
        </w:rPr>
        <w:t xml:space="preserve">, pe aspecte ce </w:t>
      </w:r>
      <w:proofErr w:type="spellStart"/>
      <w:r>
        <w:rPr>
          <w:rFonts w:ascii="Times New Roman" w:hAnsi="Times New Roman" w:cs="Times New Roman"/>
        </w:rPr>
        <w:t>ţin</w:t>
      </w:r>
      <w:proofErr w:type="spellEnd"/>
      <w:r>
        <w:rPr>
          <w:rFonts w:ascii="Times New Roman" w:hAnsi="Times New Roman" w:cs="Times New Roman"/>
        </w:rPr>
        <w:t xml:space="preserve"> de interesul elevului/ copilului, </w:t>
      </w:r>
      <w:proofErr w:type="spellStart"/>
      <w:r>
        <w:rPr>
          <w:rFonts w:ascii="Times New Roman" w:hAnsi="Times New Roman" w:cs="Times New Roman"/>
        </w:rPr>
        <w:t>şi</w:t>
      </w:r>
      <w:proofErr w:type="spellEnd"/>
      <w:r>
        <w:rPr>
          <w:rFonts w:ascii="Times New Roman" w:hAnsi="Times New Roman" w:cs="Times New Roman"/>
        </w:rPr>
        <w:t xml:space="preserve"> a </w:t>
      </w:r>
      <w:proofErr w:type="spellStart"/>
      <w:r>
        <w:rPr>
          <w:rFonts w:ascii="Times New Roman" w:hAnsi="Times New Roman" w:cs="Times New Roman"/>
        </w:rPr>
        <w:t>acţiunilor</w:t>
      </w:r>
      <w:proofErr w:type="spellEnd"/>
      <w:r>
        <w:rPr>
          <w:rFonts w:ascii="Times New Roman" w:hAnsi="Times New Roman" w:cs="Times New Roman"/>
        </w:rPr>
        <w:t xml:space="preserve"> de participare a </w:t>
      </w:r>
      <w:proofErr w:type="spellStart"/>
      <w:r>
        <w:rPr>
          <w:rFonts w:ascii="Times New Roman" w:hAnsi="Times New Roman" w:cs="Times New Roman"/>
        </w:rPr>
        <w:t>comunităţii</w:t>
      </w:r>
      <w:proofErr w:type="spellEnd"/>
      <w:r>
        <w:rPr>
          <w:rFonts w:ascii="Times New Roman" w:hAnsi="Times New Roman" w:cs="Times New Roman"/>
        </w:rPr>
        <w:t xml:space="preserve"> la </w:t>
      </w:r>
      <w:proofErr w:type="spellStart"/>
      <w:r>
        <w:rPr>
          <w:rFonts w:ascii="Times New Roman" w:hAnsi="Times New Roman" w:cs="Times New Roman"/>
        </w:rPr>
        <w:t>îmbunătăţirea</w:t>
      </w:r>
      <w:proofErr w:type="spellEnd"/>
      <w:r>
        <w:rPr>
          <w:rFonts w:ascii="Times New Roman" w:hAnsi="Times New Roman" w:cs="Times New Roman"/>
        </w:rPr>
        <w:t xml:space="preserve">   </w:t>
      </w:r>
      <w:proofErr w:type="spellStart"/>
      <w:r>
        <w:rPr>
          <w:rFonts w:ascii="Times New Roman" w:hAnsi="Times New Roman" w:cs="Times New Roman"/>
        </w:rPr>
        <w:t>condiţiilor</w:t>
      </w:r>
      <w:proofErr w:type="spellEnd"/>
      <w:r>
        <w:rPr>
          <w:rFonts w:ascii="Times New Roman" w:hAnsi="Times New Roman" w:cs="Times New Roman"/>
        </w:rPr>
        <w:t xml:space="preserve"> de </w:t>
      </w:r>
      <w:proofErr w:type="spellStart"/>
      <w:r>
        <w:rPr>
          <w:rFonts w:ascii="Times New Roman" w:hAnsi="Times New Roman" w:cs="Times New Roman"/>
        </w:rPr>
        <w:t>învăţare</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odihnă pentru elevi/ copii</w:t>
      </w:r>
    </w:p>
    <w:p w:rsidR="00EC4CFC" w:rsidRDefault="00EC4CFC" w:rsidP="00EC4CFC">
      <w:pPr>
        <w:rPr>
          <w:rFonts w:ascii="Times New Roman" w:hAnsi="Times New Roman" w:cs="Times New Roman"/>
          <w:lang w:val="ro-MD"/>
        </w:rPr>
      </w:pPr>
    </w:p>
    <w:tbl>
      <w:tblPr>
        <w:tblW w:w="10860" w:type="dxa"/>
        <w:tblInd w:w="-1085" w:type="dxa"/>
        <w:tblLayout w:type="fixed"/>
        <w:tblCellMar>
          <w:left w:w="10" w:type="dxa"/>
          <w:right w:w="10" w:type="dxa"/>
        </w:tblCellMar>
        <w:tblLook w:val="04A0" w:firstRow="1" w:lastRow="0" w:firstColumn="1" w:lastColumn="0" w:noHBand="0" w:noVBand="1"/>
      </w:tblPr>
      <w:tblGrid>
        <w:gridCol w:w="1709"/>
        <w:gridCol w:w="3781"/>
        <w:gridCol w:w="3600"/>
        <w:gridCol w:w="1770"/>
      </w:tblGrid>
      <w:tr w:rsidR="00EC4CFC" w:rsidTr="00DE1377">
        <w:trPr>
          <w:trHeight w:hRule="exact" w:val="1110"/>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Dovezi</w:t>
            </w:r>
          </w:p>
        </w:tc>
        <w:tc>
          <w:tcPr>
            <w:tcW w:w="9151"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2D18AA">
            <w:pPr>
              <w:pStyle w:val="20"/>
              <w:shd w:val="clear" w:color="auto" w:fill="auto"/>
              <w:spacing w:before="0" w:line="220" w:lineRule="exact"/>
              <w:ind w:firstLine="0"/>
              <w:jc w:val="left"/>
              <w:rPr>
                <w:sz w:val="24"/>
                <w:szCs w:val="24"/>
                <w:lang w:val="ro-MD"/>
              </w:rPr>
            </w:pPr>
            <w:r>
              <w:rPr>
                <w:sz w:val="24"/>
                <w:szCs w:val="24"/>
                <w:lang w:val="ro-MD"/>
              </w:rPr>
              <w:t xml:space="preserve">Portofoliul cu </w:t>
            </w:r>
            <w:r w:rsidR="00EC4CFC">
              <w:rPr>
                <w:sz w:val="24"/>
                <w:szCs w:val="24"/>
                <w:lang w:val="ro-MD"/>
              </w:rPr>
              <w:t>Acorduri de parteneriat</w:t>
            </w:r>
            <w:r>
              <w:rPr>
                <w:sz w:val="24"/>
                <w:szCs w:val="24"/>
                <w:lang w:val="ro-MD"/>
              </w:rPr>
              <w:t xml:space="preserve"> și de colaborare</w:t>
            </w:r>
          </w:p>
          <w:p w:rsidR="00EC4CFC" w:rsidRPr="002D18AA" w:rsidRDefault="002D18AA">
            <w:pPr>
              <w:pStyle w:val="20"/>
              <w:shd w:val="clear" w:color="auto" w:fill="auto"/>
              <w:spacing w:before="0" w:line="220" w:lineRule="exact"/>
              <w:ind w:firstLine="0"/>
              <w:jc w:val="left"/>
              <w:rPr>
                <w:sz w:val="24"/>
                <w:szCs w:val="24"/>
              </w:rPr>
            </w:pPr>
            <w:r>
              <w:rPr>
                <w:sz w:val="24"/>
                <w:szCs w:val="24"/>
                <w:lang w:val="ro-MD"/>
              </w:rPr>
              <w:t>Instituția mai colaborează cu DÎ Soroca, Centrul Prietenos Tinerilor ,, Pro-Viața’’</w:t>
            </w:r>
            <w:r>
              <w:rPr>
                <w:sz w:val="24"/>
                <w:szCs w:val="24"/>
              </w:rPr>
              <w:t>, APL, Centrul de Sănătate</w:t>
            </w:r>
          </w:p>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Activități de voluntariat, proiecte cu participarea comunității</w:t>
            </w:r>
          </w:p>
        </w:tc>
      </w:tr>
      <w:tr w:rsidR="00EC4CFC" w:rsidTr="00DE1377">
        <w:trPr>
          <w:trHeight w:hRule="exact" w:val="850"/>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Constatări</w:t>
            </w:r>
          </w:p>
        </w:tc>
        <w:tc>
          <w:tcPr>
            <w:tcW w:w="9151"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DE1377">
            <w:pPr>
              <w:pStyle w:val="20"/>
              <w:shd w:val="clear" w:color="auto" w:fill="auto"/>
              <w:spacing w:before="0" w:line="220" w:lineRule="exact"/>
              <w:ind w:firstLine="0"/>
              <w:jc w:val="left"/>
              <w:rPr>
                <w:sz w:val="24"/>
                <w:szCs w:val="24"/>
                <w:lang w:val="ro-MD" w:eastAsia="ro-RO" w:bidi="ro-RO"/>
              </w:rPr>
            </w:pPr>
            <w:r>
              <w:rPr>
                <w:sz w:val="24"/>
                <w:szCs w:val="24"/>
                <w:lang w:val="ro-MD"/>
              </w:rPr>
              <w:t xml:space="preserve">Administrația instituției a încheiat acorduri de parteneriat cu reprezentanții comunității bazate pe </w:t>
            </w:r>
            <w:proofErr w:type="spellStart"/>
            <w:r>
              <w:rPr>
                <w:sz w:val="24"/>
                <w:szCs w:val="24"/>
                <w:lang w:val="ro-MD"/>
              </w:rPr>
              <w:t>specte</w:t>
            </w:r>
            <w:proofErr w:type="spellEnd"/>
            <w:r>
              <w:rPr>
                <w:sz w:val="24"/>
                <w:szCs w:val="24"/>
                <w:lang w:val="ro-MD"/>
              </w:rPr>
              <w:t xml:space="preserve"> ce reflectă interesele elevilor.</w:t>
            </w:r>
          </w:p>
        </w:tc>
      </w:tr>
      <w:tr w:rsidR="00EC4CFC" w:rsidTr="00EC4CFC">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val="ro-MD" w:eastAsia="ro-RO" w:bidi="ro-RO"/>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punctaj acordat</w:t>
            </w:r>
          </w:p>
        </w:tc>
        <w:tc>
          <w:tcPr>
            <w:tcW w:w="378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conform criteriilor:0,75</w:t>
            </w:r>
          </w:p>
        </w:tc>
        <w:tc>
          <w:tcPr>
            <w:tcW w:w="1770"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Punctaj: 0,75</w:t>
            </w:r>
          </w:p>
        </w:tc>
      </w:tr>
    </w:tbl>
    <w:p w:rsidR="00EC4CFC" w:rsidRDefault="00EC4CFC" w:rsidP="00EC4CFC">
      <w:pPr>
        <w:rPr>
          <w:rFonts w:ascii="Times New Roman" w:hAnsi="Times New Roman" w:cs="Times New Roman"/>
        </w:rPr>
      </w:pPr>
    </w:p>
    <w:p w:rsidR="00EC4CFC" w:rsidRDefault="00EC4CFC" w:rsidP="00EC4CFC">
      <w:pPr>
        <w:spacing w:after="13" w:line="220" w:lineRule="exact"/>
        <w:rPr>
          <w:rFonts w:ascii="Times New Roman" w:hAnsi="Times New Roman" w:cs="Times New Roman"/>
          <w:lang w:val="ro-MD"/>
        </w:rPr>
      </w:pPr>
    </w:p>
    <w:p w:rsidR="00EC4CFC" w:rsidRDefault="00EC4CFC" w:rsidP="00EC4CFC">
      <w:pPr>
        <w:spacing w:after="13" w:line="220" w:lineRule="exact"/>
        <w:rPr>
          <w:rFonts w:ascii="Times New Roman" w:hAnsi="Times New Roman" w:cs="Times New Roman"/>
          <w:lang w:val="ro-MD"/>
        </w:rPr>
      </w:pPr>
      <w:r>
        <w:rPr>
          <w:rFonts w:ascii="Times New Roman" w:hAnsi="Times New Roman" w:cs="Times New Roman"/>
          <w:lang w:val="ro-MD"/>
        </w:rPr>
        <w:t xml:space="preserve">       Domeniu: </w:t>
      </w:r>
      <w:r>
        <w:rPr>
          <w:rFonts w:ascii="Times New Roman" w:hAnsi="Times New Roman" w:cs="Times New Roman"/>
          <w:u w:val="single"/>
          <w:lang w:val="ro-MD"/>
        </w:rPr>
        <w:t>Capacitate instituțională</w:t>
      </w:r>
    </w:p>
    <w:p w:rsidR="00EC4CFC" w:rsidRDefault="00EC4CFC" w:rsidP="00EC4CFC">
      <w:pPr>
        <w:spacing w:after="13" w:line="220" w:lineRule="exact"/>
        <w:ind w:left="-720"/>
        <w:rPr>
          <w:rFonts w:ascii="Times New Roman" w:hAnsi="Times New Roman" w:cs="Times New Roman"/>
          <w:lang w:val="ro-MD"/>
        </w:rPr>
      </w:pPr>
      <w:r>
        <w:rPr>
          <w:rFonts w:ascii="Times New Roman" w:hAnsi="Times New Roman" w:cs="Times New Roman"/>
          <w:lang w:val="ro-MD"/>
        </w:rPr>
        <w:t>Indicator 2.2.3.</w:t>
      </w:r>
      <w:r>
        <w:rPr>
          <w:rFonts w:ascii="Times New Roman" w:hAnsi="Times New Roman" w:cs="Times New Roman"/>
        </w:rPr>
        <w:t xml:space="preserve"> Asigurarea dreptului </w:t>
      </w:r>
      <w:proofErr w:type="spellStart"/>
      <w:r>
        <w:rPr>
          <w:rFonts w:ascii="Times New Roman" w:hAnsi="Times New Roman" w:cs="Times New Roman"/>
        </w:rPr>
        <w:t>părinţilor</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al </w:t>
      </w:r>
      <w:proofErr w:type="spellStart"/>
      <w:r>
        <w:rPr>
          <w:rFonts w:ascii="Times New Roman" w:hAnsi="Times New Roman" w:cs="Times New Roman"/>
        </w:rPr>
        <w:t>autorităţii</w:t>
      </w:r>
      <w:proofErr w:type="spellEnd"/>
      <w:r>
        <w:rPr>
          <w:rFonts w:ascii="Times New Roman" w:hAnsi="Times New Roman" w:cs="Times New Roman"/>
        </w:rPr>
        <w:t xml:space="preserve"> publice locale la participarea în consiliul de </w:t>
      </w:r>
      <w:proofErr w:type="spellStart"/>
      <w:r>
        <w:rPr>
          <w:rFonts w:ascii="Times New Roman" w:hAnsi="Times New Roman" w:cs="Times New Roman"/>
        </w:rPr>
        <w:t>administraţie</w:t>
      </w:r>
      <w:proofErr w:type="spellEnd"/>
      <w:r>
        <w:rPr>
          <w:rFonts w:ascii="Times New Roman" w:hAnsi="Times New Roman" w:cs="Times New Roman"/>
        </w:rPr>
        <w:t xml:space="preserve">, implicarea lor </w:t>
      </w:r>
      <w:proofErr w:type="spellStart"/>
      <w:r>
        <w:rPr>
          <w:rFonts w:ascii="Times New Roman" w:hAnsi="Times New Roman" w:cs="Times New Roman"/>
        </w:rPr>
        <w:t>şi</w:t>
      </w:r>
      <w:proofErr w:type="spellEnd"/>
      <w:r>
        <w:rPr>
          <w:rFonts w:ascii="Times New Roman" w:hAnsi="Times New Roman" w:cs="Times New Roman"/>
        </w:rPr>
        <w:t xml:space="preserve"> a elevilor, ca structuri asociative, în luarea de decizii, beneficiind de mijloace democratice de comunicare, implicarea </w:t>
      </w:r>
      <w:proofErr w:type="spellStart"/>
      <w:r>
        <w:rPr>
          <w:rFonts w:ascii="Times New Roman" w:hAnsi="Times New Roman" w:cs="Times New Roman"/>
        </w:rPr>
        <w:t>părinţilor</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a membrilor </w:t>
      </w:r>
      <w:proofErr w:type="spellStart"/>
      <w:r>
        <w:rPr>
          <w:rFonts w:ascii="Times New Roman" w:hAnsi="Times New Roman" w:cs="Times New Roman"/>
        </w:rPr>
        <w:t>comunităţii</w:t>
      </w:r>
      <w:proofErr w:type="spellEnd"/>
      <w:r>
        <w:rPr>
          <w:rFonts w:ascii="Times New Roman" w:hAnsi="Times New Roman" w:cs="Times New Roman"/>
        </w:rPr>
        <w:t xml:space="preserve"> în </w:t>
      </w:r>
      <w:proofErr w:type="spellStart"/>
      <w:r>
        <w:rPr>
          <w:rFonts w:ascii="Times New Roman" w:hAnsi="Times New Roman" w:cs="Times New Roman"/>
        </w:rPr>
        <w:t>activităţi</w:t>
      </w:r>
      <w:proofErr w:type="spellEnd"/>
      <w:r>
        <w:rPr>
          <w:rFonts w:ascii="Times New Roman" w:hAnsi="Times New Roman" w:cs="Times New Roman"/>
        </w:rPr>
        <w:t xml:space="preserve"> organizate în baza unui plan coordonat orientat spre </w:t>
      </w:r>
      <w:proofErr w:type="spellStart"/>
      <w:r>
        <w:rPr>
          <w:rFonts w:ascii="Times New Roman" w:hAnsi="Times New Roman" w:cs="Times New Roman"/>
        </w:rPr>
        <w:t>educaţia</w:t>
      </w:r>
      <w:proofErr w:type="spellEnd"/>
      <w:r>
        <w:rPr>
          <w:rFonts w:ascii="Times New Roman" w:hAnsi="Times New Roman" w:cs="Times New Roman"/>
        </w:rPr>
        <w:t xml:space="preserve"> de calitate pentru </w:t>
      </w:r>
      <w:proofErr w:type="spellStart"/>
      <w:r>
        <w:rPr>
          <w:rFonts w:ascii="Times New Roman" w:hAnsi="Times New Roman" w:cs="Times New Roman"/>
        </w:rPr>
        <w:t>toţi</w:t>
      </w:r>
      <w:proofErr w:type="spellEnd"/>
      <w:r>
        <w:rPr>
          <w:rFonts w:ascii="Times New Roman" w:hAnsi="Times New Roman" w:cs="Times New Roman"/>
        </w:rPr>
        <w:t xml:space="preserve"> copiii</w:t>
      </w:r>
    </w:p>
    <w:p w:rsidR="00EC4CFC" w:rsidRDefault="00EC4CFC" w:rsidP="00EC4CFC">
      <w:pPr>
        <w:rPr>
          <w:rFonts w:ascii="Times New Roman" w:hAnsi="Times New Roman" w:cs="Times New Roman"/>
          <w:lang w:val="ro-MD"/>
        </w:rPr>
      </w:pPr>
    </w:p>
    <w:tbl>
      <w:tblPr>
        <w:tblW w:w="10860" w:type="dxa"/>
        <w:tblInd w:w="-1085" w:type="dxa"/>
        <w:tblLayout w:type="fixed"/>
        <w:tblCellMar>
          <w:left w:w="10" w:type="dxa"/>
          <w:right w:w="10" w:type="dxa"/>
        </w:tblCellMar>
        <w:tblLook w:val="04A0" w:firstRow="1" w:lastRow="0" w:firstColumn="1" w:lastColumn="0" w:noHBand="0" w:noVBand="1"/>
      </w:tblPr>
      <w:tblGrid>
        <w:gridCol w:w="1709"/>
        <w:gridCol w:w="3057"/>
        <w:gridCol w:w="3969"/>
        <w:gridCol w:w="2125"/>
      </w:tblGrid>
      <w:tr w:rsidR="00EC4CFC" w:rsidTr="004E037E">
        <w:trPr>
          <w:trHeight w:hRule="exact" w:val="1839"/>
        </w:trPr>
        <w:tc>
          <w:tcPr>
            <w:tcW w:w="1709"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lastRenderedPageBreak/>
              <w:t>Dovezi</w:t>
            </w:r>
          </w:p>
        </w:tc>
        <w:tc>
          <w:tcPr>
            <w:tcW w:w="9151" w:type="dxa"/>
            <w:gridSpan w:val="3"/>
            <w:tcBorders>
              <w:top w:val="single" w:sz="4" w:space="0" w:color="auto"/>
              <w:left w:val="single" w:sz="4" w:space="0" w:color="auto"/>
              <w:bottom w:val="nil"/>
              <w:right w:val="single" w:sz="4" w:space="0" w:color="auto"/>
            </w:tcBorders>
            <w:shd w:val="clear" w:color="auto" w:fill="FFFFFF"/>
            <w:vAlign w:val="center"/>
          </w:tcPr>
          <w:p w:rsidR="00EC4CFC" w:rsidRDefault="00EC4CFC" w:rsidP="009C3860">
            <w:pPr>
              <w:pStyle w:val="20"/>
              <w:numPr>
                <w:ilvl w:val="0"/>
                <w:numId w:val="22"/>
              </w:numPr>
              <w:shd w:val="clear" w:color="auto" w:fill="auto"/>
              <w:spacing w:before="0" w:line="220" w:lineRule="exact"/>
              <w:jc w:val="left"/>
              <w:rPr>
                <w:sz w:val="24"/>
                <w:szCs w:val="24"/>
                <w:lang w:val="ro-MD"/>
              </w:rPr>
            </w:pPr>
            <w:r>
              <w:rPr>
                <w:sz w:val="24"/>
                <w:szCs w:val="24"/>
                <w:lang w:val="ro-MD"/>
              </w:rPr>
              <w:t>Planul activității CA</w:t>
            </w:r>
            <w:r w:rsidR="00F8158F">
              <w:rPr>
                <w:sz w:val="24"/>
                <w:szCs w:val="24"/>
                <w:lang w:val="ro-MD"/>
              </w:rPr>
              <w:t xml:space="preserve"> și </w:t>
            </w:r>
            <w:r>
              <w:rPr>
                <w:sz w:val="24"/>
                <w:szCs w:val="24"/>
                <w:lang w:val="ro-MD"/>
              </w:rPr>
              <w:t xml:space="preserve"> procese-verbale</w:t>
            </w:r>
          </w:p>
          <w:p w:rsidR="00EC4CFC" w:rsidRDefault="00EC4CFC" w:rsidP="009C3860">
            <w:pPr>
              <w:pStyle w:val="20"/>
              <w:numPr>
                <w:ilvl w:val="0"/>
                <w:numId w:val="22"/>
              </w:numPr>
              <w:shd w:val="clear" w:color="auto" w:fill="auto"/>
              <w:spacing w:before="0" w:line="220" w:lineRule="exact"/>
              <w:jc w:val="left"/>
              <w:rPr>
                <w:sz w:val="24"/>
                <w:szCs w:val="24"/>
                <w:lang w:val="ro-MD"/>
              </w:rPr>
            </w:pPr>
            <w:r>
              <w:rPr>
                <w:sz w:val="24"/>
                <w:szCs w:val="24"/>
                <w:lang w:val="ro-MD"/>
              </w:rPr>
              <w:t>Consiliul Părinților</w:t>
            </w:r>
            <w:r w:rsidR="00F8158F">
              <w:rPr>
                <w:sz w:val="24"/>
                <w:szCs w:val="24"/>
                <w:lang w:val="ro-MD"/>
              </w:rPr>
              <w:t>,</w:t>
            </w:r>
            <w:r>
              <w:rPr>
                <w:sz w:val="24"/>
                <w:szCs w:val="24"/>
                <w:lang w:val="ro-MD"/>
              </w:rPr>
              <w:t xml:space="preserve"> planul de acțiuni</w:t>
            </w:r>
          </w:p>
          <w:p w:rsidR="00EC4CFC" w:rsidRDefault="00F8158F" w:rsidP="009C3860">
            <w:pPr>
              <w:pStyle w:val="20"/>
              <w:numPr>
                <w:ilvl w:val="0"/>
                <w:numId w:val="22"/>
              </w:numPr>
              <w:shd w:val="clear" w:color="auto" w:fill="auto"/>
              <w:spacing w:before="0" w:line="220" w:lineRule="exact"/>
              <w:jc w:val="left"/>
              <w:rPr>
                <w:sz w:val="24"/>
                <w:szCs w:val="24"/>
                <w:lang w:val="ro-MD"/>
              </w:rPr>
            </w:pPr>
            <w:r>
              <w:rPr>
                <w:sz w:val="24"/>
                <w:szCs w:val="24"/>
                <w:lang w:val="ro-MD"/>
              </w:rPr>
              <w:t xml:space="preserve">Discuții </w:t>
            </w:r>
            <w:r w:rsidR="00EC4CFC">
              <w:rPr>
                <w:sz w:val="24"/>
                <w:szCs w:val="24"/>
                <w:lang w:val="ro-MD"/>
              </w:rPr>
              <w:t xml:space="preserve"> individuale cu părinți</w:t>
            </w:r>
            <w:r>
              <w:rPr>
                <w:sz w:val="24"/>
                <w:szCs w:val="24"/>
                <w:lang w:val="ro-MD"/>
              </w:rPr>
              <w:t>i</w:t>
            </w:r>
          </w:p>
          <w:p w:rsidR="00EC4CFC" w:rsidRDefault="00EC4CFC" w:rsidP="009C3860">
            <w:pPr>
              <w:pStyle w:val="20"/>
              <w:numPr>
                <w:ilvl w:val="0"/>
                <w:numId w:val="22"/>
              </w:numPr>
              <w:shd w:val="clear" w:color="auto" w:fill="auto"/>
              <w:spacing w:before="0" w:line="220" w:lineRule="exact"/>
              <w:jc w:val="left"/>
              <w:rPr>
                <w:sz w:val="24"/>
                <w:szCs w:val="24"/>
                <w:lang w:val="ro-MD"/>
              </w:rPr>
            </w:pPr>
            <w:r>
              <w:rPr>
                <w:sz w:val="24"/>
                <w:szCs w:val="24"/>
                <w:lang w:val="ro-MD"/>
              </w:rPr>
              <w:t xml:space="preserve">Mijloace de comunicare </w:t>
            </w:r>
            <w:proofErr w:type="spellStart"/>
            <w:r>
              <w:rPr>
                <w:sz w:val="24"/>
                <w:szCs w:val="24"/>
                <w:lang w:val="ro-MD"/>
              </w:rPr>
              <w:t>scrise:panoul</w:t>
            </w:r>
            <w:proofErr w:type="spellEnd"/>
            <w:r>
              <w:rPr>
                <w:sz w:val="24"/>
                <w:szCs w:val="24"/>
                <w:lang w:val="ro-MD"/>
              </w:rPr>
              <w:t xml:space="preserve"> de afișaj, mesaje, scrisori</w:t>
            </w:r>
            <w:r w:rsidR="00F8158F">
              <w:rPr>
                <w:sz w:val="24"/>
                <w:szCs w:val="24"/>
                <w:lang w:val="ro-MD"/>
              </w:rPr>
              <w:t>, înștiințări</w:t>
            </w:r>
            <w:r>
              <w:rPr>
                <w:sz w:val="24"/>
                <w:szCs w:val="24"/>
                <w:lang w:val="ro-MD"/>
              </w:rPr>
              <w:t>;</w:t>
            </w:r>
          </w:p>
          <w:p w:rsidR="00EC4CFC" w:rsidRDefault="00EC4CFC" w:rsidP="009C3860">
            <w:pPr>
              <w:pStyle w:val="20"/>
              <w:numPr>
                <w:ilvl w:val="0"/>
                <w:numId w:val="22"/>
              </w:numPr>
              <w:shd w:val="clear" w:color="auto" w:fill="auto"/>
              <w:spacing w:before="0" w:line="220" w:lineRule="exact"/>
              <w:jc w:val="left"/>
              <w:rPr>
                <w:sz w:val="24"/>
                <w:szCs w:val="24"/>
                <w:lang w:val="ro-MD"/>
              </w:rPr>
            </w:pPr>
            <w:r>
              <w:rPr>
                <w:sz w:val="24"/>
                <w:szCs w:val="24"/>
                <w:lang w:val="ro-MD"/>
              </w:rPr>
              <w:t xml:space="preserve">Mijloace de comunicare on-line: grupul de lucru pe </w:t>
            </w:r>
            <w:proofErr w:type="spellStart"/>
            <w:r>
              <w:rPr>
                <w:sz w:val="24"/>
                <w:szCs w:val="24"/>
                <w:lang w:val="ro-MD"/>
              </w:rPr>
              <w:t>viber</w:t>
            </w:r>
            <w:proofErr w:type="spellEnd"/>
          </w:p>
          <w:p w:rsidR="00EC4CFC" w:rsidRDefault="00EC4CFC" w:rsidP="009C3860">
            <w:pPr>
              <w:pStyle w:val="20"/>
              <w:numPr>
                <w:ilvl w:val="0"/>
                <w:numId w:val="22"/>
              </w:numPr>
              <w:shd w:val="clear" w:color="auto" w:fill="auto"/>
              <w:spacing w:before="0" w:line="220" w:lineRule="exact"/>
              <w:jc w:val="left"/>
              <w:rPr>
                <w:sz w:val="24"/>
                <w:szCs w:val="24"/>
                <w:lang w:val="ro-MD"/>
              </w:rPr>
            </w:pPr>
            <w:r>
              <w:rPr>
                <w:sz w:val="24"/>
                <w:szCs w:val="24"/>
                <w:lang w:val="ro-MD"/>
              </w:rPr>
              <w:t xml:space="preserve">Mijloace de comunicare orale: discuții individuale cu </w:t>
            </w:r>
            <w:r w:rsidR="00F8158F">
              <w:rPr>
                <w:sz w:val="24"/>
                <w:szCs w:val="24"/>
                <w:lang w:val="ro-MD"/>
              </w:rPr>
              <w:t>părinții</w:t>
            </w:r>
            <w:r>
              <w:rPr>
                <w:sz w:val="24"/>
                <w:szCs w:val="24"/>
                <w:lang w:val="ro-MD"/>
              </w:rPr>
              <w:t>, expunerea și argumentarea opiniilor</w:t>
            </w:r>
          </w:p>
          <w:p w:rsidR="00EC4CFC" w:rsidRDefault="00EC4CFC" w:rsidP="009C3860">
            <w:pPr>
              <w:pStyle w:val="20"/>
              <w:numPr>
                <w:ilvl w:val="0"/>
                <w:numId w:val="22"/>
              </w:numPr>
              <w:shd w:val="clear" w:color="auto" w:fill="auto"/>
              <w:spacing w:before="0" w:line="220" w:lineRule="exact"/>
              <w:jc w:val="left"/>
              <w:rPr>
                <w:sz w:val="24"/>
                <w:szCs w:val="24"/>
                <w:lang w:val="ro-MD"/>
              </w:rPr>
            </w:pPr>
            <w:r>
              <w:rPr>
                <w:sz w:val="24"/>
                <w:szCs w:val="24"/>
                <w:lang w:val="ro-MD"/>
              </w:rPr>
              <w:t>Fotografii, înregistrări video ale activităților cu părinții</w:t>
            </w:r>
          </w:p>
          <w:p w:rsidR="00EC4CFC" w:rsidRDefault="00EC4CFC">
            <w:pPr>
              <w:pStyle w:val="20"/>
              <w:shd w:val="clear" w:color="auto" w:fill="auto"/>
              <w:spacing w:before="0" w:line="220" w:lineRule="exact"/>
              <w:ind w:firstLine="0"/>
              <w:jc w:val="left"/>
              <w:rPr>
                <w:sz w:val="24"/>
                <w:szCs w:val="24"/>
                <w:lang w:val="ro-MD"/>
              </w:rPr>
            </w:pPr>
          </w:p>
        </w:tc>
      </w:tr>
      <w:tr w:rsidR="00EC4CFC" w:rsidTr="004E037E">
        <w:trPr>
          <w:trHeight w:hRule="exact" w:val="986"/>
        </w:trPr>
        <w:tc>
          <w:tcPr>
            <w:tcW w:w="1709"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Constatări</w:t>
            </w:r>
          </w:p>
        </w:tc>
        <w:tc>
          <w:tcPr>
            <w:tcW w:w="9151"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4E037E">
            <w:pPr>
              <w:pStyle w:val="20"/>
              <w:shd w:val="clear" w:color="auto" w:fill="auto"/>
              <w:spacing w:before="0" w:line="220" w:lineRule="exact"/>
              <w:ind w:firstLine="0"/>
              <w:jc w:val="left"/>
              <w:rPr>
                <w:sz w:val="24"/>
                <w:szCs w:val="24"/>
                <w:lang w:val="ro-MD" w:eastAsia="ro-RO" w:bidi="ro-RO"/>
              </w:rPr>
            </w:pPr>
            <w:r>
              <w:rPr>
                <w:sz w:val="24"/>
                <w:szCs w:val="24"/>
                <w:lang w:val="ro-MD"/>
              </w:rPr>
              <w:t>Instituția activează conform unui plan orientat spre asigurarea educației de calitate. În cadrul instituției activează CA în componența căruia sunt și reprezentanți ai părinților și CE. Ședințele CA se desfășoară în corespundere cu planul de activitate.</w:t>
            </w:r>
          </w:p>
        </w:tc>
      </w:tr>
      <w:tr w:rsidR="00EC4CFC" w:rsidTr="004E037E">
        <w:trPr>
          <w:trHeight w:hRule="exact" w:val="497"/>
        </w:trPr>
        <w:tc>
          <w:tcPr>
            <w:tcW w:w="1709"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val="ro-MD" w:eastAsia="ro-RO" w:bidi="ro-RO"/>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punctaj acordat</w:t>
            </w:r>
          </w:p>
        </w:tc>
        <w:tc>
          <w:tcPr>
            <w:tcW w:w="3057"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Pondere:2</w:t>
            </w:r>
          </w:p>
        </w:tc>
        <w:tc>
          <w:tcPr>
            <w:tcW w:w="3969"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conform criteriilor: 0,</w:t>
            </w:r>
            <w:r w:rsidR="004E037E">
              <w:rPr>
                <w:sz w:val="24"/>
                <w:szCs w:val="24"/>
                <w:lang w:val="ro-MD"/>
              </w:rPr>
              <w:t>7</w:t>
            </w:r>
            <w:r>
              <w:rPr>
                <w:sz w:val="24"/>
                <w:szCs w:val="24"/>
                <w:lang w:val="ro-MD"/>
              </w:rPr>
              <w:t>5</w:t>
            </w:r>
          </w:p>
        </w:tc>
        <w:tc>
          <w:tcPr>
            <w:tcW w:w="2125"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Punctaj: 1</w:t>
            </w:r>
            <w:r w:rsidR="004E037E">
              <w:rPr>
                <w:sz w:val="24"/>
                <w:szCs w:val="24"/>
                <w:lang w:val="ro-MD"/>
              </w:rPr>
              <w:t>,5</w:t>
            </w:r>
          </w:p>
        </w:tc>
      </w:tr>
    </w:tbl>
    <w:p w:rsidR="00EC4CFC" w:rsidRDefault="00EC4CFC" w:rsidP="00EC4CFC">
      <w:pPr>
        <w:rPr>
          <w:rFonts w:ascii="Times New Roman" w:hAnsi="Times New Roman" w:cs="Times New Roman"/>
        </w:rPr>
      </w:pPr>
    </w:p>
    <w:p w:rsidR="00EC4CFC" w:rsidRDefault="00EC4CFC" w:rsidP="00EC4CFC">
      <w:pPr>
        <w:rPr>
          <w:rFonts w:ascii="Times New Roman" w:hAnsi="Times New Roman" w:cs="Times New Roman"/>
          <w:lang w:val="ro-MD"/>
        </w:rPr>
      </w:pPr>
      <w:r>
        <w:rPr>
          <w:rFonts w:ascii="Times New Roman" w:hAnsi="Times New Roman" w:cs="Times New Roman"/>
          <w:lang w:val="ro-MD"/>
        </w:rPr>
        <w:t xml:space="preserve">       Domeniu: </w:t>
      </w:r>
      <w:r>
        <w:rPr>
          <w:rFonts w:ascii="Times New Roman" w:hAnsi="Times New Roman" w:cs="Times New Roman"/>
          <w:u w:val="single"/>
          <w:lang w:val="ro-MD"/>
        </w:rPr>
        <w:t>Curriculum/proces educațional</w:t>
      </w:r>
    </w:p>
    <w:p w:rsidR="00EC4CFC" w:rsidRDefault="00EC4CFC" w:rsidP="00EC4CFC">
      <w:pPr>
        <w:rPr>
          <w:rFonts w:ascii="Times New Roman" w:hAnsi="Times New Roman" w:cs="Times New Roman"/>
          <w:lang w:val="ro-MD"/>
        </w:rPr>
      </w:pPr>
    </w:p>
    <w:p w:rsidR="00EC4CFC" w:rsidRDefault="00EC4CFC" w:rsidP="00EC4CFC">
      <w:pPr>
        <w:spacing w:after="13" w:line="220" w:lineRule="exact"/>
        <w:ind w:left="-630"/>
        <w:rPr>
          <w:rFonts w:ascii="Times New Roman" w:hAnsi="Times New Roman" w:cs="Times New Roman"/>
          <w:lang w:val="ro-MD"/>
        </w:rPr>
      </w:pPr>
      <w:r>
        <w:rPr>
          <w:rFonts w:ascii="Times New Roman" w:hAnsi="Times New Roman" w:cs="Times New Roman"/>
          <w:lang w:val="ro-MD"/>
        </w:rPr>
        <w:t>Indicator 2.2.4.</w:t>
      </w:r>
      <w:r>
        <w:rPr>
          <w:rFonts w:ascii="Times New Roman" w:hAnsi="Times New Roman" w:cs="Times New Roman"/>
        </w:rPr>
        <w:t xml:space="preserve"> Participarea structurilor asociative ale elevilor/ copiilor, </w:t>
      </w:r>
      <w:proofErr w:type="spellStart"/>
      <w:r>
        <w:rPr>
          <w:rFonts w:ascii="Times New Roman" w:hAnsi="Times New Roman" w:cs="Times New Roman"/>
        </w:rPr>
        <w:t>părinţilor</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a </w:t>
      </w:r>
      <w:proofErr w:type="spellStart"/>
      <w:r>
        <w:rPr>
          <w:rFonts w:ascii="Times New Roman" w:hAnsi="Times New Roman" w:cs="Times New Roman"/>
        </w:rPr>
        <w:t>comunităţii</w:t>
      </w:r>
      <w:proofErr w:type="spellEnd"/>
      <w:r>
        <w:rPr>
          <w:rFonts w:ascii="Times New Roman" w:hAnsi="Times New Roman" w:cs="Times New Roman"/>
        </w:rPr>
        <w:t xml:space="preserve"> la elaborarea documentelor programatice ale </w:t>
      </w:r>
      <w:proofErr w:type="spellStart"/>
      <w:r>
        <w:rPr>
          <w:rFonts w:ascii="Times New Roman" w:hAnsi="Times New Roman" w:cs="Times New Roman"/>
        </w:rPr>
        <w:t>instituţiei</w:t>
      </w:r>
      <w:proofErr w:type="spellEnd"/>
      <w:r>
        <w:rPr>
          <w:rFonts w:ascii="Times New Roman" w:hAnsi="Times New Roman" w:cs="Times New Roman"/>
        </w:rPr>
        <w:t xml:space="preserve">, la </w:t>
      </w:r>
      <w:proofErr w:type="spellStart"/>
      <w:r>
        <w:rPr>
          <w:rFonts w:ascii="Times New Roman" w:hAnsi="Times New Roman" w:cs="Times New Roman"/>
        </w:rPr>
        <w:t>pedagogizarea</w:t>
      </w:r>
      <w:proofErr w:type="spellEnd"/>
      <w:r>
        <w:rPr>
          <w:rFonts w:ascii="Times New Roman" w:hAnsi="Times New Roman" w:cs="Times New Roman"/>
        </w:rPr>
        <w:t xml:space="preserve"> </w:t>
      </w:r>
      <w:proofErr w:type="spellStart"/>
      <w:r>
        <w:rPr>
          <w:rFonts w:ascii="Times New Roman" w:hAnsi="Times New Roman" w:cs="Times New Roman"/>
        </w:rPr>
        <w:t>părinţilor</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implicarea acestora </w:t>
      </w:r>
      <w:proofErr w:type="spellStart"/>
      <w:r>
        <w:rPr>
          <w:rFonts w:ascii="Times New Roman" w:hAnsi="Times New Roman" w:cs="Times New Roman"/>
        </w:rPr>
        <w:t>şi</w:t>
      </w:r>
      <w:proofErr w:type="spellEnd"/>
      <w:r>
        <w:rPr>
          <w:rFonts w:ascii="Times New Roman" w:hAnsi="Times New Roman" w:cs="Times New Roman"/>
        </w:rPr>
        <w:t xml:space="preserve"> a altor actori comunitari ca persoane-resursă în procesul </w:t>
      </w:r>
      <w:proofErr w:type="spellStart"/>
      <w:r>
        <w:rPr>
          <w:rFonts w:ascii="Times New Roman" w:hAnsi="Times New Roman" w:cs="Times New Roman"/>
        </w:rPr>
        <w:t>educaţional</w:t>
      </w:r>
      <w:proofErr w:type="spellEnd"/>
    </w:p>
    <w:p w:rsidR="00EC4CFC" w:rsidRDefault="00EC4CFC" w:rsidP="00EC4CFC">
      <w:pPr>
        <w:rPr>
          <w:rFonts w:ascii="Times New Roman" w:hAnsi="Times New Roman" w:cs="Times New Roman"/>
          <w:lang w:val="ro-MD"/>
        </w:rPr>
      </w:pPr>
    </w:p>
    <w:tbl>
      <w:tblPr>
        <w:tblW w:w="10890" w:type="dxa"/>
        <w:tblInd w:w="-1085" w:type="dxa"/>
        <w:tblLayout w:type="fixed"/>
        <w:tblCellMar>
          <w:left w:w="10" w:type="dxa"/>
          <w:right w:w="10" w:type="dxa"/>
        </w:tblCellMar>
        <w:tblLook w:val="04A0" w:firstRow="1" w:lastRow="0" w:firstColumn="1" w:lastColumn="0" w:noHBand="0" w:noVBand="1"/>
      </w:tblPr>
      <w:tblGrid>
        <w:gridCol w:w="1710"/>
        <w:gridCol w:w="3481"/>
        <w:gridCol w:w="3900"/>
        <w:gridCol w:w="1799"/>
      </w:tblGrid>
      <w:tr w:rsidR="00EC4CFC" w:rsidTr="00EC4CFC">
        <w:trPr>
          <w:trHeight w:hRule="exact" w:val="1996"/>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Dovezi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tcPr>
          <w:p w:rsidR="00EC4CFC" w:rsidRDefault="00E4769E">
            <w:pPr>
              <w:pStyle w:val="20"/>
              <w:shd w:val="clear" w:color="auto" w:fill="auto"/>
              <w:spacing w:before="0" w:line="220" w:lineRule="exact"/>
              <w:ind w:firstLine="0"/>
              <w:jc w:val="left"/>
              <w:rPr>
                <w:sz w:val="24"/>
                <w:szCs w:val="24"/>
                <w:lang w:val="ro-MD"/>
              </w:rPr>
            </w:pPr>
            <w:r>
              <w:rPr>
                <w:sz w:val="24"/>
                <w:szCs w:val="24"/>
                <w:lang w:val="ro-MD"/>
              </w:rPr>
              <w:t>PDI, PAM</w:t>
            </w:r>
          </w:p>
          <w:p w:rsidR="00EC4CFC" w:rsidRDefault="00EC4CFC">
            <w:pPr>
              <w:pStyle w:val="20"/>
              <w:shd w:val="clear" w:color="auto" w:fill="auto"/>
              <w:spacing w:before="0" w:line="220" w:lineRule="exact"/>
              <w:ind w:firstLine="0"/>
              <w:jc w:val="left"/>
              <w:rPr>
                <w:sz w:val="24"/>
                <w:szCs w:val="24"/>
                <w:lang w:val="ro-MD"/>
              </w:rPr>
            </w:pPr>
            <w:r>
              <w:rPr>
                <w:sz w:val="24"/>
                <w:szCs w:val="24"/>
                <w:lang w:val="ro-MD"/>
              </w:rPr>
              <w:t>Plan de activitate al școlii;</w:t>
            </w:r>
          </w:p>
          <w:p w:rsidR="00EC4CFC" w:rsidRDefault="00E4769E">
            <w:pPr>
              <w:pStyle w:val="20"/>
              <w:shd w:val="clear" w:color="auto" w:fill="auto"/>
              <w:spacing w:before="0" w:line="220" w:lineRule="exact"/>
              <w:ind w:firstLine="0"/>
              <w:jc w:val="left"/>
              <w:rPr>
                <w:sz w:val="24"/>
                <w:szCs w:val="24"/>
                <w:lang w:val="ro-MD"/>
              </w:rPr>
            </w:pPr>
            <w:r>
              <w:rPr>
                <w:sz w:val="24"/>
                <w:szCs w:val="24"/>
                <w:lang w:val="ro-MD"/>
              </w:rPr>
              <w:t xml:space="preserve">Discuții </w:t>
            </w:r>
            <w:r w:rsidR="00EC4CFC">
              <w:rPr>
                <w:sz w:val="24"/>
                <w:szCs w:val="24"/>
                <w:lang w:val="ro-MD"/>
              </w:rPr>
              <w:t>individuale cu părinții;</w:t>
            </w:r>
          </w:p>
          <w:p w:rsidR="00EC4CFC" w:rsidRDefault="00EC4CFC">
            <w:pPr>
              <w:pStyle w:val="20"/>
              <w:shd w:val="clear" w:color="auto" w:fill="auto"/>
              <w:spacing w:before="0" w:line="220" w:lineRule="exact"/>
              <w:ind w:firstLine="0"/>
              <w:jc w:val="left"/>
              <w:rPr>
                <w:sz w:val="24"/>
                <w:szCs w:val="24"/>
                <w:lang w:val="ro-MD"/>
              </w:rPr>
            </w:pPr>
            <w:r>
              <w:rPr>
                <w:sz w:val="24"/>
                <w:szCs w:val="24"/>
                <w:lang w:val="ro-MD"/>
              </w:rPr>
              <w:t>Ședințele</w:t>
            </w:r>
            <w:r w:rsidR="00E4769E">
              <w:rPr>
                <w:sz w:val="24"/>
                <w:szCs w:val="24"/>
                <w:lang w:val="ro-MD"/>
              </w:rPr>
              <w:t xml:space="preserve"> CA, ședințele</w:t>
            </w:r>
            <w:r>
              <w:rPr>
                <w:sz w:val="24"/>
                <w:szCs w:val="24"/>
                <w:lang w:val="ro-MD"/>
              </w:rPr>
              <w:t xml:space="preserve"> cu părinții, procese-verbale ale </w:t>
            </w:r>
            <w:r w:rsidR="00E4769E">
              <w:rPr>
                <w:sz w:val="24"/>
                <w:szCs w:val="24"/>
                <w:lang w:val="ro-MD"/>
              </w:rPr>
              <w:t xml:space="preserve">CA și ale </w:t>
            </w:r>
            <w:r>
              <w:rPr>
                <w:sz w:val="24"/>
                <w:szCs w:val="24"/>
                <w:lang w:val="ro-MD"/>
              </w:rPr>
              <w:t>ședințelor cu părinții;</w:t>
            </w:r>
          </w:p>
          <w:p w:rsidR="00EC4CFC" w:rsidRDefault="00EC4CFC">
            <w:pPr>
              <w:pStyle w:val="20"/>
              <w:shd w:val="clear" w:color="auto" w:fill="auto"/>
              <w:spacing w:before="0" w:line="220" w:lineRule="exact"/>
              <w:ind w:firstLine="0"/>
              <w:jc w:val="left"/>
              <w:rPr>
                <w:sz w:val="24"/>
                <w:szCs w:val="24"/>
                <w:lang w:val="ro-MD"/>
              </w:rPr>
            </w:pPr>
            <w:r>
              <w:rPr>
                <w:sz w:val="24"/>
                <w:szCs w:val="24"/>
                <w:lang w:val="ro-MD"/>
              </w:rPr>
              <w:t>Evenimente, organizarea excursiilor,</w:t>
            </w:r>
            <w:r w:rsidR="00E4769E">
              <w:rPr>
                <w:sz w:val="24"/>
                <w:szCs w:val="24"/>
                <w:lang w:val="ro-MD"/>
              </w:rPr>
              <w:t xml:space="preserve"> </w:t>
            </w:r>
            <w:r>
              <w:rPr>
                <w:sz w:val="24"/>
                <w:szCs w:val="24"/>
                <w:lang w:val="ro-MD"/>
              </w:rPr>
              <w:t xml:space="preserve">activităților </w:t>
            </w:r>
            <w:proofErr w:type="spellStart"/>
            <w:r w:rsidR="00E4769E">
              <w:rPr>
                <w:sz w:val="24"/>
                <w:szCs w:val="24"/>
                <w:lang w:val="ro-MD"/>
              </w:rPr>
              <w:t>extracurriculare</w:t>
            </w:r>
            <w:proofErr w:type="spellEnd"/>
            <w:r w:rsidR="00E4769E">
              <w:rPr>
                <w:sz w:val="24"/>
                <w:szCs w:val="24"/>
                <w:lang w:val="ro-MD"/>
              </w:rPr>
              <w:t xml:space="preserve">, orelor publice împreună cu elevii și </w:t>
            </w:r>
            <w:proofErr w:type="spellStart"/>
            <w:r w:rsidR="00E4769E">
              <w:rPr>
                <w:sz w:val="24"/>
                <w:szCs w:val="24"/>
                <w:lang w:val="ro-MD"/>
              </w:rPr>
              <w:t>părinții</w:t>
            </w:r>
            <w:r w:rsidR="008F0EC1">
              <w:rPr>
                <w:sz w:val="24"/>
                <w:szCs w:val="24"/>
                <w:lang w:val="ro-MD"/>
              </w:rPr>
              <w:t>,v</w:t>
            </w:r>
            <w:r>
              <w:rPr>
                <w:sz w:val="24"/>
                <w:szCs w:val="24"/>
                <w:lang w:val="ro-MD"/>
              </w:rPr>
              <w:t>izite</w:t>
            </w:r>
            <w:proofErr w:type="spellEnd"/>
            <w:r>
              <w:rPr>
                <w:sz w:val="24"/>
                <w:szCs w:val="24"/>
                <w:lang w:val="ro-MD"/>
              </w:rPr>
              <w:t xml:space="preserve"> la locul de muncă al părinților</w:t>
            </w:r>
            <w:r w:rsidR="008F0EC1">
              <w:rPr>
                <w:sz w:val="24"/>
                <w:szCs w:val="24"/>
                <w:lang w:val="ro-MD"/>
              </w:rPr>
              <w:t>.</w:t>
            </w:r>
          </w:p>
          <w:p w:rsidR="00EC4CFC" w:rsidRDefault="00EC4CFC">
            <w:pPr>
              <w:pStyle w:val="20"/>
              <w:shd w:val="clear" w:color="auto" w:fill="auto"/>
              <w:spacing w:before="0" w:line="220" w:lineRule="exact"/>
              <w:ind w:firstLine="0"/>
              <w:jc w:val="left"/>
              <w:rPr>
                <w:sz w:val="24"/>
                <w:szCs w:val="24"/>
                <w:lang w:val="ro-MD"/>
              </w:rPr>
            </w:pPr>
          </w:p>
        </w:tc>
      </w:tr>
      <w:tr w:rsidR="00EC4CFC" w:rsidTr="008F0EC1">
        <w:trPr>
          <w:trHeight w:hRule="exact" w:val="1107"/>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Constatări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 xml:space="preserve">•Instituția asigură participarea   structurilor asociative ale </w:t>
            </w:r>
            <w:r w:rsidR="008F0EC1">
              <w:rPr>
                <w:sz w:val="24"/>
                <w:szCs w:val="24"/>
                <w:lang w:val="ro-MD"/>
              </w:rPr>
              <w:t xml:space="preserve">părinților, </w:t>
            </w:r>
            <w:r>
              <w:rPr>
                <w:sz w:val="24"/>
                <w:szCs w:val="24"/>
                <w:lang w:val="ro-MD"/>
              </w:rPr>
              <w:t xml:space="preserve">elevilor  și a comunității la </w:t>
            </w:r>
            <w:proofErr w:type="spellStart"/>
            <w:r>
              <w:rPr>
                <w:sz w:val="24"/>
                <w:szCs w:val="24"/>
                <w:lang w:val="ro-MD"/>
              </w:rPr>
              <w:t>eleborarea</w:t>
            </w:r>
            <w:proofErr w:type="spellEnd"/>
            <w:r>
              <w:rPr>
                <w:sz w:val="24"/>
                <w:szCs w:val="24"/>
                <w:lang w:val="ro-MD"/>
              </w:rPr>
              <w:t xml:space="preserve"> documentelor </w:t>
            </w:r>
            <w:proofErr w:type="spellStart"/>
            <w:r>
              <w:rPr>
                <w:sz w:val="24"/>
                <w:szCs w:val="24"/>
                <w:lang w:val="ro-MD"/>
              </w:rPr>
              <w:t>programatice</w:t>
            </w:r>
            <w:r w:rsidR="008F0EC1">
              <w:rPr>
                <w:sz w:val="24"/>
                <w:szCs w:val="24"/>
                <w:lang w:val="ro-MD"/>
              </w:rPr>
              <w:t>,organizează</w:t>
            </w:r>
            <w:proofErr w:type="spellEnd"/>
            <w:r w:rsidR="008F0EC1">
              <w:rPr>
                <w:sz w:val="24"/>
                <w:szCs w:val="24"/>
                <w:lang w:val="ro-MD"/>
              </w:rPr>
              <w:t xml:space="preserve"> ședințe tematice cu părinții, implică părinții și alți actori ai comunității ca persoane resursă în procesul educațional, consultă părinții și elevii privind PDI. Nu toți părinții participă la ședințele tematice cu părinții și consultările publice.</w:t>
            </w:r>
          </w:p>
        </w:tc>
      </w:tr>
      <w:tr w:rsidR="00EC4CFC" w:rsidTr="00175994">
        <w:trPr>
          <w:trHeight w:hRule="exact" w:val="1284"/>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val="ro-MD"/>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punctaj acordat</w:t>
            </w:r>
          </w:p>
          <w:p w:rsidR="00175994" w:rsidRDefault="00175994">
            <w:pPr>
              <w:pStyle w:val="20"/>
              <w:shd w:val="clear" w:color="auto" w:fill="auto"/>
              <w:spacing w:before="0" w:line="234" w:lineRule="exact"/>
              <w:ind w:firstLine="0"/>
              <w:jc w:val="left"/>
              <w:rPr>
                <w:sz w:val="24"/>
                <w:szCs w:val="24"/>
                <w:lang w:val="ro-MD"/>
              </w:rPr>
            </w:pPr>
          </w:p>
          <w:p w:rsidR="00175994" w:rsidRPr="00175994" w:rsidRDefault="00175994">
            <w:pPr>
              <w:pStyle w:val="20"/>
              <w:shd w:val="clear" w:color="auto" w:fill="auto"/>
              <w:spacing w:before="0" w:line="234" w:lineRule="exact"/>
              <w:ind w:firstLine="0"/>
              <w:jc w:val="left"/>
              <w:rPr>
                <w:b/>
                <w:bCs/>
                <w:sz w:val="24"/>
                <w:szCs w:val="24"/>
                <w:lang w:val="ro-MD" w:eastAsia="ro-RO" w:bidi="ro-RO"/>
              </w:rPr>
            </w:pPr>
            <w:r w:rsidRPr="00175994">
              <w:rPr>
                <w:b/>
                <w:bCs/>
                <w:sz w:val="24"/>
                <w:szCs w:val="24"/>
                <w:lang w:val="ro-MD"/>
              </w:rPr>
              <w:t>Total standard</w:t>
            </w:r>
          </w:p>
        </w:tc>
        <w:tc>
          <w:tcPr>
            <w:tcW w:w="348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Pondere:2</w:t>
            </w:r>
          </w:p>
        </w:tc>
        <w:tc>
          <w:tcPr>
            <w:tcW w:w="39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conform criteriilor:0,</w:t>
            </w:r>
            <w:r w:rsidR="00766C86">
              <w:rPr>
                <w:sz w:val="24"/>
                <w:szCs w:val="24"/>
                <w:lang w:val="ro-MD"/>
              </w:rPr>
              <w:t>7</w:t>
            </w:r>
            <w:r>
              <w:rPr>
                <w:sz w:val="24"/>
                <w:szCs w:val="24"/>
                <w:lang w:val="ro-MD"/>
              </w:rPr>
              <w:t>5</w:t>
            </w:r>
          </w:p>
        </w:tc>
        <w:tc>
          <w:tcPr>
            <w:tcW w:w="179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rPr>
            </w:pPr>
            <w:r w:rsidRPr="00175994">
              <w:rPr>
                <w:b/>
                <w:bCs/>
                <w:sz w:val="24"/>
                <w:szCs w:val="24"/>
                <w:lang w:val="ro-MD"/>
              </w:rPr>
              <w:t>Punctaj</w:t>
            </w:r>
            <w:r>
              <w:rPr>
                <w:sz w:val="24"/>
                <w:szCs w:val="24"/>
                <w:lang w:val="ro-MD"/>
              </w:rPr>
              <w:t>: 1</w:t>
            </w:r>
            <w:r w:rsidR="00766C86">
              <w:rPr>
                <w:sz w:val="24"/>
                <w:szCs w:val="24"/>
                <w:lang w:val="ro-MD"/>
              </w:rPr>
              <w:t>,5</w:t>
            </w:r>
          </w:p>
          <w:p w:rsidR="00175994" w:rsidRDefault="00175994">
            <w:pPr>
              <w:pStyle w:val="20"/>
              <w:shd w:val="clear" w:color="auto" w:fill="auto"/>
              <w:spacing w:before="0" w:line="220" w:lineRule="exact"/>
              <w:ind w:firstLine="0"/>
              <w:jc w:val="left"/>
              <w:rPr>
                <w:sz w:val="24"/>
                <w:szCs w:val="24"/>
                <w:lang w:val="ro-MD"/>
              </w:rPr>
            </w:pPr>
          </w:p>
          <w:p w:rsidR="00175994" w:rsidRDefault="00175994">
            <w:pPr>
              <w:pStyle w:val="20"/>
              <w:shd w:val="clear" w:color="auto" w:fill="auto"/>
              <w:spacing w:before="0" w:line="220" w:lineRule="exact"/>
              <w:ind w:firstLine="0"/>
              <w:jc w:val="left"/>
              <w:rPr>
                <w:sz w:val="24"/>
                <w:szCs w:val="24"/>
                <w:lang w:val="ro-MD"/>
              </w:rPr>
            </w:pPr>
          </w:p>
          <w:p w:rsidR="00175994" w:rsidRDefault="00175994">
            <w:pPr>
              <w:pStyle w:val="20"/>
              <w:shd w:val="clear" w:color="auto" w:fill="auto"/>
              <w:spacing w:before="0" w:line="220" w:lineRule="exact"/>
              <w:ind w:firstLine="0"/>
              <w:jc w:val="left"/>
              <w:rPr>
                <w:sz w:val="24"/>
                <w:szCs w:val="24"/>
                <w:lang w:val="ro-MD"/>
              </w:rPr>
            </w:pPr>
          </w:p>
          <w:p w:rsidR="00175994" w:rsidRPr="00175994" w:rsidRDefault="00175994">
            <w:pPr>
              <w:pStyle w:val="20"/>
              <w:shd w:val="clear" w:color="auto" w:fill="auto"/>
              <w:spacing w:before="0" w:line="220" w:lineRule="exact"/>
              <w:ind w:firstLine="0"/>
              <w:jc w:val="left"/>
              <w:rPr>
                <w:b/>
                <w:bCs/>
                <w:sz w:val="24"/>
                <w:szCs w:val="24"/>
                <w:lang w:val="ro-MD" w:eastAsia="ro-RO" w:bidi="ro-RO"/>
              </w:rPr>
            </w:pPr>
            <w:r>
              <w:rPr>
                <w:sz w:val="24"/>
                <w:szCs w:val="24"/>
                <w:lang w:val="ro-MD"/>
              </w:rPr>
              <w:t xml:space="preserve">     </w:t>
            </w:r>
            <w:r>
              <w:rPr>
                <w:b/>
                <w:bCs/>
                <w:sz w:val="24"/>
                <w:szCs w:val="24"/>
                <w:lang w:val="ro-MD"/>
              </w:rPr>
              <w:t>4,5</w:t>
            </w:r>
          </w:p>
        </w:tc>
      </w:tr>
    </w:tbl>
    <w:p w:rsidR="00EC4CFC" w:rsidRDefault="00EC4CFC" w:rsidP="00EC4CFC">
      <w:pPr>
        <w:spacing w:line="220" w:lineRule="exact"/>
        <w:rPr>
          <w:rFonts w:ascii="Times New Roman" w:hAnsi="Times New Roman" w:cs="Times New Roman"/>
          <w:lang w:val="ro-MD"/>
        </w:rPr>
      </w:pPr>
    </w:p>
    <w:p w:rsidR="00EC4CFC" w:rsidRDefault="00EC4CFC" w:rsidP="00EC4CFC">
      <w:pPr>
        <w:spacing w:line="220" w:lineRule="exact"/>
        <w:rPr>
          <w:rFonts w:ascii="Times New Roman" w:hAnsi="Times New Roman" w:cs="Times New Roman"/>
          <w:lang w:val="ro-MD"/>
        </w:rPr>
      </w:pPr>
    </w:p>
    <w:p w:rsidR="00EC4CFC" w:rsidRDefault="00EC4CFC" w:rsidP="00EC4CFC">
      <w:pPr>
        <w:spacing w:line="220" w:lineRule="exact"/>
        <w:rPr>
          <w:rFonts w:ascii="Times New Roman" w:hAnsi="Times New Roman" w:cs="Times New Roman"/>
        </w:rPr>
      </w:pPr>
      <w:r>
        <w:rPr>
          <w:rFonts w:ascii="Times New Roman" w:hAnsi="Times New Roman" w:cs="Times New Roman"/>
          <w:b/>
          <w:i/>
        </w:rPr>
        <w:t xml:space="preserve">       Standard 2.3.</w:t>
      </w:r>
      <w:r>
        <w:rPr>
          <w:rFonts w:ascii="Times New Roman" w:hAnsi="Times New Roman" w:cs="Times New Roman"/>
        </w:rPr>
        <w:t xml:space="preserve"> </w:t>
      </w:r>
      <w:proofErr w:type="spellStart"/>
      <w:r>
        <w:rPr>
          <w:rFonts w:ascii="Times New Roman" w:hAnsi="Times New Roman" w:cs="Times New Roman"/>
        </w:rPr>
        <w:t>Şcoala</w:t>
      </w:r>
      <w:proofErr w:type="spellEnd"/>
      <w:r>
        <w:rPr>
          <w:rFonts w:ascii="Times New Roman" w:hAnsi="Times New Roman" w:cs="Times New Roman"/>
        </w:rPr>
        <w:t xml:space="preserve">, familia </w:t>
      </w:r>
      <w:proofErr w:type="spellStart"/>
      <w:r>
        <w:rPr>
          <w:rFonts w:ascii="Times New Roman" w:hAnsi="Times New Roman" w:cs="Times New Roman"/>
        </w:rPr>
        <w:t>şi</w:t>
      </w:r>
      <w:proofErr w:type="spellEnd"/>
      <w:r>
        <w:rPr>
          <w:rFonts w:ascii="Times New Roman" w:hAnsi="Times New Roman" w:cs="Times New Roman"/>
        </w:rPr>
        <w:t xml:space="preserve"> comunitatea îi pregătesc pe copii să </w:t>
      </w:r>
      <w:proofErr w:type="spellStart"/>
      <w:r>
        <w:rPr>
          <w:rFonts w:ascii="Times New Roman" w:hAnsi="Times New Roman" w:cs="Times New Roman"/>
        </w:rPr>
        <w:t>convieţuiască</w:t>
      </w:r>
      <w:proofErr w:type="spellEnd"/>
      <w:r>
        <w:rPr>
          <w:rFonts w:ascii="Times New Roman" w:hAnsi="Times New Roman" w:cs="Times New Roman"/>
        </w:rPr>
        <w:t xml:space="preserve"> într-o societate interculturală bazată pe </w:t>
      </w:r>
      <w:proofErr w:type="spellStart"/>
      <w:r>
        <w:rPr>
          <w:rFonts w:ascii="Times New Roman" w:hAnsi="Times New Roman" w:cs="Times New Roman"/>
        </w:rPr>
        <w:t>democraţie</w:t>
      </w:r>
      <w:proofErr w:type="spellEnd"/>
      <w:r>
        <w:rPr>
          <w:rFonts w:ascii="Times New Roman" w:hAnsi="Times New Roman" w:cs="Times New Roman"/>
        </w:rPr>
        <w:t xml:space="preserve"> (6 puncte)</w:t>
      </w:r>
    </w:p>
    <w:p w:rsidR="00EC4CFC" w:rsidRDefault="00EC4CFC" w:rsidP="00EC4CFC">
      <w:pPr>
        <w:rPr>
          <w:rFonts w:ascii="Times New Roman" w:hAnsi="Times New Roman" w:cs="Times New Roman"/>
        </w:rPr>
      </w:pPr>
    </w:p>
    <w:p w:rsidR="00EC4CFC" w:rsidRDefault="00EC4CFC" w:rsidP="00EC4CFC">
      <w:pPr>
        <w:framePr w:w="8809" w:wrap="notBeside" w:vAnchor="text" w:hAnchor="text" w:xAlign="center" w:y="1"/>
        <w:spacing w:after="13" w:line="220" w:lineRule="exact"/>
        <w:rPr>
          <w:rFonts w:ascii="Times New Roman" w:hAnsi="Times New Roman" w:cs="Times New Roman"/>
          <w:lang w:val="ro-MD"/>
        </w:rPr>
      </w:pPr>
      <w:r>
        <w:rPr>
          <w:rFonts w:ascii="Times New Roman" w:hAnsi="Times New Roman" w:cs="Times New Roman"/>
          <w:lang w:val="ro-MD"/>
        </w:rPr>
        <w:t xml:space="preserve">Domeniu: </w:t>
      </w:r>
      <w:r>
        <w:rPr>
          <w:rFonts w:ascii="Times New Roman" w:hAnsi="Times New Roman" w:cs="Times New Roman"/>
          <w:u w:val="single"/>
          <w:lang w:val="ro-MD"/>
        </w:rPr>
        <w:t>Management</w:t>
      </w:r>
    </w:p>
    <w:p w:rsidR="00EC4CFC" w:rsidRDefault="00EC4CFC" w:rsidP="00EC4CFC">
      <w:pPr>
        <w:ind w:left="-630"/>
        <w:rPr>
          <w:rFonts w:ascii="Times New Roman" w:hAnsi="Times New Roman" w:cs="Times New Roman"/>
        </w:rPr>
      </w:pPr>
      <w:r>
        <w:rPr>
          <w:rFonts w:ascii="Times New Roman" w:hAnsi="Times New Roman" w:cs="Times New Roman"/>
          <w:lang w:val="ro-MD"/>
        </w:rPr>
        <w:t xml:space="preserve">Indicator 2.3.1. </w:t>
      </w:r>
      <w:r>
        <w:rPr>
          <w:rFonts w:ascii="Times New Roman" w:hAnsi="Times New Roman" w:cs="Times New Roman"/>
        </w:rPr>
        <w:t xml:space="preserve">Promovarea respectului </w:t>
      </w:r>
      <w:proofErr w:type="spellStart"/>
      <w:r>
        <w:rPr>
          <w:rFonts w:ascii="Times New Roman" w:hAnsi="Times New Roman" w:cs="Times New Roman"/>
        </w:rPr>
        <w:t>faţă</w:t>
      </w:r>
      <w:proofErr w:type="spellEnd"/>
      <w:r>
        <w:rPr>
          <w:rFonts w:ascii="Times New Roman" w:hAnsi="Times New Roman" w:cs="Times New Roman"/>
        </w:rPr>
        <w:t xml:space="preserve"> de diversitatea culturală, etnică, lingvistică, religioasă, prin actele reglatorii </w:t>
      </w:r>
      <w:proofErr w:type="spellStart"/>
      <w:r>
        <w:rPr>
          <w:rFonts w:ascii="Times New Roman" w:hAnsi="Times New Roman" w:cs="Times New Roman"/>
        </w:rPr>
        <w:t>şi</w:t>
      </w:r>
      <w:proofErr w:type="spellEnd"/>
      <w:r>
        <w:rPr>
          <w:rFonts w:ascii="Times New Roman" w:hAnsi="Times New Roman" w:cs="Times New Roman"/>
        </w:rPr>
        <w:t xml:space="preserve"> </w:t>
      </w:r>
      <w:proofErr w:type="spellStart"/>
      <w:r>
        <w:rPr>
          <w:rFonts w:ascii="Times New Roman" w:hAnsi="Times New Roman" w:cs="Times New Roman"/>
        </w:rPr>
        <w:t>activităţi</w:t>
      </w:r>
      <w:proofErr w:type="spellEnd"/>
      <w:r>
        <w:rPr>
          <w:rFonts w:ascii="Times New Roman" w:hAnsi="Times New Roman" w:cs="Times New Roman"/>
        </w:rPr>
        <w:t xml:space="preserve"> organizate de </w:t>
      </w:r>
      <w:proofErr w:type="spellStart"/>
      <w:r>
        <w:rPr>
          <w:rFonts w:ascii="Times New Roman" w:hAnsi="Times New Roman" w:cs="Times New Roman"/>
        </w:rPr>
        <w:t>instituţie</w:t>
      </w:r>
      <w:proofErr w:type="spellEnd"/>
    </w:p>
    <w:p w:rsidR="00EC4CFC" w:rsidRDefault="00EC4CFC" w:rsidP="00EC4CFC">
      <w:pPr>
        <w:rPr>
          <w:rFonts w:ascii="Times New Roman" w:hAnsi="Times New Roman" w:cs="Times New Roman"/>
        </w:rPr>
      </w:pPr>
    </w:p>
    <w:tbl>
      <w:tblPr>
        <w:tblW w:w="10980" w:type="dxa"/>
        <w:tblInd w:w="-1085" w:type="dxa"/>
        <w:tblLayout w:type="fixed"/>
        <w:tblCellMar>
          <w:left w:w="10" w:type="dxa"/>
          <w:right w:w="10" w:type="dxa"/>
        </w:tblCellMar>
        <w:tblLook w:val="04A0" w:firstRow="1" w:lastRow="0" w:firstColumn="1" w:lastColumn="0" w:noHBand="0" w:noVBand="1"/>
      </w:tblPr>
      <w:tblGrid>
        <w:gridCol w:w="1710"/>
        <w:gridCol w:w="3781"/>
        <w:gridCol w:w="3600"/>
        <w:gridCol w:w="1889"/>
      </w:tblGrid>
      <w:tr w:rsidR="00EC4CFC" w:rsidTr="00EC4CFC">
        <w:trPr>
          <w:trHeight w:hRule="exact" w:val="1141"/>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Dovezi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rsidP="009C3860">
            <w:pPr>
              <w:pStyle w:val="20"/>
              <w:numPr>
                <w:ilvl w:val="0"/>
                <w:numId w:val="23"/>
              </w:numPr>
              <w:shd w:val="clear" w:color="auto" w:fill="auto"/>
              <w:spacing w:before="0" w:line="220" w:lineRule="exact"/>
              <w:jc w:val="left"/>
              <w:rPr>
                <w:sz w:val="24"/>
                <w:szCs w:val="24"/>
                <w:lang w:val="ro-MD"/>
              </w:rPr>
            </w:pPr>
            <w:r>
              <w:rPr>
                <w:sz w:val="24"/>
                <w:szCs w:val="24"/>
                <w:lang w:val="ro-MD"/>
              </w:rPr>
              <w:t>P</w:t>
            </w:r>
            <w:r w:rsidR="00766C86">
              <w:rPr>
                <w:sz w:val="24"/>
                <w:szCs w:val="24"/>
                <w:lang w:val="ro-MD"/>
              </w:rPr>
              <w:t>lanul managerial al instituției</w:t>
            </w:r>
          </w:p>
          <w:p w:rsidR="00EC4CFC" w:rsidRDefault="00766C86" w:rsidP="009C3860">
            <w:pPr>
              <w:pStyle w:val="20"/>
              <w:numPr>
                <w:ilvl w:val="0"/>
                <w:numId w:val="23"/>
              </w:numPr>
              <w:shd w:val="clear" w:color="auto" w:fill="auto"/>
              <w:spacing w:before="0" w:line="220" w:lineRule="exact"/>
              <w:jc w:val="left"/>
              <w:rPr>
                <w:sz w:val="24"/>
                <w:szCs w:val="24"/>
                <w:lang w:val="ro-MD"/>
              </w:rPr>
            </w:pPr>
            <w:r>
              <w:rPr>
                <w:sz w:val="24"/>
                <w:szCs w:val="24"/>
                <w:lang w:val="ro-MD"/>
              </w:rPr>
              <w:t>Scenarii ale a</w:t>
            </w:r>
            <w:r w:rsidR="00EC4CFC">
              <w:rPr>
                <w:sz w:val="24"/>
                <w:szCs w:val="24"/>
                <w:lang w:val="ro-MD"/>
              </w:rPr>
              <w:t>ctivități</w:t>
            </w:r>
            <w:r>
              <w:rPr>
                <w:sz w:val="24"/>
                <w:szCs w:val="24"/>
                <w:lang w:val="ro-MD"/>
              </w:rPr>
              <w:t xml:space="preserve">lor educaționale ( Ziua limbii engleze, Ziua francofoniei, Decada activităților pe </w:t>
            </w:r>
            <w:proofErr w:type="spellStart"/>
            <w:r>
              <w:rPr>
                <w:sz w:val="24"/>
                <w:szCs w:val="24"/>
                <w:lang w:val="ro-MD"/>
              </w:rPr>
              <w:t>discipline,etc</w:t>
            </w:r>
            <w:proofErr w:type="spellEnd"/>
            <w:r>
              <w:rPr>
                <w:sz w:val="24"/>
                <w:szCs w:val="24"/>
                <w:lang w:val="ro-MD"/>
              </w:rPr>
              <w:t xml:space="preserve"> )</w:t>
            </w:r>
          </w:p>
          <w:p w:rsidR="00EC4CFC" w:rsidRDefault="00766C86" w:rsidP="009C3860">
            <w:pPr>
              <w:pStyle w:val="20"/>
              <w:numPr>
                <w:ilvl w:val="0"/>
                <w:numId w:val="23"/>
              </w:numPr>
              <w:shd w:val="clear" w:color="auto" w:fill="auto"/>
              <w:spacing w:before="0" w:line="220" w:lineRule="exact"/>
              <w:jc w:val="left"/>
              <w:rPr>
                <w:sz w:val="24"/>
                <w:szCs w:val="24"/>
                <w:lang w:val="ro-MD"/>
              </w:rPr>
            </w:pPr>
            <w:r>
              <w:rPr>
                <w:sz w:val="24"/>
                <w:szCs w:val="24"/>
                <w:lang w:val="ro-MD"/>
              </w:rPr>
              <w:t xml:space="preserve">Poze, materiale video postate pe pagina de </w:t>
            </w:r>
            <w:proofErr w:type="spellStart"/>
            <w:r>
              <w:rPr>
                <w:sz w:val="24"/>
                <w:szCs w:val="24"/>
                <w:lang w:val="ro-MD"/>
              </w:rPr>
              <w:t>facebook</w:t>
            </w:r>
            <w:proofErr w:type="spellEnd"/>
            <w:r>
              <w:rPr>
                <w:sz w:val="24"/>
                <w:szCs w:val="24"/>
                <w:lang w:val="ro-MD"/>
              </w:rPr>
              <w:t xml:space="preserve"> a gimnaziului</w:t>
            </w:r>
          </w:p>
        </w:tc>
      </w:tr>
      <w:tr w:rsidR="00EC4CFC" w:rsidTr="00A50578">
        <w:trPr>
          <w:trHeight w:hRule="exact" w:val="823"/>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Constatări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 xml:space="preserve">•Instituția promovează frecvent, în actele reglatorii și activități, respectul față de diversitatea </w:t>
            </w:r>
            <w:proofErr w:type="spellStart"/>
            <w:r>
              <w:rPr>
                <w:sz w:val="24"/>
                <w:szCs w:val="24"/>
                <w:lang w:val="ro-MD"/>
              </w:rPr>
              <w:t>culturală,lingvistică,religioasă</w:t>
            </w:r>
            <w:proofErr w:type="spellEnd"/>
            <w:r w:rsidR="00A50578">
              <w:rPr>
                <w:sz w:val="24"/>
                <w:szCs w:val="24"/>
                <w:lang w:val="ro-MD"/>
              </w:rPr>
              <w:t xml:space="preserve"> prin diferite acte reglatorii și activități educaționale.</w:t>
            </w:r>
          </w:p>
        </w:tc>
      </w:tr>
      <w:tr w:rsidR="00EC4CFC" w:rsidTr="00EC4CFC">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val="ro-MD" w:eastAsia="ro-RO" w:bidi="ro-RO"/>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punctaj acordat</w:t>
            </w:r>
          </w:p>
        </w:tc>
        <w:tc>
          <w:tcPr>
            <w:tcW w:w="378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conform criteriilor:0,75</w:t>
            </w:r>
          </w:p>
        </w:tc>
        <w:tc>
          <w:tcPr>
            <w:tcW w:w="188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Punctaj: 0,75</w:t>
            </w:r>
          </w:p>
        </w:tc>
      </w:tr>
    </w:tbl>
    <w:p w:rsidR="00EC4CFC" w:rsidRDefault="00EC4CFC" w:rsidP="00EC4CFC">
      <w:pPr>
        <w:spacing w:after="13" w:line="220" w:lineRule="exact"/>
        <w:rPr>
          <w:rFonts w:ascii="Times New Roman" w:hAnsi="Times New Roman" w:cs="Times New Roman"/>
          <w:lang w:val="ro-MD"/>
        </w:rPr>
      </w:pPr>
      <w:r>
        <w:rPr>
          <w:rFonts w:ascii="Times New Roman" w:hAnsi="Times New Roman" w:cs="Times New Roman"/>
          <w:lang w:val="ro-MD"/>
        </w:rPr>
        <w:t xml:space="preserve">     </w:t>
      </w:r>
    </w:p>
    <w:p w:rsidR="00EC4CFC" w:rsidRDefault="00EC4CFC" w:rsidP="00EC4CFC">
      <w:pPr>
        <w:spacing w:after="13" w:line="220" w:lineRule="exact"/>
        <w:rPr>
          <w:rFonts w:ascii="Times New Roman" w:hAnsi="Times New Roman" w:cs="Times New Roman"/>
          <w:lang w:val="ro-MD"/>
        </w:rPr>
      </w:pPr>
    </w:p>
    <w:p w:rsidR="00EC4CFC" w:rsidRDefault="00EC4CFC" w:rsidP="00EC4CFC">
      <w:pPr>
        <w:spacing w:after="13" w:line="220" w:lineRule="exact"/>
        <w:ind w:left="-720"/>
        <w:rPr>
          <w:rFonts w:ascii="Times New Roman" w:hAnsi="Times New Roman" w:cs="Times New Roman"/>
        </w:rPr>
      </w:pPr>
      <w:r>
        <w:rPr>
          <w:rFonts w:ascii="Times New Roman" w:hAnsi="Times New Roman" w:cs="Times New Roman"/>
          <w:lang w:val="ro-MD"/>
        </w:rPr>
        <w:t>Indicator 2.3.2.</w:t>
      </w:r>
      <w:r>
        <w:rPr>
          <w:rFonts w:ascii="Times New Roman" w:hAnsi="Times New Roman" w:cs="Times New Roman"/>
        </w:rPr>
        <w:t xml:space="preserve"> Monitorizarea modului de respectare a </w:t>
      </w:r>
      <w:proofErr w:type="spellStart"/>
      <w:r>
        <w:rPr>
          <w:rFonts w:ascii="Times New Roman" w:hAnsi="Times New Roman" w:cs="Times New Roman"/>
        </w:rPr>
        <w:t>diversităţii</w:t>
      </w:r>
      <w:proofErr w:type="spellEnd"/>
      <w:r>
        <w:rPr>
          <w:rFonts w:ascii="Times New Roman" w:hAnsi="Times New Roman" w:cs="Times New Roman"/>
        </w:rPr>
        <w:t xml:space="preserve"> culturale, etnice, lingvistice, </w:t>
      </w:r>
      <w:r>
        <w:rPr>
          <w:rFonts w:ascii="Times New Roman" w:hAnsi="Times New Roman" w:cs="Times New Roman"/>
        </w:rPr>
        <w:lastRenderedPageBreak/>
        <w:t xml:space="preserve">religioase </w:t>
      </w:r>
      <w:proofErr w:type="spellStart"/>
      <w:r>
        <w:rPr>
          <w:rFonts w:ascii="Times New Roman" w:hAnsi="Times New Roman" w:cs="Times New Roman"/>
        </w:rPr>
        <w:t>şi</w:t>
      </w:r>
      <w:proofErr w:type="spellEnd"/>
      <w:r>
        <w:rPr>
          <w:rFonts w:ascii="Times New Roman" w:hAnsi="Times New Roman" w:cs="Times New Roman"/>
        </w:rPr>
        <w:t xml:space="preserve"> de valorificare a </w:t>
      </w:r>
      <w:proofErr w:type="spellStart"/>
      <w:r>
        <w:rPr>
          <w:rFonts w:ascii="Times New Roman" w:hAnsi="Times New Roman" w:cs="Times New Roman"/>
        </w:rPr>
        <w:t>multiculturalităţii</w:t>
      </w:r>
      <w:proofErr w:type="spellEnd"/>
      <w:r>
        <w:rPr>
          <w:rFonts w:ascii="Times New Roman" w:hAnsi="Times New Roman" w:cs="Times New Roman"/>
        </w:rPr>
        <w:t xml:space="preserve"> în toate documente</w:t>
      </w:r>
      <w:r w:rsidR="00F84E0D">
        <w:rPr>
          <w:rFonts w:ascii="Times New Roman" w:hAnsi="Times New Roman" w:cs="Times New Roman"/>
        </w:rPr>
        <w:t xml:space="preserve">le </w:t>
      </w:r>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în </w:t>
      </w:r>
      <w:proofErr w:type="spellStart"/>
      <w:r>
        <w:rPr>
          <w:rFonts w:ascii="Times New Roman" w:hAnsi="Times New Roman" w:cs="Times New Roman"/>
        </w:rPr>
        <w:t>activităţile</w:t>
      </w:r>
      <w:proofErr w:type="spellEnd"/>
      <w:r>
        <w:rPr>
          <w:rFonts w:ascii="Times New Roman" w:hAnsi="Times New Roman" w:cs="Times New Roman"/>
        </w:rPr>
        <w:t xml:space="preserve"> </w:t>
      </w:r>
      <w:proofErr w:type="spellStart"/>
      <w:r>
        <w:rPr>
          <w:rFonts w:ascii="Times New Roman" w:hAnsi="Times New Roman" w:cs="Times New Roman"/>
        </w:rPr>
        <w:t>desfăşurate</w:t>
      </w:r>
      <w:proofErr w:type="spellEnd"/>
      <w:r>
        <w:rPr>
          <w:rFonts w:ascii="Times New Roman" w:hAnsi="Times New Roman" w:cs="Times New Roman"/>
        </w:rPr>
        <w:t xml:space="preserve"> în </w:t>
      </w:r>
      <w:proofErr w:type="spellStart"/>
      <w:r>
        <w:rPr>
          <w:rFonts w:ascii="Times New Roman" w:hAnsi="Times New Roman" w:cs="Times New Roman"/>
        </w:rPr>
        <w:t>instituţie</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colectarea feedbackului din partea partenerilor din comunitate privind respectarea principiilor democratice</w:t>
      </w:r>
    </w:p>
    <w:p w:rsidR="00EC4CFC" w:rsidRDefault="00EC4CFC" w:rsidP="00EC4CFC">
      <w:pPr>
        <w:rPr>
          <w:rFonts w:ascii="Times New Roman" w:hAnsi="Times New Roman" w:cs="Times New Roman"/>
          <w:lang w:val="ro-MD"/>
        </w:rPr>
      </w:pPr>
    </w:p>
    <w:tbl>
      <w:tblPr>
        <w:tblW w:w="10980" w:type="dxa"/>
        <w:tblInd w:w="-1085" w:type="dxa"/>
        <w:tblLayout w:type="fixed"/>
        <w:tblCellMar>
          <w:left w:w="10" w:type="dxa"/>
          <w:right w:w="10" w:type="dxa"/>
        </w:tblCellMar>
        <w:tblLook w:val="04A0" w:firstRow="1" w:lastRow="0" w:firstColumn="1" w:lastColumn="0" w:noHBand="0" w:noVBand="1"/>
      </w:tblPr>
      <w:tblGrid>
        <w:gridCol w:w="1710"/>
        <w:gridCol w:w="3781"/>
        <w:gridCol w:w="3600"/>
        <w:gridCol w:w="1889"/>
      </w:tblGrid>
      <w:tr w:rsidR="00EC4CFC" w:rsidTr="00437550">
        <w:trPr>
          <w:trHeight w:hRule="exact" w:val="1249"/>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Dovezi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tcPr>
          <w:p w:rsidR="00F84E0D" w:rsidRDefault="00F84E0D" w:rsidP="009C3860">
            <w:pPr>
              <w:pStyle w:val="20"/>
              <w:numPr>
                <w:ilvl w:val="0"/>
                <w:numId w:val="24"/>
              </w:numPr>
              <w:shd w:val="clear" w:color="auto" w:fill="auto"/>
              <w:spacing w:before="0" w:line="220" w:lineRule="exact"/>
              <w:jc w:val="left"/>
              <w:rPr>
                <w:sz w:val="24"/>
                <w:szCs w:val="24"/>
                <w:lang w:val="ro-MD"/>
              </w:rPr>
            </w:pPr>
            <w:proofErr w:type="spellStart"/>
            <w:r>
              <w:rPr>
                <w:sz w:val="24"/>
                <w:szCs w:val="24"/>
                <w:lang w:val="ro-MD"/>
              </w:rPr>
              <w:t>Dezvolatea</w:t>
            </w:r>
            <w:proofErr w:type="spellEnd"/>
            <w:r>
              <w:rPr>
                <w:sz w:val="24"/>
                <w:szCs w:val="24"/>
                <w:lang w:val="ro-MD"/>
              </w:rPr>
              <w:t xml:space="preserve"> respectului pentru diversitatea culturală, etnică, lingvistică și religioasă în cadrul disciplinelor școlare EPS, DP, limbi străine, istorie</w:t>
            </w:r>
          </w:p>
          <w:p w:rsidR="00F84E0D" w:rsidRDefault="00F84E0D" w:rsidP="009C3860">
            <w:pPr>
              <w:pStyle w:val="20"/>
              <w:numPr>
                <w:ilvl w:val="0"/>
                <w:numId w:val="24"/>
              </w:numPr>
              <w:shd w:val="clear" w:color="auto" w:fill="auto"/>
              <w:spacing w:before="0" w:line="220" w:lineRule="exact"/>
              <w:jc w:val="left"/>
              <w:rPr>
                <w:sz w:val="24"/>
                <w:szCs w:val="24"/>
                <w:lang w:val="ro-MD"/>
              </w:rPr>
            </w:pPr>
            <w:r>
              <w:rPr>
                <w:sz w:val="24"/>
                <w:szCs w:val="24"/>
                <w:lang w:val="ro-MD"/>
              </w:rPr>
              <w:t xml:space="preserve">Poze, materiale video, pagina de </w:t>
            </w:r>
            <w:proofErr w:type="spellStart"/>
            <w:r>
              <w:rPr>
                <w:sz w:val="24"/>
                <w:szCs w:val="24"/>
                <w:lang w:val="ro-MD"/>
              </w:rPr>
              <w:t>facebook</w:t>
            </w:r>
            <w:proofErr w:type="spellEnd"/>
            <w:r>
              <w:rPr>
                <w:sz w:val="24"/>
                <w:szCs w:val="24"/>
                <w:lang w:val="ro-MD"/>
              </w:rPr>
              <w:t xml:space="preserve"> a gimnaziului</w:t>
            </w:r>
          </w:p>
          <w:p w:rsidR="00F84E0D" w:rsidRDefault="00F84E0D" w:rsidP="009C3860">
            <w:pPr>
              <w:pStyle w:val="20"/>
              <w:numPr>
                <w:ilvl w:val="0"/>
                <w:numId w:val="24"/>
              </w:numPr>
              <w:shd w:val="clear" w:color="auto" w:fill="auto"/>
              <w:spacing w:before="0" w:line="220" w:lineRule="exact"/>
              <w:jc w:val="left"/>
              <w:rPr>
                <w:sz w:val="24"/>
                <w:szCs w:val="24"/>
                <w:lang w:val="ro-MD"/>
              </w:rPr>
            </w:pPr>
            <w:r>
              <w:rPr>
                <w:sz w:val="24"/>
                <w:szCs w:val="24"/>
                <w:lang w:val="ro-MD"/>
              </w:rPr>
              <w:t>Activități de cultură organizațională în cadrul orelor de managementul clasei</w:t>
            </w:r>
          </w:p>
          <w:p w:rsidR="00EC4CFC" w:rsidRDefault="00EC4CFC" w:rsidP="009C3860">
            <w:pPr>
              <w:pStyle w:val="20"/>
              <w:numPr>
                <w:ilvl w:val="0"/>
                <w:numId w:val="24"/>
              </w:numPr>
              <w:shd w:val="clear" w:color="auto" w:fill="auto"/>
              <w:spacing w:before="0" w:line="220" w:lineRule="exact"/>
              <w:jc w:val="left"/>
              <w:rPr>
                <w:sz w:val="24"/>
                <w:szCs w:val="24"/>
                <w:lang w:val="ro-MD"/>
              </w:rPr>
            </w:pPr>
            <w:r>
              <w:rPr>
                <w:sz w:val="24"/>
                <w:szCs w:val="24"/>
                <w:lang w:val="ro-MD"/>
              </w:rPr>
              <w:t>Discuții individuale cu elevii, părinții, cadrele didactice</w:t>
            </w:r>
            <w:r w:rsidR="00F84E0D">
              <w:rPr>
                <w:sz w:val="24"/>
                <w:szCs w:val="24"/>
                <w:lang w:val="ro-MD"/>
              </w:rPr>
              <w:t xml:space="preserve"> și membrii comunității</w:t>
            </w:r>
          </w:p>
          <w:p w:rsidR="00EC4CFC" w:rsidRDefault="00EC4CFC">
            <w:pPr>
              <w:pStyle w:val="20"/>
              <w:shd w:val="clear" w:color="auto" w:fill="auto"/>
              <w:spacing w:before="0" w:line="220" w:lineRule="exact"/>
              <w:ind w:firstLine="0"/>
              <w:jc w:val="left"/>
              <w:rPr>
                <w:sz w:val="24"/>
                <w:szCs w:val="24"/>
                <w:lang w:val="ro-MD"/>
              </w:rPr>
            </w:pPr>
          </w:p>
        </w:tc>
      </w:tr>
      <w:tr w:rsidR="00EC4CFC" w:rsidTr="00437550">
        <w:trPr>
          <w:trHeight w:hRule="exact" w:val="572"/>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Constatări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•Instituția monitorizează frecvent respectul față de diversitate</w:t>
            </w:r>
            <w:r w:rsidR="00437550">
              <w:rPr>
                <w:sz w:val="24"/>
                <w:szCs w:val="24"/>
                <w:lang w:val="ro-MD"/>
              </w:rPr>
              <w:t xml:space="preserve">a, </w:t>
            </w:r>
            <w:proofErr w:type="spellStart"/>
            <w:r>
              <w:rPr>
                <w:sz w:val="24"/>
                <w:szCs w:val="24"/>
                <w:lang w:val="ro-MD"/>
              </w:rPr>
              <w:t>culturală,etnică,lingvistică,religioasă</w:t>
            </w:r>
            <w:proofErr w:type="spellEnd"/>
            <w:r>
              <w:rPr>
                <w:sz w:val="24"/>
                <w:szCs w:val="24"/>
                <w:lang w:val="ro-MD"/>
              </w:rPr>
              <w:t>.</w:t>
            </w:r>
          </w:p>
        </w:tc>
      </w:tr>
      <w:tr w:rsidR="00EC4CFC" w:rsidTr="00EC4CFC">
        <w:trPr>
          <w:trHeight w:hRule="exact" w:val="497"/>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val="ro-MD" w:eastAsia="ro-RO" w:bidi="ro-RO"/>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punctaj acordat</w:t>
            </w:r>
          </w:p>
        </w:tc>
        <w:tc>
          <w:tcPr>
            <w:tcW w:w="378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conform criteriilor:0,75</w:t>
            </w:r>
          </w:p>
        </w:tc>
        <w:tc>
          <w:tcPr>
            <w:tcW w:w="188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Punctaj: 0,75</w:t>
            </w:r>
          </w:p>
        </w:tc>
      </w:tr>
    </w:tbl>
    <w:p w:rsidR="00EC4CFC" w:rsidRDefault="00EC4CFC" w:rsidP="00EC4CFC">
      <w:pPr>
        <w:spacing w:after="13" w:line="220" w:lineRule="exact"/>
        <w:rPr>
          <w:rFonts w:ascii="Times New Roman" w:hAnsi="Times New Roman" w:cs="Times New Roman"/>
          <w:lang w:val="ro-MD"/>
        </w:rPr>
      </w:pPr>
    </w:p>
    <w:p w:rsidR="00EC4CFC" w:rsidRDefault="00EC4CFC" w:rsidP="00EC4CFC">
      <w:pPr>
        <w:spacing w:after="13" w:line="220" w:lineRule="exact"/>
        <w:rPr>
          <w:rFonts w:ascii="Times New Roman" w:hAnsi="Times New Roman" w:cs="Times New Roman"/>
          <w:lang w:val="ro-MD"/>
        </w:rPr>
      </w:pPr>
    </w:p>
    <w:p w:rsidR="00EC4CFC" w:rsidRDefault="00EC4CFC" w:rsidP="00EC4CFC">
      <w:pPr>
        <w:spacing w:after="13" w:line="220" w:lineRule="exact"/>
        <w:rPr>
          <w:rFonts w:ascii="Times New Roman" w:hAnsi="Times New Roman" w:cs="Times New Roman"/>
          <w:u w:val="single"/>
          <w:lang w:val="ro-MD"/>
        </w:rPr>
      </w:pPr>
      <w:r>
        <w:rPr>
          <w:rFonts w:ascii="Times New Roman" w:hAnsi="Times New Roman" w:cs="Times New Roman"/>
          <w:lang w:val="ro-MD"/>
        </w:rPr>
        <w:t xml:space="preserve">       Domeniu: </w:t>
      </w:r>
      <w:r>
        <w:rPr>
          <w:rFonts w:ascii="Times New Roman" w:hAnsi="Times New Roman" w:cs="Times New Roman"/>
          <w:u w:val="single"/>
          <w:lang w:val="ro-MD"/>
        </w:rPr>
        <w:t>Capacitate instituțională</w:t>
      </w:r>
    </w:p>
    <w:p w:rsidR="00EC4CFC" w:rsidRDefault="00EC4CFC" w:rsidP="00EC4CFC">
      <w:pPr>
        <w:spacing w:after="13" w:line="220" w:lineRule="exact"/>
        <w:rPr>
          <w:rFonts w:ascii="Times New Roman" w:hAnsi="Times New Roman" w:cs="Times New Roman"/>
          <w:lang w:val="ro-MD"/>
        </w:rPr>
      </w:pPr>
    </w:p>
    <w:p w:rsidR="00EC4CFC" w:rsidRDefault="00EC4CFC" w:rsidP="00EC4CFC">
      <w:pPr>
        <w:spacing w:after="13" w:line="220" w:lineRule="exact"/>
        <w:ind w:left="-630"/>
        <w:rPr>
          <w:rFonts w:ascii="Times New Roman" w:hAnsi="Times New Roman" w:cs="Times New Roman"/>
          <w:lang w:val="ro-MD"/>
        </w:rPr>
      </w:pPr>
      <w:r>
        <w:rPr>
          <w:rFonts w:ascii="Times New Roman" w:hAnsi="Times New Roman" w:cs="Times New Roman"/>
          <w:lang w:val="ro-MD"/>
        </w:rPr>
        <w:t>Indicator 2.3.3.</w:t>
      </w:r>
      <w:r>
        <w:rPr>
          <w:rFonts w:ascii="Times New Roman" w:hAnsi="Times New Roman" w:cs="Times New Roman"/>
        </w:rPr>
        <w:t xml:space="preserve"> Crearea </w:t>
      </w:r>
      <w:proofErr w:type="spellStart"/>
      <w:r>
        <w:rPr>
          <w:rFonts w:ascii="Times New Roman" w:hAnsi="Times New Roman" w:cs="Times New Roman"/>
        </w:rPr>
        <w:t>condiţiilor</w:t>
      </w:r>
      <w:proofErr w:type="spellEnd"/>
      <w:r>
        <w:rPr>
          <w:rFonts w:ascii="Times New Roman" w:hAnsi="Times New Roman" w:cs="Times New Roman"/>
        </w:rPr>
        <w:t xml:space="preserve"> pentru abordarea echitabilă </w:t>
      </w:r>
      <w:proofErr w:type="spellStart"/>
      <w:r>
        <w:rPr>
          <w:rFonts w:ascii="Times New Roman" w:hAnsi="Times New Roman" w:cs="Times New Roman"/>
        </w:rPr>
        <w:t>şi</w:t>
      </w:r>
      <w:proofErr w:type="spellEnd"/>
      <w:r>
        <w:rPr>
          <w:rFonts w:ascii="Times New Roman" w:hAnsi="Times New Roman" w:cs="Times New Roman"/>
        </w:rPr>
        <w:t xml:space="preserve"> valorizantă a fiecărui elev/ copil indiferent de </w:t>
      </w:r>
      <w:proofErr w:type="spellStart"/>
      <w:r>
        <w:rPr>
          <w:rFonts w:ascii="Times New Roman" w:hAnsi="Times New Roman" w:cs="Times New Roman"/>
        </w:rPr>
        <w:t>apartenenţa</w:t>
      </w:r>
      <w:proofErr w:type="spellEnd"/>
      <w:r>
        <w:rPr>
          <w:rFonts w:ascii="Times New Roman" w:hAnsi="Times New Roman" w:cs="Times New Roman"/>
        </w:rPr>
        <w:t xml:space="preserve"> culturală, etnică, lingvistică, religioasă, încadrarea în promovarea </w:t>
      </w:r>
      <w:proofErr w:type="spellStart"/>
      <w:r>
        <w:rPr>
          <w:rFonts w:ascii="Times New Roman" w:hAnsi="Times New Roman" w:cs="Times New Roman"/>
        </w:rPr>
        <w:t>multiculturalităţii</w:t>
      </w:r>
      <w:proofErr w:type="spellEnd"/>
      <w:r>
        <w:rPr>
          <w:rFonts w:ascii="Times New Roman" w:hAnsi="Times New Roman" w:cs="Times New Roman"/>
        </w:rPr>
        <w:t xml:space="preserve">, valorificând capacitatea de socializare a elevilor/ copiilor </w:t>
      </w:r>
      <w:proofErr w:type="spellStart"/>
      <w:r>
        <w:rPr>
          <w:rFonts w:ascii="Times New Roman" w:hAnsi="Times New Roman" w:cs="Times New Roman"/>
        </w:rPr>
        <w:t>şi</w:t>
      </w:r>
      <w:proofErr w:type="spellEnd"/>
      <w:r>
        <w:rPr>
          <w:rFonts w:ascii="Times New Roman" w:hAnsi="Times New Roman" w:cs="Times New Roman"/>
        </w:rPr>
        <w:t xml:space="preserve"> varietatea de resurse (umane, </w:t>
      </w:r>
      <w:proofErr w:type="spellStart"/>
      <w:r>
        <w:rPr>
          <w:rFonts w:ascii="Times New Roman" w:hAnsi="Times New Roman" w:cs="Times New Roman"/>
        </w:rPr>
        <w:t>informaţionale</w:t>
      </w:r>
      <w:proofErr w:type="spellEnd"/>
      <w:r>
        <w:rPr>
          <w:rFonts w:ascii="Times New Roman" w:hAnsi="Times New Roman" w:cs="Times New Roman"/>
        </w:rPr>
        <w:t xml:space="preserve"> etc.) de identificare </w:t>
      </w:r>
      <w:proofErr w:type="spellStart"/>
      <w:r>
        <w:rPr>
          <w:rFonts w:ascii="Times New Roman" w:hAnsi="Times New Roman" w:cs="Times New Roman"/>
        </w:rPr>
        <w:t>şi</w:t>
      </w:r>
      <w:proofErr w:type="spellEnd"/>
      <w:r>
        <w:rPr>
          <w:rFonts w:ascii="Times New Roman" w:hAnsi="Times New Roman" w:cs="Times New Roman"/>
        </w:rPr>
        <w:t xml:space="preserve"> dizolvare a stereotipurilor </w:t>
      </w:r>
      <w:proofErr w:type="spellStart"/>
      <w:r>
        <w:rPr>
          <w:rFonts w:ascii="Times New Roman" w:hAnsi="Times New Roman" w:cs="Times New Roman"/>
        </w:rPr>
        <w:t>şi</w:t>
      </w:r>
      <w:proofErr w:type="spellEnd"/>
      <w:r>
        <w:rPr>
          <w:rFonts w:ascii="Times New Roman" w:hAnsi="Times New Roman" w:cs="Times New Roman"/>
        </w:rPr>
        <w:t xml:space="preserve"> </w:t>
      </w:r>
      <w:proofErr w:type="spellStart"/>
      <w:r>
        <w:rPr>
          <w:rFonts w:ascii="Times New Roman" w:hAnsi="Times New Roman" w:cs="Times New Roman"/>
        </w:rPr>
        <w:t>prejudecăţilor</w:t>
      </w:r>
      <w:proofErr w:type="spellEnd"/>
    </w:p>
    <w:p w:rsidR="00EC4CFC" w:rsidRDefault="00EC4CFC" w:rsidP="00EC4CFC">
      <w:pPr>
        <w:rPr>
          <w:rFonts w:ascii="Times New Roman" w:hAnsi="Times New Roman" w:cs="Times New Roman"/>
          <w:lang w:val="ro-MD"/>
        </w:rPr>
      </w:pPr>
    </w:p>
    <w:tbl>
      <w:tblPr>
        <w:tblW w:w="10860" w:type="dxa"/>
        <w:tblInd w:w="-1085" w:type="dxa"/>
        <w:tblLayout w:type="fixed"/>
        <w:tblCellMar>
          <w:left w:w="10" w:type="dxa"/>
          <w:right w:w="10" w:type="dxa"/>
        </w:tblCellMar>
        <w:tblLook w:val="04A0" w:firstRow="1" w:lastRow="0" w:firstColumn="1" w:lastColumn="0" w:noHBand="0" w:noVBand="1"/>
      </w:tblPr>
      <w:tblGrid>
        <w:gridCol w:w="1709"/>
        <w:gridCol w:w="3340"/>
        <w:gridCol w:w="4041"/>
        <w:gridCol w:w="1770"/>
      </w:tblGrid>
      <w:tr w:rsidR="00EC4CFC" w:rsidTr="00471717">
        <w:trPr>
          <w:trHeight w:hRule="exact" w:val="1724"/>
        </w:trPr>
        <w:tc>
          <w:tcPr>
            <w:tcW w:w="1709"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Dovezi</w:t>
            </w:r>
          </w:p>
        </w:tc>
        <w:tc>
          <w:tcPr>
            <w:tcW w:w="9151" w:type="dxa"/>
            <w:gridSpan w:val="3"/>
            <w:tcBorders>
              <w:top w:val="single" w:sz="4" w:space="0" w:color="auto"/>
              <w:left w:val="single" w:sz="4" w:space="0" w:color="auto"/>
              <w:bottom w:val="nil"/>
              <w:right w:val="single" w:sz="4" w:space="0" w:color="auto"/>
            </w:tcBorders>
            <w:shd w:val="clear" w:color="auto" w:fill="FFFFFF"/>
            <w:vAlign w:val="center"/>
            <w:hideMark/>
          </w:tcPr>
          <w:p w:rsidR="009B309E" w:rsidRDefault="009B309E" w:rsidP="009C3860">
            <w:pPr>
              <w:pStyle w:val="20"/>
              <w:numPr>
                <w:ilvl w:val="0"/>
                <w:numId w:val="25"/>
              </w:numPr>
              <w:shd w:val="clear" w:color="auto" w:fill="auto"/>
              <w:spacing w:before="0" w:line="220" w:lineRule="exact"/>
              <w:jc w:val="left"/>
              <w:rPr>
                <w:sz w:val="24"/>
                <w:szCs w:val="24"/>
                <w:lang w:val="ro-MD"/>
              </w:rPr>
            </w:pPr>
            <w:r>
              <w:rPr>
                <w:sz w:val="24"/>
                <w:szCs w:val="24"/>
                <w:lang w:val="ro-MD"/>
              </w:rPr>
              <w:t>Susținerea elevilor veniți de peste hotare prin consultații pedagogice, ore de consiliere pentru a se integra și a reuși să asimileze limba de instruire și materia de la toate disciplinele predate</w:t>
            </w:r>
          </w:p>
          <w:p w:rsidR="00EC4CFC" w:rsidRDefault="00471717" w:rsidP="009C3860">
            <w:pPr>
              <w:pStyle w:val="20"/>
              <w:numPr>
                <w:ilvl w:val="0"/>
                <w:numId w:val="25"/>
              </w:numPr>
              <w:shd w:val="clear" w:color="auto" w:fill="auto"/>
              <w:spacing w:before="0" w:line="220" w:lineRule="exact"/>
              <w:jc w:val="left"/>
              <w:rPr>
                <w:sz w:val="24"/>
                <w:szCs w:val="24"/>
                <w:lang w:val="ro-MD"/>
              </w:rPr>
            </w:pPr>
            <w:r>
              <w:rPr>
                <w:sz w:val="24"/>
                <w:szCs w:val="24"/>
                <w:lang w:val="ro-MD"/>
              </w:rPr>
              <w:t>Accesul la r</w:t>
            </w:r>
            <w:r w:rsidR="00EC4CFC">
              <w:rPr>
                <w:sz w:val="24"/>
                <w:szCs w:val="24"/>
                <w:lang w:val="ro-MD"/>
              </w:rPr>
              <w:t>esurse informaționale în limba română;</w:t>
            </w:r>
          </w:p>
          <w:p w:rsidR="00EC4CFC" w:rsidRDefault="00EC4CFC" w:rsidP="009C3860">
            <w:pPr>
              <w:pStyle w:val="20"/>
              <w:numPr>
                <w:ilvl w:val="0"/>
                <w:numId w:val="25"/>
              </w:numPr>
              <w:shd w:val="clear" w:color="auto" w:fill="auto"/>
              <w:spacing w:before="0" w:line="220" w:lineRule="exact"/>
              <w:jc w:val="left"/>
              <w:rPr>
                <w:sz w:val="24"/>
                <w:szCs w:val="24"/>
                <w:lang w:val="ro-MD" w:eastAsia="ro-RO" w:bidi="ro-RO"/>
              </w:rPr>
            </w:pPr>
            <w:r>
              <w:rPr>
                <w:sz w:val="24"/>
                <w:szCs w:val="24"/>
                <w:lang w:val="ro-MD" w:eastAsia="ro-RO" w:bidi="ro-RO"/>
              </w:rPr>
              <w:t>Afișarea în școală a rezultatelor diferitelor activități culturale, lingvistice, religioase prin postere, gazete de perete, desene, expoziții.</w:t>
            </w:r>
          </w:p>
        </w:tc>
      </w:tr>
      <w:tr w:rsidR="00EC4CFC" w:rsidTr="00471717">
        <w:trPr>
          <w:trHeight w:hRule="exact" w:val="996"/>
        </w:trPr>
        <w:tc>
          <w:tcPr>
            <w:tcW w:w="1709"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Constatări</w:t>
            </w:r>
          </w:p>
        </w:tc>
        <w:tc>
          <w:tcPr>
            <w:tcW w:w="9151"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Instituția</w:t>
            </w:r>
            <w:r w:rsidR="00471717">
              <w:rPr>
                <w:sz w:val="24"/>
                <w:szCs w:val="24"/>
                <w:lang w:val="ro-MD"/>
              </w:rPr>
              <w:t xml:space="preserve"> asigură condiții și spații educaționale prietenoase copilului pentru a facilita comunicarea și colaborarea între copii de diferită origine, etnică, culturală. Elevii sunt implicați în diverse activități extrașcolare, ținând cont de diversitatea etnică, culturală, religioasă. Sunt </w:t>
            </w:r>
            <w:proofErr w:type="spellStart"/>
            <w:r w:rsidR="00471717">
              <w:rPr>
                <w:sz w:val="24"/>
                <w:szCs w:val="24"/>
                <w:lang w:val="ro-MD"/>
              </w:rPr>
              <w:t>oganizate</w:t>
            </w:r>
            <w:proofErr w:type="spellEnd"/>
            <w:r w:rsidR="00471717">
              <w:rPr>
                <w:sz w:val="24"/>
                <w:szCs w:val="24"/>
                <w:lang w:val="ro-MD"/>
              </w:rPr>
              <w:t xml:space="preserve"> activități de promovare a valorilor naționale și de stat.</w:t>
            </w:r>
          </w:p>
        </w:tc>
      </w:tr>
      <w:tr w:rsidR="00EC4CFC" w:rsidTr="00471717">
        <w:trPr>
          <w:trHeight w:hRule="exact" w:val="497"/>
        </w:trPr>
        <w:tc>
          <w:tcPr>
            <w:tcW w:w="1709"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val="ro-MD" w:eastAsia="ro-RO" w:bidi="ro-RO"/>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punctaj acordat</w:t>
            </w:r>
          </w:p>
        </w:tc>
        <w:tc>
          <w:tcPr>
            <w:tcW w:w="334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Pondere:2</w:t>
            </w:r>
          </w:p>
        </w:tc>
        <w:tc>
          <w:tcPr>
            <w:tcW w:w="404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conform criteriilor: 0,</w:t>
            </w:r>
            <w:r w:rsidR="00471717">
              <w:rPr>
                <w:sz w:val="24"/>
                <w:szCs w:val="24"/>
                <w:lang w:val="ro-MD"/>
              </w:rPr>
              <w:t>7</w:t>
            </w:r>
            <w:r>
              <w:rPr>
                <w:sz w:val="24"/>
                <w:szCs w:val="24"/>
                <w:lang w:val="ro-MD"/>
              </w:rPr>
              <w:t>5</w:t>
            </w:r>
          </w:p>
        </w:tc>
        <w:tc>
          <w:tcPr>
            <w:tcW w:w="1770"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 xml:space="preserve">Punctaj: </w:t>
            </w:r>
            <w:r w:rsidR="00471717">
              <w:rPr>
                <w:sz w:val="24"/>
                <w:szCs w:val="24"/>
                <w:lang w:val="ro-MD"/>
              </w:rPr>
              <w:t>1,5</w:t>
            </w:r>
          </w:p>
        </w:tc>
      </w:tr>
    </w:tbl>
    <w:p w:rsidR="00EC4CFC" w:rsidRDefault="00EC4CFC" w:rsidP="00EC4CFC">
      <w:pPr>
        <w:rPr>
          <w:rFonts w:ascii="Times New Roman" w:hAnsi="Times New Roman" w:cs="Times New Roman"/>
        </w:rPr>
      </w:pPr>
    </w:p>
    <w:p w:rsidR="00EC4CFC" w:rsidRDefault="00EC4CFC" w:rsidP="00EC4CFC">
      <w:pPr>
        <w:rPr>
          <w:rFonts w:ascii="Times New Roman" w:hAnsi="Times New Roman" w:cs="Times New Roman"/>
          <w:lang w:val="ro-MD"/>
        </w:rPr>
      </w:pPr>
      <w:r>
        <w:rPr>
          <w:rFonts w:ascii="Times New Roman" w:hAnsi="Times New Roman" w:cs="Times New Roman"/>
          <w:lang w:val="ro-MD"/>
        </w:rPr>
        <w:t xml:space="preserve">       Domeniu: </w:t>
      </w:r>
      <w:r>
        <w:rPr>
          <w:rFonts w:ascii="Times New Roman" w:hAnsi="Times New Roman" w:cs="Times New Roman"/>
          <w:u w:val="single"/>
          <w:lang w:val="ro-MD"/>
        </w:rPr>
        <w:t>Curriculum/proces educațional</w:t>
      </w:r>
    </w:p>
    <w:p w:rsidR="00EC4CFC" w:rsidRDefault="00EC4CFC" w:rsidP="00EC4CFC">
      <w:pPr>
        <w:rPr>
          <w:rFonts w:ascii="Times New Roman" w:hAnsi="Times New Roman" w:cs="Times New Roman"/>
          <w:lang w:val="ro-MD"/>
        </w:rPr>
      </w:pPr>
    </w:p>
    <w:p w:rsidR="00EC4CFC" w:rsidRDefault="00EC4CFC" w:rsidP="00EC4CFC">
      <w:pPr>
        <w:spacing w:after="13" w:line="220" w:lineRule="exact"/>
        <w:ind w:left="-630"/>
        <w:rPr>
          <w:rFonts w:ascii="Times New Roman" w:hAnsi="Times New Roman" w:cs="Times New Roman"/>
          <w:lang w:val="ro-MD"/>
        </w:rPr>
      </w:pPr>
      <w:r>
        <w:rPr>
          <w:rFonts w:ascii="Times New Roman" w:hAnsi="Times New Roman" w:cs="Times New Roman"/>
          <w:lang w:val="ro-MD"/>
        </w:rPr>
        <w:t>Indicator 2.3.4.</w:t>
      </w:r>
      <w:r>
        <w:rPr>
          <w:rFonts w:ascii="Times New Roman" w:hAnsi="Times New Roman" w:cs="Times New Roman"/>
        </w:rPr>
        <w:t xml:space="preserve"> Reflectarea, în </w:t>
      </w:r>
      <w:proofErr w:type="spellStart"/>
      <w:r>
        <w:rPr>
          <w:rFonts w:ascii="Times New Roman" w:hAnsi="Times New Roman" w:cs="Times New Roman"/>
        </w:rPr>
        <w:t>activităţile</w:t>
      </w:r>
      <w:proofErr w:type="spellEnd"/>
      <w:r>
        <w:rPr>
          <w:rFonts w:ascii="Times New Roman" w:hAnsi="Times New Roman" w:cs="Times New Roman"/>
        </w:rPr>
        <w:t xml:space="preserve"> curriculare </w:t>
      </w:r>
      <w:proofErr w:type="spellStart"/>
      <w:r>
        <w:rPr>
          <w:rFonts w:ascii="Times New Roman" w:hAnsi="Times New Roman" w:cs="Times New Roman"/>
        </w:rPr>
        <w:t>şi</w:t>
      </w:r>
      <w:proofErr w:type="spellEnd"/>
      <w:r>
        <w:rPr>
          <w:rFonts w:ascii="Times New Roman" w:hAnsi="Times New Roman" w:cs="Times New Roman"/>
        </w:rPr>
        <w:t xml:space="preserve"> </w:t>
      </w:r>
      <w:proofErr w:type="spellStart"/>
      <w:r>
        <w:rPr>
          <w:rFonts w:ascii="Times New Roman" w:hAnsi="Times New Roman" w:cs="Times New Roman"/>
        </w:rPr>
        <w:t>extracurriculare</w:t>
      </w:r>
      <w:proofErr w:type="spellEnd"/>
      <w:r>
        <w:rPr>
          <w:rFonts w:ascii="Times New Roman" w:hAnsi="Times New Roman" w:cs="Times New Roman"/>
        </w:rPr>
        <w:t xml:space="preserve">, în </w:t>
      </w:r>
      <w:proofErr w:type="spellStart"/>
      <w:r>
        <w:rPr>
          <w:rFonts w:ascii="Times New Roman" w:hAnsi="Times New Roman" w:cs="Times New Roman"/>
        </w:rPr>
        <w:t>acţiunile</w:t>
      </w:r>
      <w:proofErr w:type="spellEnd"/>
      <w:r>
        <w:rPr>
          <w:rFonts w:ascii="Times New Roman" w:hAnsi="Times New Roman" w:cs="Times New Roman"/>
        </w:rPr>
        <w:t xml:space="preserve"> elevilor/ copiilor </w:t>
      </w:r>
      <w:proofErr w:type="spellStart"/>
      <w:r>
        <w:rPr>
          <w:rFonts w:ascii="Times New Roman" w:hAnsi="Times New Roman" w:cs="Times New Roman"/>
        </w:rPr>
        <w:t>şi</w:t>
      </w:r>
      <w:proofErr w:type="spellEnd"/>
      <w:r>
        <w:rPr>
          <w:rFonts w:ascii="Times New Roman" w:hAnsi="Times New Roman" w:cs="Times New Roman"/>
        </w:rPr>
        <w:t xml:space="preserve"> ale cadrelor didactice, a viziunilor democratice de </w:t>
      </w:r>
      <w:proofErr w:type="spellStart"/>
      <w:r>
        <w:rPr>
          <w:rFonts w:ascii="Times New Roman" w:hAnsi="Times New Roman" w:cs="Times New Roman"/>
        </w:rPr>
        <w:t>convieţuire</w:t>
      </w:r>
      <w:proofErr w:type="spellEnd"/>
      <w:r>
        <w:rPr>
          <w:rFonts w:ascii="Times New Roman" w:hAnsi="Times New Roman" w:cs="Times New Roman"/>
        </w:rPr>
        <w:t xml:space="preserve"> armonioasă într-o societate interculturală, a modului de promovare a valorilor multiculturale</w:t>
      </w:r>
    </w:p>
    <w:p w:rsidR="00EC4CFC" w:rsidRDefault="00EC4CFC" w:rsidP="00EC4CFC">
      <w:pPr>
        <w:rPr>
          <w:rFonts w:ascii="Times New Roman" w:hAnsi="Times New Roman" w:cs="Times New Roman"/>
          <w:lang w:val="ro-MD"/>
        </w:rPr>
      </w:pPr>
    </w:p>
    <w:tbl>
      <w:tblPr>
        <w:tblW w:w="10860" w:type="dxa"/>
        <w:tblInd w:w="-1085" w:type="dxa"/>
        <w:tblLayout w:type="fixed"/>
        <w:tblCellMar>
          <w:left w:w="10" w:type="dxa"/>
          <w:right w:w="10" w:type="dxa"/>
        </w:tblCellMar>
        <w:tblLook w:val="04A0" w:firstRow="1" w:lastRow="0" w:firstColumn="1" w:lastColumn="0" w:noHBand="0" w:noVBand="1"/>
      </w:tblPr>
      <w:tblGrid>
        <w:gridCol w:w="1709"/>
        <w:gridCol w:w="3781"/>
        <w:gridCol w:w="3600"/>
        <w:gridCol w:w="1770"/>
      </w:tblGrid>
      <w:tr w:rsidR="00EC4CFC" w:rsidTr="00EC4CFC">
        <w:trPr>
          <w:trHeight w:hRule="exact" w:val="1600"/>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Dovezi</w:t>
            </w:r>
          </w:p>
        </w:tc>
        <w:tc>
          <w:tcPr>
            <w:tcW w:w="9151"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rPr>
            </w:pPr>
          </w:p>
          <w:p w:rsidR="00EC4CFC" w:rsidRDefault="00E94284" w:rsidP="009C3860">
            <w:pPr>
              <w:pStyle w:val="20"/>
              <w:numPr>
                <w:ilvl w:val="0"/>
                <w:numId w:val="26"/>
              </w:numPr>
              <w:shd w:val="clear" w:color="auto" w:fill="auto"/>
              <w:spacing w:before="0" w:line="220" w:lineRule="exact"/>
              <w:jc w:val="left"/>
              <w:rPr>
                <w:sz w:val="24"/>
                <w:szCs w:val="24"/>
                <w:lang w:val="ro-MD"/>
              </w:rPr>
            </w:pPr>
            <w:r>
              <w:rPr>
                <w:sz w:val="24"/>
                <w:szCs w:val="24"/>
                <w:lang w:val="ro-MD"/>
              </w:rPr>
              <w:t>Prezența s</w:t>
            </w:r>
            <w:r w:rsidR="00EC4CFC">
              <w:rPr>
                <w:sz w:val="24"/>
                <w:szCs w:val="24"/>
                <w:lang w:val="ro-MD"/>
              </w:rPr>
              <w:t>imboluril</w:t>
            </w:r>
            <w:r>
              <w:rPr>
                <w:sz w:val="24"/>
                <w:szCs w:val="24"/>
                <w:lang w:val="ro-MD"/>
              </w:rPr>
              <w:t xml:space="preserve">or de </w:t>
            </w:r>
            <w:r w:rsidR="00EC4CFC">
              <w:rPr>
                <w:sz w:val="24"/>
                <w:szCs w:val="24"/>
                <w:lang w:val="ro-MD"/>
              </w:rPr>
              <w:t>stat în instituție</w:t>
            </w:r>
          </w:p>
          <w:p w:rsidR="00E94284" w:rsidRDefault="00E94284" w:rsidP="009C3860">
            <w:pPr>
              <w:pStyle w:val="20"/>
              <w:numPr>
                <w:ilvl w:val="0"/>
                <w:numId w:val="26"/>
              </w:numPr>
              <w:shd w:val="clear" w:color="auto" w:fill="auto"/>
              <w:spacing w:before="0" w:line="220" w:lineRule="exact"/>
              <w:jc w:val="left"/>
              <w:rPr>
                <w:sz w:val="24"/>
                <w:szCs w:val="24"/>
                <w:lang w:val="ro-MD"/>
              </w:rPr>
            </w:pPr>
            <w:r>
              <w:rPr>
                <w:sz w:val="24"/>
                <w:szCs w:val="24"/>
                <w:lang w:val="ro-MD"/>
              </w:rPr>
              <w:t>Participarea la activități școlare și extrașcolare, evenimente la nivel intern și extern</w:t>
            </w:r>
          </w:p>
          <w:p w:rsidR="00E94284" w:rsidRDefault="00E94284" w:rsidP="009C3860">
            <w:pPr>
              <w:pStyle w:val="20"/>
              <w:numPr>
                <w:ilvl w:val="0"/>
                <w:numId w:val="26"/>
              </w:numPr>
              <w:shd w:val="clear" w:color="auto" w:fill="auto"/>
              <w:spacing w:before="0" w:line="220" w:lineRule="exact"/>
              <w:jc w:val="left"/>
              <w:rPr>
                <w:sz w:val="24"/>
                <w:szCs w:val="24"/>
                <w:lang w:val="ro-MD"/>
              </w:rPr>
            </w:pPr>
            <w:r>
              <w:rPr>
                <w:sz w:val="24"/>
                <w:szCs w:val="24"/>
                <w:lang w:val="ro-MD"/>
              </w:rPr>
              <w:t xml:space="preserve">Scenarii ale activităților </w:t>
            </w:r>
            <w:proofErr w:type="spellStart"/>
            <w:r>
              <w:rPr>
                <w:sz w:val="24"/>
                <w:szCs w:val="24"/>
                <w:lang w:val="ro-MD"/>
              </w:rPr>
              <w:t>extracurriculare</w:t>
            </w:r>
            <w:proofErr w:type="spellEnd"/>
          </w:p>
          <w:p w:rsidR="00EC4CFC" w:rsidRDefault="00E94284" w:rsidP="009C3860">
            <w:pPr>
              <w:pStyle w:val="20"/>
              <w:numPr>
                <w:ilvl w:val="0"/>
                <w:numId w:val="26"/>
              </w:numPr>
              <w:shd w:val="clear" w:color="auto" w:fill="auto"/>
              <w:spacing w:before="0" w:line="220" w:lineRule="exact"/>
              <w:jc w:val="left"/>
              <w:rPr>
                <w:sz w:val="24"/>
                <w:szCs w:val="24"/>
                <w:lang w:val="ro-MD"/>
              </w:rPr>
            </w:pPr>
            <w:r>
              <w:rPr>
                <w:sz w:val="24"/>
                <w:szCs w:val="24"/>
                <w:lang w:val="ro-MD"/>
              </w:rPr>
              <w:t xml:space="preserve">Poze, materiale video ce confirmă implicarea elevilor în diverse activități curriculare și </w:t>
            </w:r>
            <w:proofErr w:type="spellStart"/>
            <w:r>
              <w:rPr>
                <w:sz w:val="24"/>
                <w:szCs w:val="24"/>
                <w:lang w:val="ro-MD"/>
              </w:rPr>
              <w:t>extracurriculare</w:t>
            </w:r>
            <w:proofErr w:type="spellEnd"/>
          </w:p>
          <w:p w:rsidR="00E94284" w:rsidRDefault="00E94284" w:rsidP="009C3860">
            <w:pPr>
              <w:pStyle w:val="20"/>
              <w:numPr>
                <w:ilvl w:val="0"/>
                <w:numId w:val="26"/>
              </w:numPr>
              <w:shd w:val="clear" w:color="auto" w:fill="auto"/>
              <w:spacing w:before="0" w:line="220" w:lineRule="exact"/>
              <w:jc w:val="left"/>
              <w:rPr>
                <w:sz w:val="24"/>
                <w:szCs w:val="24"/>
                <w:lang w:val="ro-MD"/>
              </w:rPr>
            </w:pPr>
            <w:r>
              <w:rPr>
                <w:sz w:val="24"/>
                <w:szCs w:val="24"/>
                <w:lang w:val="ro-MD"/>
              </w:rPr>
              <w:t>Diplome ce confirmă participarea la diverse concursuri și competiții</w:t>
            </w:r>
          </w:p>
          <w:p w:rsidR="00EC4CFC" w:rsidRDefault="00EC4CFC">
            <w:pPr>
              <w:pStyle w:val="20"/>
              <w:shd w:val="clear" w:color="auto" w:fill="auto"/>
              <w:spacing w:before="0" w:line="220" w:lineRule="exact"/>
              <w:ind w:firstLine="0"/>
              <w:jc w:val="left"/>
              <w:rPr>
                <w:sz w:val="24"/>
                <w:szCs w:val="24"/>
                <w:lang w:val="ro-MD"/>
              </w:rPr>
            </w:pPr>
          </w:p>
        </w:tc>
      </w:tr>
      <w:tr w:rsidR="00EC4CFC" w:rsidTr="00DD003C">
        <w:trPr>
          <w:trHeight w:hRule="exact" w:val="1208"/>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Constatări</w:t>
            </w:r>
          </w:p>
        </w:tc>
        <w:tc>
          <w:tcPr>
            <w:tcW w:w="9151"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 xml:space="preserve">•Instituția organizează activități și proiecte educaționale prin care dezvoltă în acțiunile elevilor și ale cadrelor didactice reflectarea viziunii democratice și promovează frecvent valorile </w:t>
            </w:r>
            <w:proofErr w:type="spellStart"/>
            <w:r>
              <w:rPr>
                <w:sz w:val="24"/>
                <w:szCs w:val="24"/>
                <w:lang w:val="ro-MD"/>
              </w:rPr>
              <w:t>multiculturale</w:t>
            </w:r>
            <w:r w:rsidR="00DD003C">
              <w:rPr>
                <w:sz w:val="24"/>
                <w:szCs w:val="24"/>
                <w:lang w:val="ro-MD"/>
              </w:rPr>
              <w:t>.Elevii</w:t>
            </w:r>
            <w:proofErr w:type="spellEnd"/>
            <w:r w:rsidR="00DD003C">
              <w:rPr>
                <w:sz w:val="24"/>
                <w:szCs w:val="24"/>
                <w:lang w:val="ro-MD"/>
              </w:rPr>
              <w:t xml:space="preserve"> demonstrează cunoașterea și respectarea culturii și tradițiilor locale cât și a altor comunități etnice din </w:t>
            </w:r>
            <w:proofErr w:type="spellStart"/>
            <w:r w:rsidR="00DD003C">
              <w:rPr>
                <w:sz w:val="24"/>
                <w:szCs w:val="24"/>
                <w:lang w:val="ro-MD"/>
              </w:rPr>
              <w:t>R.Moldova</w:t>
            </w:r>
            <w:proofErr w:type="spellEnd"/>
            <w:r w:rsidR="00DD003C">
              <w:rPr>
                <w:sz w:val="24"/>
                <w:szCs w:val="24"/>
                <w:lang w:val="ro-MD"/>
              </w:rPr>
              <w:t>, indiferent de apartenența la grupul etnic și al limbii de comunicare.</w:t>
            </w:r>
          </w:p>
        </w:tc>
      </w:tr>
      <w:tr w:rsidR="00EC4CFC" w:rsidTr="000E0963">
        <w:trPr>
          <w:trHeight w:hRule="exact" w:val="1142"/>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val="ro-MD"/>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punctaj acordat</w:t>
            </w:r>
          </w:p>
          <w:p w:rsidR="000E0963" w:rsidRDefault="000E0963">
            <w:pPr>
              <w:pStyle w:val="20"/>
              <w:shd w:val="clear" w:color="auto" w:fill="auto"/>
              <w:spacing w:before="0" w:line="234" w:lineRule="exact"/>
              <w:ind w:firstLine="0"/>
              <w:jc w:val="left"/>
              <w:rPr>
                <w:sz w:val="24"/>
                <w:szCs w:val="24"/>
                <w:lang w:val="ro-MD"/>
              </w:rPr>
            </w:pPr>
          </w:p>
          <w:p w:rsidR="000E0963" w:rsidRPr="000E0963" w:rsidRDefault="000E0963">
            <w:pPr>
              <w:pStyle w:val="20"/>
              <w:shd w:val="clear" w:color="auto" w:fill="auto"/>
              <w:spacing w:before="0" w:line="234" w:lineRule="exact"/>
              <w:ind w:firstLine="0"/>
              <w:jc w:val="left"/>
              <w:rPr>
                <w:b/>
                <w:bCs/>
                <w:sz w:val="24"/>
                <w:szCs w:val="24"/>
                <w:lang w:val="ro-MD" w:eastAsia="ro-RO" w:bidi="ro-RO"/>
              </w:rPr>
            </w:pPr>
            <w:r w:rsidRPr="000E0963">
              <w:rPr>
                <w:b/>
                <w:bCs/>
                <w:sz w:val="24"/>
                <w:szCs w:val="24"/>
                <w:lang w:val="ro-MD"/>
              </w:rPr>
              <w:t>Total standard</w:t>
            </w:r>
          </w:p>
        </w:tc>
        <w:tc>
          <w:tcPr>
            <w:tcW w:w="378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Pondere:2</w:t>
            </w:r>
          </w:p>
        </w:tc>
        <w:tc>
          <w:tcPr>
            <w:tcW w:w="36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conform criteriilor:0,75</w:t>
            </w:r>
          </w:p>
        </w:tc>
        <w:tc>
          <w:tcPr>
            <w:tcW w:w="1770"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rPr>
            </w:pPr>
            <w:r>
              <w:rPr>
                <w:sz w:val="24"/>
                <w:szCs w:val="24"/>
                <w:lang w:val="ro-MD"/>
              </w:rPr>
              <w:t>Punctaj: 1,5</w:t>
            </w:r>
          </w:p>
          <w:p w:rsidR="000E0963" w:rsidRDefault="000E0963">
            <w:pPr>
              <w:pStyle w:val="20"/>
              <w:shd w:val="clear" w:color="auto" w:fill="auto"/>
              <w:spacing w:before="0" w:line="220" w:lineRule="exact"/>
              <w:ind w:firstLine="0"/>
              <w:jc w:val="left"/>
              <w:rPr>
                <w:sz w:val="24"/>
                <w:szCs w:val="24"/>
                <w:lang w:val="ro-MD"/>
              </w:rPr>
            </w:pPr>
          </w:p>
          <w:p w:rsidR="000E0963" w:rsidRDefault="000E0963">
            <w:pPr>
              <w:pStyle w:val="20"/>
              <w:shd w:val="clear" w:color="auto" w:fill="auto"/>
              <w:spacing w:before="0" w:line="220" w:lineRule="exact"/>
              <w:ind w:firstLine="0"/>
              <w:jc w:val="left"/>
              <w:rPr>
                <w:sz w:val="24"/>
                <w:szCs w:val="24"/>
                <w:lang w:val="ro-MD"/>
              </w:rPr>
            </w:pPr>
          </w:p>
          <w:p w:rsidR="000E0963" w:rsidRPr="000E0963" w:rsidRDefault="000E0963" w:rsidP="000E0963">
            <w:pPr>
              <w:pStyle w:val="20"/>
              <w:shd w:val="clear" w:color="auto" w:fill="auto"/>
              <w:spacing w:before="0" w:line="220" w:lineRule="exact"/>
              <w:ind w:firstLine="0"/>
              <w:jc w:val="center"/>
              <w:rPr>
                <w:b/>
                <w:bCs/>
                <w:sz w:val="24"/>
                <w:szCs w:val="24"/>
                <w:lang w:val="ro-MD" w:eastAsia="ro-RO" w:bidi="ro-RO"/>
              </w:rPr>
            </w:pPr>
            <w:r w:rsidRPr="000E0963">
              <w:rPr>
                <w:b/>
                <w:bCs/>
                <w:sz w:val="24"/>
                <w:szCs w:val="24"/>
                <w:lang w:val="ro-MD"/>
              </w:rPr>
              <w:t>4,5</w:t>
            </w:r>
          </w:p>
        </w:tc>
      </w:tr>
    </w:tbl>
    <w:p w:rsidR="00EC4CFC" w:rsidRDefault="00EC4CFC" w:rsidP="00EC4CFC">
      <w:pPr>
        <w:spacing w:line="220" w:lineRule="exact"/>
        <w:rPr>
          <w:rFonts w:ascii="Times New Roman" w:hAnsi="Times New Roman" w:cs="Times New Roman"/>
          <w:lang w:val="ro-MD"/>
        </w:rPr>
      </w:pPr>
    </w:p>
    <w:tbl>
      <w:tblPr>
        <w:tblStyle w:val="Tabelgril"/>
        <w:tblW w:w="10861" w:type="dxa"/>
        <w:tblInd w:w="-1085" w:type="dxa"/>
        <w:tblLook w:val="04A0" w:firstRow="1" w:lastRow="0" w:firstColumn="1" w:lastColumn="0" w:noHBand="0" w:noVBand="1"/>
      </w:tblPr>
      <w:tblGrid>
        <w:gridCol w:w="1376"/>
        <w:gridCol w:w="6274"/>
        <w:gridCol w:w="3211"/>
      </w:tblGrid>
      <w:tr w:rsidR="00EC4CFC" w:rsidTr="00EC4CFC">
        <w:trPr>
          <w:trHeight w:val="353"/>
        </w:trPr>
        <w:tc>
          <w:tcPr>
            <w:tcW w:w="1376" w:type="dxa"/>
            <w:vMerge w:val="restart"/>
            <w:tcBorders>
              <w:top w:val="single" w:sz="4" w:space="0" w:color="auto"/>
              <w:left w:val="single" w:sz="4" w:space="0" w:color="auto"/>
              <w:bottom w:val="single" w:sz="4" w:space="0" w:color="auto"/>
              <w:right w:val="single" w:sz="4" w:space="0" w:color="auto"/>
            </w:tcBorders>
            <w:hideMark/>
          </w:tcPr>
          <w:p w:rsidR="00EC4CFC" w:rsidRDefault="00EC4CFC">
            <w:pPr>
              <w:widowControl/>
              <w:jc w:val="center"/>
              <w:rPr>
                <w:rFonts w:ascii="Times New Roman" w:hAnsi="Times New Roman" w:cs="Times New Roman"/>
                <w:lang w:val="ro-MD" w:eastAsia="en-US"/>
              </w:rPr>
            </w:pPr>
            <w:r>
              <w:rPr>
                <w:rFonts w:ascii="Times New Roman" w:hAnsi="Times New Roman" w:cs="Times New Roman"/>
                <w:lang w:val="ro-MD" w:eastAsia="en-US"/>
              </w:rPr>
              <w:t>Dimensiune II</w:t>
            </w:r>
          </w:p>
        </w:tc>
        <w:tc>
          <w:tcPr>
            <w:tcW w:w="6274" w:type="dxa"/>
            <w:tcBorders>
              <w:top w:val="single" w:sz="4" w:space="0" w:color="auto"/>
              <w:left w:val="single" w:sz="4" w:space="0" w:color="auto"/>
              <w:bottom w:val="single" w:sz="4" w:space="0" w:color="auto"/>
              <w:right w:val="single" w:sz="4" w:space="0" w:color="auto"/>
            </w:tcBorders>
            <w:hideMark/>
          </w:tcPr>
          <w:p w:rsidR="00EC4CFC" w:rsidRDefault="00EC4CFC">
            <w:pPr>
              <w:widowControl/>
              <w:jc w:val="center"/>
              <w:rPr>
                <w:rFonts w:ascii="Times New Roman" w:hAnsi="Times New Roman" w:cs="Times New Roman"/>
                <w:lang w:val="ro-MD" w:eastAsia="en-US"/>
              </w:rPr>
            </w:pPr>
            <w:r>
              <w:rPr>
                <w:rFonts w:ascii="Times New Roman" w:hAnsi="Times New Roman" w:cs="Times New Roman"/>
                <w:lang w:val="ro-MD" w:eastAsia="en-US"/>
              </w:rPr>
              <w:t>Puncte forte</w:t>
            </w:r>
          </w:p>
        </w:tc>
        <w:tc>
          <w:tcPr>
            <w:tcW w:w="3211" w:type="dxa"/>
            <w:tcBorders>
              <w:top w:val="single" w:sz="4" w:space="0" w:color="auto"/>
              <w:left w:val="single" w:sz="4" w:space="0" w:color="auto"/>
              <w:bottom w:val="single" w:sz="4" w:space="0" w:color="auto"/>
              <w:right w:val="single" w:sz="4" w:space="0" w:color="auto"/>
            </w:tcBorders>
            <w:hideMark/>
          </w:tcPr>
          <w:p w:rsidR="00EC4CFC" w:rsidRDefault="00EC4CFC">
            <w:pPr>
              <w:widowControl/>
              <w:jc w:val="center"/>
              <w:rPr>
                <w:rFonts w:ascii="Times New Roman" w:hAnsi="Times New Roman" w:cs="Times New Roman"/>
                <w:lang w:val="ro-MD" w:eastAsia="en-US"/>
              </w:rPr>
            </w:pPr>
            <w:r>
              <w:rPr>
                <w:rFonts w:ascii="Times New Roman" w:hAnsi="Times New Roman" w:cs="Times New Roman"/>
                <w:lang w:val="ro-MD" w:eastAsia="en-US"/>
              </w:rPr>
              <w:t>Puncte slabe</w:t>
            </w:r>
          </w:p>
        </w:tc>
      </w:tr>
      <w:tr w:rsidR="00EC4CFC" w:rsidTr="00EC4CFC">
        <w:trPr>
          <w:trHeight w:val="28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4CFC" w:rsidRDefault="00EC4CFC">
            <w:pPr>
              <w:widowControl/>
              <w:rPr>
                <w:rFonts w:ascii="Times New Roman" w:hAnsi="Times New Roman" w:cs="Times New Roman"/>
                <w:lang w:val="ro-MD" w:eastAsia="en-US"/>
              </w:rPr>
            </w:pPr>
          </w:p>
        </w:tc>
        <w:tc>
          <w:tcPr>
            <w:tcW w:w="6274" w:type="dxa"/>
            <w:tcBorders>
              <w:top w:val="single" w:sz="4" w:space="0" w:color="auto"/>
              <w:left w:val="single" w:sz="4" w:space="0" w:color="auto"/>
              <w:bottom w:val="single" w:sz="4" w:space="0" w:color="auto"/>
              <w:right w:val="single" w:sz="4" w:space="0" w:color="auto"/>
            </w:tcBorders>
            <w:hideMark/>
          </w:tcPr>
          <w:p w:rsidR="00CA55BD" w:rsidRDefault="00CA55BD">
            <w:pPr>
              <w:widowControl/>
              <w:rPr>
                <w:rFonts w:ascii="Times New Roman" w:hAnsi="Times New Roman" w:cs="Times New Roman"/>
                <w:lang w:val="ro-MD" w:eastAsia="en-US"/>
              </w:rPr>
            </w:pPr>
            <w:r>
              <w:rPr>
                <w:rFonts w:ascii="Times New Roman" w:hAnsi="Times New Roman" w:cs="Times New Roman"/>
                <w:lang w:val="ro-MD" w:eastAsia="en-US"/>
              </w:rPr>
              <w:t>*Instituția de învățământ dispune de proceduri de înregistrare, cercetare și rezolvare a reclamațiilor elevilor, personalului didactic, familiei, etc.</w:t>
            </w:r>
          </w:p>
          <w:p w:rsidR="00CA55BD" w:rsidRDefault="00CA55BD">
            <w:pPr>
              <w:widowControl/>
              <w:rPr>
                <w:rFonts w:ascii="Times New Roman" w:hAnsi="Times New Roman" w:cs="Times New Roman"/>
                <w:lang w:val="ro-MD" w:eastAsia="en-US"/>
              </w:rPr>
            </w:pPr>
            <w:r>
              <w:rPr>
                <w:rFonts w:ascii="Times New Roman" w:hAnsi="Times New Roman" w:cs="Times New Roman"/>
                <w:lang w:val="ro-MD" w:eastAsia="en-US"/>
              </w:rPr>
              <w:t>* Instituția de învățământ desfășoară diverse activități pentru a asigura înmatricularea și participarea tuturor elevilor din comunitate la procesul de educație;</w:t>
            </w:r>
          </w:p>
          <w:p w:rsidR="00CA55BD" w:rsidRDefault="00CA55BD">
            <w:pPr>
              <w:widowControl/>
              <w:rPr>
                <w:rFonts w:ascii="Times New Roman" w:hAnsi="Times New Roman" w:cs="Times New Roman"/>
                <w:lang w:val="ro-MD" w:eastAsia="en-US"/>
              </w:rPr>
            </w:pPr>
            <w:r>
              <w:rPr>
                <w:rFonts w:ascii="Times New Roman" w:hAnsi="Times New Roman" w:cs="Times New Roman"/>
                <w:lang w:val="ro-MD" w:eastAsia="en-US"/>
              </w:rPr>
              <w:t>Instituția de învățământ dispune de proceduri  de prevenire, identificare, semnalare, evaluare și soluționare a situațiilor de discriminare;</w:t>
            </w:r>
          </w:p>
          <w:p w:rsidR="00CA55BD" w:rsidRDefault="00CA55BD">
            <w:pPr>
              <w:widowControl/>
              <w:rPr>
                <w:rFonts w:ascii="Times New Roman" w:hAnsi="Times New Roman" w:cs="Times New Roman"/>
                <w:lang w:val="ro-MD" w:eastAsia="en-US"/>
              </w:rPr>
            </w:pPr>
            <w:r>
              <w:rPr>
                <w:rFonts w:ascii="Times New Roman" w:hAnsi="Times New Roman" w:cs="Times New Roman"/>
                <w:lang w:val="ro-MD" w:eastAsia="en-US"/>
              </w:rPr>
              <w:t xml:space="preserve">Administrația instituției de învățământ colaborează cu părinții elevilor și cu celelalte instituții cu atribuții legale în promovarea valorii sănătății fizice și mintale, </w:t>
            </w:r>
            <w:proofErr w:type="spellStart"/>
            <w:r>
              <w:rPr>
                <w:rFonts w:ascii="Times New Roman" w:hAnsi="Times New Roman" w:cs="Times New Roman"/>
                <w:lang w:val="ro-MD" w:eastAsia="en-US"/>
              </w:rPr>
              <w:t>sttilului</w:t>
            </w:r>
            <w:proofErr w:type="spellEnd"/>
            <w:r>
              <w:rPr>
                <w:rFonts w:ascii="Times New Roman" w:hAnsi="Times New Roman" w:cs="Times New Roman"/>
                <w:lang w:val="ro-MD" w:eastAsia="en-US"/>
              </w:rPr>
              <w:t xml:space="preserve"> sănătos de viață;</w:t>
            </w:r>
          </w:p>
          <w:p w:rsidR="00CA55BD" w:rsidRDefault="00CA55BD">
            <w:pPr>
              <w:widowControl/>
              <w:rPr>
                <w:rFonts w:ascii="Times New Roman" w:hAnsi="Times New Roman" w:cs="Times New Roman"/>
                <w:lang w:val="ro-MD" w:eastAsia="en-US"/>
              </w:rPr>
            </w:pPr>
            <w:r>
              <w:rPr>
                <w:rFonts w:ascii="Times New Roman" w:hAnsi="Times New Roman" w:cs="Times New Roman"/>
                <w:lang w:val="ro-MD" w:eastAsia="en-US"/>
              </w:rPr>
              <w:t>Administrația instituției de învățământ are elaborate proceduri de informare periodică a părinților, reprezentanților legali despre rezultatele copiilor la nivel de clasă prin diferite mijloace;</w:t>
            </w:r>
          </w:p>
          <w:p w:rsidR="00EC4CFC" w:rsidRDefault="00EC4CFC">
            <w:pPr>
              <w:widowControl/>
              <w:rPr>
                <w:rFonts w:ascii="Times New Roman" w:hAnsi="Times New Roman" w:cs="Times New Roman"/>
                <w:lang w:val="ro-MD" w:eastAsia="en-US"/>
              </w:rPr>
            </w:pPr>
            <w:r>
              <w:rPr>
                <w:rFonts w:ascii="Times New Roman" w:hAnsi="Times New Roman" w:cs="Times New Roman"/>
                <w:lang w:val="ro-MD" w:eastAsia="en-US"/>
              </w:rPr>
              <w:t>*Participarea elevilor la soluționarea problemelor și luarea deciziilor din viața școlară;</w:t>
            </w:r>
          </w:p>
          <w:p w:rsidR="00EC4CFC" w:rsidRDefault="00EC4CFC">
            <w:pPr>
              <w:widowControl/>
              <w:rPr>
                <w:rFonts w:ascii="Times New Roman" w:hAnsi="Times New Roman" w:cs="Times New Roman"/>
                <w:lang w:val="ro-MD" w:eastAsia="en-US"/>
              </w:rPr>
            </w:pPr>
            <w:r>
              <w:rPr>
                <w:rFonts w:ascii="Times New Roman" w:hAnsi="Times New Roman" w:cs="Times New Roman"/>
                <w:lang w:val="ro-MD" w:eastAsia="en-US"/>
              </w:rPr>
              <w:t>*Informarea tuturor elevilor referitor la aspectele vieții școlare și extrașcolare;</w:t>
            </w:r>
          </w:p>
          <w:p w:rsidR="00EC4CFC" w:rsidRDefault="00EC4CFC">
            <w:pPr>
              <w:widowControl/>
              <w:rPr>
                <w:rFonts w:ascii="Times New Roman" w:hAnsi="Times New Roman" w:cs="Times New Roman"/>
                <w:lang w:val="ro-MD" w:eastAsia="en-US"/>
              </w:rPr>
            </w:pPr>
            <w:r>
              <w:rPr>
                <w:rFonts w:ascii="Times New Roman" w:hAnsi="Times New Roman" w:cs="Times New Roman"/>
                <w:lang w:val="ro-MD" w:eastAsia="en-US"/>
              </w:rPr>
              <w:t>*Existența acordurilor de parteneriat  cu reprezentanții comunității;</w:t>
            </w:r>
          </w:p>
          <w:p w:rsidR="00EC4CFC" w:rsidRDefault="00EC4CFC">
            <w:pPr>
              <w:widowControl/>
              <w:rPr>
                <w:rFonts w:ascii="Times New Roman" w:hAnsi="Times New Roman" w:cs="Times New Roman"/>
                <w:lang w:val="ro-MD" w:eastAsia="en-US"/>
              </w:rPr>
            </w:pPr>
            <w:r>
              <w:rPr>
                <w:rFonts w:ascii="Times New Roman" w:hAnsi="Times New Roman" w:cs="Times New Roman"/>
                <w:lang w:val="ro-MD" w:eastAsia="en-US"/>
              </w:rPr>
              <w:t>*Existența, funcționarea și implicarea CA, Consiliului de Părinți</w:t>
            </w:r>
            <w:r w:rsidR="00296120">
              <w:rPr>
                <w:rFonts w:ascii="Times New Roman" w:hAnsi="Times New Roman" w:cs="Times New Roman"/>
                <w:lang w:val="ro-MD" w:eastAsia="en-US"/>
              </w:rPr>
              <w:t>, CE</w:t>
            </w:r>
            <w:r>
              <w:rPr>
                <w:rFonts w:ascii="Times New Roman" w:hAnsi="Times New Roman" w:cs="Times New Roman"/>
                <w:lang w:val="ro-MD" w:eastAsia="en-US"/>
              </w:rPr>
              <w:t xml:space="preserve"> în rezolvarea problemelor ce vizează educația copiilor;</w:t>
            </w:r>
          </w:p>
          <w:p w:rsidR="00EC4CFC" w:rsidRDefault="00EC4CFC">
            <w:pPr>
              <w:widowControl/>
              <w:rPr>
                <w:rFonts w:ascii="Times New Roman" w:hAnsi="Times New Roman" w:cs="Times New Roman"/>
                <w:lang w:val="ro-MD" w:eastAsia="en-US"/>
              </w:rPr>
            </w:pPr>
            <w:r>
              <w:rPr>
                <w:rFonts w:ascii="Times New Roman" w:hAnsi="Times New Roman" w:cs="Times New Roman"/>
                <w:lang w:val="ro-MD" w:eastAsia="en-US"/>
              </w:rPr>
              <w:t>*Promovarea respectului valorilor naționale și a  diversității culturale, lingvistice, religioase în școală.</w:t>
            </w:r>
          </w:p>
        </w:tc>
        <w:tc>
          <w:tcPr>
            <w:tcW w:w="3211" w:type="dxa"/>
            <w:tcBorders>
              <w:top w:val="single" w:sz="4" w:space="0" w:color="auto"/>
              <w:left w:val="single" w:sz="4" w:space="0" w:color="auto"/>
              <w:bottom w:val="single" w:sz="4" w:space="0" w:color="auto"/>
              <w:right w:val="single" w:sz="4" w:space="0" w:color="auto"/>
            </w:tcBorders>
            <w:hideMark/>
          </w:tcPr>
          <w:p w:rsidR="00CA55BD" w:rsidRDefault="00EC4CFC">
            <w:pPr>
              <w:widowControl/>
              <w:rPr>
                <w:rFonts w:ascii="Times New Roman" w:hAnsi="Times New Roman" w:cs="Times New Roman"/>
                <w:lang w:val="ro-MD" w:eastAsia="en-US"/>
              </w:rPr>
            </w:pPr>
            <w:r>
              <w:rPr>
                <w:rFonts w:ascii="Times New Roman" w:hAnsi="Times New Roman" w:cs="Times New Roman"/>
                <w:lang w:val="ro-MD" w:eastAsia="en-US"/>
              </w:rPr>
              <w:t>*</w:t>
            </w:r>
            <w:r w:rsidR="00CA55BD">
              <w:rPr>
                <w:rFonts w:ascii="Times New Roman" w:hAnsi="Times New Roman" w:cs="Times New Roman"/>
                <w:lang w:val="ro-MD" w:eastAsia="en-US"/>
              </w:rPr>
              <w:t>Cadrele didactice mai puțin încurajează părinții să se implice în calitate de persoană-resursă în procesul educațional</w:t>
            </w:r>
            <w:r w:rsidR="005D6647">
              <w:rPr>
                <w:rFonts w:ascii="Times New Roman" w:hAnsi="Times New Roman" w:cs="Times New Roman"/>
                <w:lang w:val="ro-MD" w:eastAsia="en-US"/>
              </w:rPr>
              <w:t>;</w:t>
            </w:r>
          </w:p>
          <w:p w:rsidR="005D6647" w:rsidRDefault="005D6647">
            <w:pPr>
              <w:widowControl/>
              <w:rPr>
                <w:rFonts w:ascii="Times New Roman" w:hAnsi="Times New Roman" w:cs="Times New Roman"/>
                <w:lang w:val="ro-MD" w:eastAsia="en-US"/>
              </w:rPr>
            </w:pPr>
            <w:r>
              <w:rPr>
                <w:rFonts w:ascii="Times New Roman" w:hAnsi="Times New Roman" w:cs="Times New Roman"/>
                <w:lang w:val="ro-MD" w:eastAsia="en-US"/>
              </w:rPr>
              <w:t>*Scăderea interesului pentru învățare și implicare din partea unor elevi;</w:t>
            </w:r>
          </w:p>
          <w:p w:rsidR="005D6647" w:rsidRDefault="005D6647">
            <w:pPr>
              <w:widowControl/>
              <w:rPr>
                <w:rFonts w:ascii="Times New Roman" w:hAnsi="Times New Roman" w:cs="Times New Roman"/>
                <w:lang w:val="ro-MD" w:eastAsia="en-US"/>
              </w:rPr>
            </w:pPr>
            <w:r>
              <w:rPr>
                <w:rFonts w:ascii="Times New Roman" w:hAnsi="Times New Roman" w:cs="Times New Roman"/>
                <w:lang w:val="ro-MD" w:eastAsia="en-US"/>
              </w:rPr>
              <w:t>*Participarea slabă a părinților în soluționarea problemelor școlare;</w:t>
            </w:r>
          </w:p>
          <w:p w:rsidR="005D6647" w:rsidRDefault="005D6647">
            <w:pPr>
              <w:widowControl/>
              <w:rPr>
                <w:rFonts w:ascii="Times New Roman" w:hAnsi="Times New Roman" w:cs="Times New Roman"/>
                <w:lang w:val="ro-MD" w:eastAsia="en-US"/>
              </w:rPr>
            </w:pPr>
            <w:r>
              <w:rPr>
                <w:rFonts w:ascii="Times New Roman" w:hAnsi="Times New Roman" w:cs="Times New Roman"/>
                <w:lang w:val="ro-MD" w:eastAsia="en-US"/>
              </w:rPr>
              <w:t>*Pierderea elevilor cu potențial intelectual la etapa de trecere de la treapta de școlaritate primară la cea gimnazială;</w:t>
            </w:r>
          </w:p>
          <w:p w:rsidR="00EC4CFC" w:rsidRDefault="00EC4CFC">
            <w:pPr>
              <w:widowControl/>
              <w:rPr>
                <w:rFonts w:ascii="Times New Roman" w:hAnsi="Times New Roman" w:cs="Times New Roman"/>
                <w:lang w:val="ro-MD" w:eastAsia="en-US"/>
              </w:rPr>
            </w:pPr>
            <w:r>
              <w:rPr>
                <w:rFonts w:ascii="Times New Roman" w:hAnsi="Times New Roman" w:cs="Times New Roman"/>
                <w:lang w:val="ro-MD" w:eastAsia="en-US"/>
              </w:rPr>
              <w:t>*</w:t>
            </w:r>
            <w:r w:rsidR="005D6647">
              <w:rPr>
                <w:rFonts w:ascii="Times New Roman" w:hAnsi="Times New Roman" w:cs="Times New Roman"/>
                <w:lang w:val="ro-MD" w:eastAsia="en-US"/>
              </w:rPr>
              <w:t xml:space="preserve">Interesul scăzut al elevilor pentru a participa la diverse proiecte și activități </w:t>
            </w:r>
            <w:proofErr w:type="spellStart"/>
            <w:r w:rsidR="005D6647">
              <w:rPr>
                <w:rFonts w:ascii="Times New Roman" w:hAnsi="Times New Roman" w:cs="Times New Roman"/>
                <w:lang w:val="ro-MD" w:eastAsia="en-US"/>
              </w:rPr>
              <w:t>extracurriculare</w:t>
            </w:r>
            <w:proofErr w:type="spellEnd"/>
            <w:r w:rsidR="005D6647">
              <w:rPr>
                <w:rFonts w:ascii="Times New Roman" w:hAnsi="Times New Roman" w:cs="Times New Roman"/>
                <w:lang w:val="ro-MD" w:eastAsia="en-US"/>
              </w:rPr>
              <w:t>;</w:t>
            </w:r>
          </w:p>
          <w:p w:rsidR="005D6647" w:rsidRDefault="005D6647">
            <w:pPr>
              <w:widowControl/>
              <w:rPr>
                <w:rFonts w:ascii="Times New Roman" w:hAnsi="Times New Roman" w:cs="Times New Roman"/>
                <w:lang w:val="ro-MD" w:eastAsia="en-US"/>
              </w:rPr>
            </w:pPr>
            <w:r>
              <w:rPr>
                <w:rFonts w:ascii="Times New Roman" w:hAnsi="Times New Roman" w:cs="Times New Roman"/>
                <w:lang w:val="ro-MD" w:eastAsia="en-US"/>
              </w:rPr>
              <w:t xml:space="preserve">*Implicarea rezervată a unor cadre didactice în activitățile </w:t>
            </w:r>
            <w:proofErr w:type="spellStart"/>
            <w:r>
              <w:rPr>
                <w:rFonts w:ascii="Times New Roman" w:hAnsi="Times New Roman" w:cs="Times New Roman"/>
                <w:lang w:val="ro-MD" w:eastAsia="en-US"/>
              </w:rPr>
              <w:t>extracurriculare</w:t>
            </w:r>
            <w:proofErr w:type="spellEnd"/>
            <w:r>
              <w:rPr>
                <w:rFonts w:ascii="Times New Roman" w:hAnsi="Times New Roman" w:cs="Times New Roman"/>
                <w:lang w:val="ro-MD" w:eastAsia="en-US"/>
              </w:rPr>
              <w:t>/extrașcolare.</w:t>
            </w:r>
          </w:p>
        </w:tc>
      </w:tr>
    </w:tbl>
    <w:p w:rsidR="00EC4CFC" w:rsidRDefault="00EC4CFC" w:rsidP="00EC4CFC">
      <w:pPr>
        <w:widowControl/>
        <w:rPr>
          <w:rFonts w:ascii="Times New Roman" w:hAnsi="Times New Roman" w:cs="Times New Roman"/>
          <w:lang w:val="ro-MD"/>
        </w:rPr>
      </w:pPr>
    </w:p>
    <w:p w:rsidR="00EC4CFC" w:rsidRDefault="00EC4CFC" w:rsidP="00EC4CFC">
      <w:pPr>
        <w:spacing w:line="220" w:lineRule="exact"/>
        <w:rPr>
          <w:rFonts w:ascii="Times New Roman" w:hAnsi="Times New Roman" w:cs="Times New Roman"/>
          <w:lang w:val="ro-MD"/>
        </w:rPr>
      </w:pPr>
    </w:p>
    <w:p w:rsidR="00EC4CFC" w:rsidRDefault="00EC4CFC" w:rsidP="00EC4CFC">
      <w:pPr>
        <w:spacing w:line="220" w:lineRule="exact"/>
        <w:rPr>
          <w:rFonts w:ascii="Times New Roman" w:hAnsi="Times New Roman" w:cs="Times New Roman"/>
          <w:lang w:val="ro-MD"/>
        </w:rPr>
      </w:pPr>
    </w:p>
    <w:p w:rsidR="00EC4CFC" w:rsidRDefault="00EC4CFC" w:rsidP="00EC4CFC">
      <w:pPr>
        <w:widowControl/>
        <w:rPr>
          <w:rFonts w:ascii="Times New Roman" w:hAnsi="Times New Roman" w:cs="Times New Roman"/>
          <w:b/>
          <w:lang w:val="ro-MD"/>
        </w:rPr>
      </w:pPr>
      <w:r>
        <w:rPr>
          <w:rFonts w:ascii="Times New Roman" w:hAnsi="Times New Roman" w:cs="Times New Roman"/>
          <w:lang w:val="ro-MD"/>
        </w:rPr>
        <w:t xml:space="preserve">     </w:t>
      </w:r>
      <w:r>
        <w:rPr>
          <w:rFonts w:ascii="Times New Roman" w:hAnsi="Times New Roman" w:cs="Times New Roman"/>
          <w:b/>
          <w:lang w:val="ro-MD"/>
        </w:rPr>
        <w:t>Dimensiune III. INCLUZIUNE EDUCAȚIONALĂ</w:t>
      </w:r>
    </w:p>
    <w:p w:rsidR="00EC4CFC" w:rsidRDefault="00EC4CFC" w:rsidP="00EC4CFC">
      <w:pPr>
        <w:spacing w:line="220" w:lineRule="exact"/>
        <w:rPr>
          <w:rFonts w:ascii="Times New Roman" w:hAnsi="Times New Roman" w:cs="Times New Roman"/>
          <w:lang w:val="ro-MD"/>
        </w:rPr>
      </w:pPr>
    </w:p>
    <w:p w:rsidR="00EC4CFC" w:rsidRDefault="00EC4CFC" w:rsidP="00EC4CFC">
      <w:pPr>
        <w:spacing w:line="220" w:lineRule="exact"/>
        <w:jc w:val="center"/>
        <w:rPr>
          <w:rFonts w:ascii="Times New Roman" w:hAnsi="Times New Roman" w:cs="Times New Roman"/>
        </w:rPr>
      </w:pPr>
      <w:r>
        <w:rPr>
          <w:rFonts w:ascii="Times New Roman" w:hAnsi="Times New Roman" w:cs="Times New Roman"/>
          <w:b/>
          <w:i/>
        </w:rPr>
        <w:t xml:space="preserve">    Standard 3.1</w:t>
      </w:r>
      <w:r>
        <w:rPr>
          <w:rFonts w:ascii="Times New Roman" w:hAnsi="Times New Roman" w:cs="Times New Roman"/>
        </w:rPr>
        <w:t xml:space="preserve">. </w:t>
      </w:r>
      <w:proofErr w:type="spellStart"/>
      <w:r>
        <w:rPr>
          <w:rFonts w:ascii="Times New Roman" w:hAnsi="Times New Roman" w:cs="Times New Roman"/>
        </w:rPr>
        <w:t>Instituţia</w:t>
      </w:r>
      <w:proofErr w:type="spellEnd"/>
      <w:r>
        <w:rPr>
          <w:rFonts w:ascii="Times New Roman" w:hAnsi="Times New Roman" w:cs="Times New Roman"/>
        </w:rPr>
        <w:t xml:space="preserve"> </w:t>
      </w:r>
      <w:proofErr w:type="spellStart"/>
      <w:r>
        <w:rPr>
          <w:rFonts w:ascii="Times New Roman" w:hAnsi="Times New Roman" w:cs="Times New Roman"/>
        </w:rPr>
        <w:t>educaţională</w:t>
      </w:r>
      <w:proofErr w:type="spellEnd"/>
      <w:r>
        <w:rPr>
          <w:rFonts w:ascii="Times New Roman" w:hAnsi="Times New Roman" w:cs="Times New Roman"/>
        </w:rPr>
        <w:t xml:space="preserve"> cuprinde </w:t>
      </w:r>
      <w:proofErr w:type="spellStart"/>
      <w:r>
        <w:rPr>
          <w:rFonts w:ascii="Times New Roman" w:hAnsi="Times New Roman" w:cs="Times New Roman"/>
        </w:rPr>
        <w:t>toţi</w:t>
      </w:r>
      <w:proofErr w:type="spellEnd"/>
      <w:r>
        <w:rPr>
          <w:rFonts w:ascii="Times New Roman" w:hAnsi="Times New Roman" w:cs="Times New Roman"/>
        </w:rPr>
        <w:t xml:space="preserve"> copiii, indiferent de </w:t>
      </w:r>
      <w:proofErr w:type="spellStart"/>
      <w:r>
        <w:rPr>
          <w:rFonts w:ascii="Times New Roman" w:hAnsi="Times New Roman" w:cs="Times New Roman"/>
        </w:rPr>
        <w:t>naţionalitate</w:t>
      </w:r>
      <w:proofErr w:type="spellEnd"/>
      <w:r>
        <w:rPr>
          <w:rFonts w:ascii="Times New Roman" w:hAnsi="Times New Roman" w:cs="Times New Roman"/>
        </w:rPr>
        <w:t xml:space="preserve">, gen, origine </w:t>
      </w:r>
      <w:proofErr w:type="spellStart"/>
      <w:r>
        <w:rPr>
          <w:rFonts w:ascii="Times New Roman" w:hAnsi="Times New Roman" w:cs="Times New Roman"/>
        </w:rPr>
        <w:t>şi</w:t>
      </w:r>
      <w:proofErr w:type="spellEnd"/>
      <w:r>
        <w:rPr>
          <w:rFonts w:ascii="Times New Roman" w:hAnsi="Times New Roman" w:cs="Times New Roman"/>
        </w:rPr>
        <w:t xml:space="preserve"> stare socială, </w:t>
      </w:r>
      <w:proofErr w:type="spellStart"/>
      <w:r>
        <w:rPr>
          <w:rFonts w:ascii="Times New Roman" w:hAnsi="Times New Roman" w:cs="Times New Roman"/>
        </w:rPr>
        <w:t>apartenenţă</w:t>
      </w:r>
      <w:proofErr w:type="spellEnd"/>
      <w:r>
        <w:rPr>
          <w:rFonts w:ascii="Times New Roman" w:hAnsi="Times New Roman" w:cs="Times New Roman"/>
        </w:rPr>
        <w:t xml:space="preserve"> religioasă, stare a </w:t>
      </w:r>
      <w:proofErr w:type="spellStart"/>
      <w:r>
        <w:rPr>
          <w:rFonts w:ascii="Times New Roman" w:hAnsi="Times New Roman" w:cs="Times New Roman"/>
        </w:rPr>
        <w:t>sănătăţii</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creează </w:t>
      </w:r>
      <w:proofErr w:type="spellStart"/>
      <w:r>
        <w:rPr>
          <w:rFonts w:ascii="Times New Roman" w:hAnsi="Times New Roman" w:cs="Times New Roman"/>
        </w:rPr>
        <w:t>condiţii</w:t>
      </w:r>
      <w:proofErr w:type="spellEnd"/>
      <w:r>
        <w:rPr>
          <w:rFonts w:ascii="Times New Roman" w:hAnsi="Times New Roman" w:cs="Times New Roman"/>
        </w:rPr>
        <w:t xml:space="preserve"> optime pentru realizarea </w:t>
      </w:r>
      <w:proofErr w:type="spellStart"/>
      <w:r>
        <w:rPr>
          <w:rFonts w:ascii="Times New Roman" w:hAnsi="Times New Roman" w:cs="Times New Roman"/>
        </w:rPr>
        <w:t>şi</w:t>
      </w:r>
      <w:proofErr w:type="spellEnd"/>
      <w:r>
        <w:rPr>
          <w:rFonts w:ascii="Times New Roman" w:hAnsi="Times New Roman" w:cs="Times New Roman"/>
        </w:rPr>
        <w:t xml:space="preserve"> dezvoltarea </w:t>
      </w:r>
      <w:proofErr w:type="spellStart"/>
      <w:r>
        <w:rPr>
          <w:rFonts w:ascii="Times New Roman" w:hAnsi="Times New Roman" w:cs="Times New Roman"/>
        </w:rPr>
        <w:t>potenţialului</w:t>
      </w:r>
      <w:proofErr w:type="spellEnd"/>
      <w:r>
        <w:rPr>
          <w:rFonts w:ascii="Times New Roman" w:hAnsi="Times New Roman" w:cs="Times New Roman"/>
        </w:rPr>
        <w:t xml:space="preserve"> propriu în procesul </w:t>
      </w:r>
      <w:proofErr w:type="spellStart"/>
      <w:r>
        <w:rPr>
          <w:rFonts w:ascii="Times New Roman" w:hAnsi="Times New Roman" w:cs="Times New Roman"/>
        </w:rPr>
        <w:t>educaţional</w:t>
      </w:r>
      <w:proofErr w:type="spellEnd"/>
      <w:r>
        <w:rPr>
          <w:rFonts w:ascii="Times New Roman" w:hAnsi="Times New Roman" w:cs="Times New Roman"/>
        </w:rPr>
        <w:t xml:space="preserve"> (8 puncte)</w:t>
      </w:r>
    </w:p>
    <w:p w:rsidR="00EC4CFC" w:rsidRDefault="00EC4CFC" w:rsidP="00EC4CFC">
      <w:pPr>
        <w:framePr w:w="10996" w:wrap="notBeside" w:vAnchor="text" w:hAnchor="page" w:x="346" w:y="228"/>
        <w:spacing w:line="220" w:lineRule="exact"/>
        <w:ind w:left="720"/>
        <w:rPr>
          <w:rFonts w:ascii="Times New Roman" w:hAnsi="Times New Roman" w:cs="Times New Roman"/>
          <w:lang w:val="ro-MD"/>
        </w:rPr>
      </w:pPr>
      <w:r>
        <w:rPr>
          <w:rFonts w:ascii="Times New Roman" w:hAnsi="Times New Roman" w:cs="Times New Roman"/>
          <w:lang w:val="ro-MD"/>
        </w:rPr>
        <w:t xml:space="preserve">Indicator 3.1.1. </w:t>
      </w:r>
      <w:r>
        <w:rPr>
          <w:rFonts w:ascii="Times New Roman" w:hAnsi="Times New Roman" w:cs="Times New Roman"/>
        </w:rPr>
        <w:t xml:space="preserve">Elaborarea planului strategic </w:t>
      </w:r>
      <w:proofErr w:type="spellStart"/>
      <w:r>
        <w:rPr>
          <w:rFonts w:ascii="Times New Roman" w:hAnsi="Times New Roman" w:cs="Times New Roman"/>
        </w:rPr>
        <w:t>şi</w:t>
      </w:r>
      <w:proofErr w:type="spellEnd"/>
      <w:r>
        <w:rPr>
          <w:rFonts w:ascii="Times New Roman" w:hAnsi="Times New Roman" w:cs="Times New Roman"/>
        </w:rPr>
        <w:t xml:space="preserve"> </w:t>
      </w:r>
      <w:proofErr w:type="spellStart"/>
      <w:r>
        <w:rPr>
          <w:rFonts w:ascii="Times New Roman" w:hAnsi="Times New Roman" w:cs="Times New Roman"/>
        </w:rPr>
        <w:t>operaţional</w:t>
      </w:r>
      <w:proofErr w:type="spellEnd"/>
      <w:r>
        <w:rPr>
          <w:rFonts w:ascii="Times New Roman" w:hAnsi="Times New Roman" w:cs="Times New Roman"/>
        </w:rPr>
        <w:t xml:space="preserve"> bazat pe politicile statului cu privire la </w:t>
      </w:r>
      <w:proofErr w:type="spellStart"/>
      <w:r>
        <w:rPr>
          <w:rFonts w:ascii="Times New Roman" w:hAnsi="Times New Roman" w:cs="Times New Roman"/>
        </w:rPr>
        <w:t>educaţia</w:t>
      </w:r>
      <w:proofErr w:type="spellEnd"/>
      <w:r>
        <w:rPr>
          <w:rFonts w:ascii="Times New Roman" w:hAnsi="Times New Roman" w:cs="Times New Roman"/>
        </w:rPr>
        <w:t xml:space="preserve"> incluzivă (EI), a strategiilor de formare continuă a cadrelor în domeniul EI, a proiectelor de asigurare a incluziunii prin </w:t>
      </w:r>
      <w:proofErr w:type="spellStart"/>
      <w:r>
        <w:rPr>
          <w:rFonts w:ascii="Times New Roman" w:hAnsi="Times New Roman" w:cs="Times New Roman"/>
        </w:rPr>
        <w:t>activităţi</w:t>
      </w:r>
      <w:proofErr w:type="spellEnd"/>
      <w:r>
        <w:rPr>
          <w:rFonts w:ascii="Times New Roman" w:hAnsi="Times New Roman" w:cs="Times New Roman"/>
        </w:rPr>
        <w:t xml:space="preserve"> multiculturale, a documentelor de asigurare a serviciilor de sprijin pentru elevii cu CES</w:t>
      </w:r>
    </w:p>
    <w:p w:rsidR="00EC4CFC" w:rsidRDefault="00EC4CFC" w:rsidP="00EC4CFC">
      <w:pPr>
        <w:spacing w:line="220" w:lineRule="exact"/>
        <w:ind w:firstLine="180"/>
        <w:rPr>
          <w:rFonts w:ascii="Times New Roman" w:hAnsi="Times New Roman" w:cs="Times New Roman"/>
          <w:lang w:val="ro-MD"/>
        </w:rPr>
      </w:pPr>
      <w:r>
        <w:rPr>
          <w:rFonts w:ascii="Times New Roman" w:hAnsi="Times New Roman" w:cs="Times New Roman"/>
        </w:rPr>
        <w:t xml:space="preserve">    </w:t>
      </w:r>
      <w:r>
        <w:rPr>
          <w:rFonts w:ascii="Times New Roman" w:hAnsi="Times New Roman" w:cs="Times New Roman"/>
          <w:lang w:val="ro-MD"/>
        </w:rPr>
        <w:t xml:space="preserve">Domeniu: </w:t>
      </w:r>
      <w:r>
        <w:rPr>
          <w:rFonts w:ascii="Times New Roman" w:hAnsi="Times New Roman" w:cs="Times New Roman"/>
          <w:u w:val="single"/>
          <w:lang w:val="ro-MD"/>
        </w:rPr>
        <w:t>Management</w:t>
      </w:r>
    </w:p>
    <w:p w:rsidR="00EC4CFC" w:rsidRDefault="00EC4CFC" w:rsidP="00EC4CFC">
      <w:pPr>
        <w:rPr>
          <w:rFonts w:ascii="Times New Roman" w:hAnsi="Times New Roman" w:cs="Times New Roman"/>
        </w:rPr>
      </w:pPr>
    </w:p>
    <w:p w:rsidR="00EC4CFC" w:rsidRDefault="00EC4CFC" w:rsidP="00EC4CFC">
      <w:pPr>
        <w:spacing w:after="13" w:line="220" w:lineRule="exact"/>
        <w:ind w:left="426"/>
        <w:rPr>
          <w:rFonts w:ascii="Times New Roman" w:hAnsi="Times New Roman" w:cs="Times New Roman"/>
          <w:lang w:val="ro-MD"/>
        </w:rPr>
      </w:pPr>
      <w:r>
        <w:rPr>
          <w:rFonts w:ascii="Times New Roman" w:hAnsi="Times New Roman" w:cs="Times New Roman"/>
          <w:lang w:val="ro-MD"/>
        </w:rPr>
        <w:t xml:space="preserve">      </w:t>
      </w:r>
    </w:p>
    <w:tbl>
      <w:tblPr>
        <w:tblW w:w="10890" w:type="dxa"/>
        <w:tblInd w:w="-1085" w:type="dxa"/>
        <w:tblLayout w:type="fixed"/>
        <w:tblCellMar>
          <w:left w:w="10" w:type="dxa"/>
          <w:right w:w="10" w:type="dxa"/>
        </w:tblCellMar>
        <w:tblLook w:val="04A0" w:firstRow="1" w:lastRow="0" w:firstColumn="1" w:lastColumn="0" w:noHBand="0" w:noVBand="1"/>
      </w:tblPr>
      <w:tblGrid>
        <w:gridCol w:w="1710"/>
        <w:gridCol w:w="3198"/>
        <w:gridCol w:w="4183"/>
        <w:gridCol w:w="1799"/>
      </w:tblGrid>
      <w:tr w:rsidR="00EC4CFC" w:rsidTr="00EA6483">
        <w:trPr>
          <w:trHeight w:hRule="exact" w:val="1785"/>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Dovezi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rsidP="009C3860">
            <w:pPr>
              <w:pStyle w:val="20"/>
              <w:numPr>
                <w:ilvl w:val="0"/>
                <w:numId w:val="27"/>
              </w:numPr>
              <w:shd w:val="clear" w:color="auto" w:fill="auto"/>
              <w:spacing w:before="0" w:line="220" w:lineRule="exact"/>
              <w:jc w:val="left"/>
              <w:rPr>
                <w:sz w:val="24"/>
                <w:szCs w:val="24"/>
                <w:lang w:val="ro-MD"/>
              </w:rPr>
            </w:pPr>
            <w:r>
              <w:rPr>
                <w:sz w:val="24"/>
                <w:szCs w:val="24"/>
                <w:lang w:val="ro-MD"/>
              </w:rPr>
              <w:t xml:space="preserve">PDI conține </w:t>
            </w:r>
            <w:r w:rsidR="00A35419">
              <w:rPr>
                <w:sz w:val="24"/>
                <w:szCs w:val="24"/>
                <w:lang w:val="ro-MD"/>
              </w:rPr>
              <w:t xml:space="preserve"> obiectivul strategic: Promovarea educației incluzive la nivel de gimnaziu</w:t>
            </w:r>
            <w:r w:rsidR="00EA6483">
              <w:rPr>
                <w:sz w:val="24"/>
                <w:szCs w:val="24"/>
                <w:lang w:val="ro-MD"/>
              </w:rPr>
              <w:t>. Organizarea activităților didactice pornind de la principiile care stau la baza EI și a unei școli prietenoase copilului.</w:t>
            </w:r>
          </w:p>
          <w:p w:rsidR="00A35419" w:rsidRDefault="00A35419" w:rsidP="009C3860">
            <w:pPr>
              <w:pStyle w:val="20"/>
              <w:numPr>
                <w:ilvl w:val="0"/>
                <w:numId w:val="27"/>
              </w:numPr>
              <w:shd w:val="clear" w:color="auto" w:fill="auto"/>
              <w:spacing w:before="0" w:line="220" w:lineRule="exact"/>
              <w:jc w:val="left"/>
              <w:rPr>
                <w:sz w:val="24"/>
                <w:szCs w:val="24"/>
                <w:lang w:val="ro-MD"/>
              </w:rPr>
            </w:pPr>
            <w:r>
              <w:rPr>
                <w:sz w:val="24"/>
                <w:szCs w:val="24"/>
                <w:lang w:val="ro-MD"/>
              </w:rPr>
              <w:t>P</w:t>
            </w:r>
            <w:r w:rsidR="00C07676">
              <w:rPr>
                <w:sz w:val="24"/>
                <w:szCs w:val="24"/>
                <w:lang w:val="ro-MD"/>
              </w:rPr>
              <w:t xml:space="preserve">AM este elaborat în conformitate cu politicile statului cu privire la EI, administrația instituției organizează seminare, </w:t>
            </w:r>
            <w:proofErr w:type="spellStart"/>
            <w:r w:rsidR="00C07676">
              <w:rPr>
                <w:sz w:val="24"/>
                <w:szCs w:val="24"/>
                <w:lang w:val="ro-MD"/>
              </w:rPr>
              <w:t>traininguri</w:t>
            </w:r>
            <w:proofErr w:type="spellEnd"/>
            <w:r w:rsidR="00C07676">
              <w:rPr>
                <w:sz w:val="24"/>
                <w:szCs w:val="24"/>
                <w:lang w:val="ro-MD"/>
              </w:rPr>
              <w:t xml:space="preserve"> prin implicarea specialiștilor pentru a forma cadrele didactice în promovarea EI și lucru cu elevii cu CES</w:t>
            </w:r>
          </w:p>
          <w:p w:rsidR="00C07676" w:rsidRDefault="00C07676" w:rsidP="009C3860">
            <w:pPr>
              <w:pStyle w:val="20"/>
              <w:numPr>
                <w:ilvl w:val="0"/>
                <w:numId w:val="27"/>
              </w:numPr>
              <w:shd w:val="clear" w:color="auto" w:fill="auto"/>
              <w:spacing w:before="0" w:line="220" w:lineRule="exact"/>
              <w:jc w:val="left"/>
              <w:rPr>
                <w:sz w:val="24"/>
                <w:szCs w:val="24"/>
                <w:lang w:val="ro-MD"/>
              </w:rPr>
            </w:pPr>
            <w:r>
              <w:rPr>
                <w:sz w:val="24"/>
                <w:szCs w:val="24"/>
                <w:lang w:val="ro-MD"/>
              </w:rPr>
              <w:t>Deschiderea CREI în cadrul instituției în anul 2014</w:t>
            </w:r>
          </w:p>
          <w:p w:rsidR="00C07676" w:rsidRDefault="00C07676" w:rsidP="009C3860">
            <w:pPr>
              <w:pStyle w:val="20"/>
              <w:numPr>
                <w:ilvl w:val="0"/>
                <w:numId w:val="27"/>
              </w:numPr>
              <w:shd w:val="clear" w:color="auto" w:fill="auto"/>
              <w:spacing w:before="0" w:line="220" w:lineRule="exact"/>
              <w:jc w:val="left"/>
              <w:rPr>
                <w:sz w:val="24"/>
                <w:szCs w:val="24"/>
                <w:lang w:val="ro-MD"/>
              </w:rPr>
            </w:pPr>
            <w:r>
              <w:rPr>
                <w:sz w:val="24"/>
                <w:szCs w:val="24"/>
                <w:lang w:val="ro-MD"/>
              </w:rPr>
              <w:t>Ord</w:t>
            </w:r>
            <w:r w:rsidR="000317B9">
              <w:rPr>
                <w:sz w:val="24"/>
                <w:szCs w:val="24"/>
                <w:lang w:val="ro-MD"/>
              </w:rPr>
              <w:t>inul</w:t>
            </w:r>
            <w:r>
              <w:rPr>
                <w:sz w:val="24"/>
                <w:szCs w:val="24"/>
                <w:lang w:val="ro-MD"/>
              </w:rPr>
              <w:t>.nr.19 din 02.09.2021 Cu privire la instituirea CMI</w:t>
            </w:r>
          </w:p>
          <w:p w:rsidR="00AB159A" w:rsidRDefault="00AB159A" w:rsidP="009C3860">
            <w:pPr>
              <w:pStyle w:val="20"/>
              <w:numPr>
                <w:ilvl w:val="0"/>
                <w:numId w:val="27"/>
              </w:numPr>
              <w:shd w:val="clear" w:color="auto" w:fill="auto"/>
              <w:spacing w:before="0" w:line="220" w:lineRule="exact"/>
              <w:jc w:val="left"/>
              <w:rPr>
                <w:sz w:val="24"/>
                <w:szCs w:val="24"/>
                <w:lang w:val="ro-MD"/>
              </w:rPr>
            </w:pPr>
            <w:r>
              <w:rPr>
                <w:sz w:val="24"/>
                <w:szCs w:val="24"/>
                <w:lang w:val="ro-MD"/>
              </w:rPr>
              <w:t>Plan de activitate a CMI aprobat la CA nr.2 din 06.09.2021</w:t>
            </w:r>
          </w:p>
          <w:p w:rsidR="00EC4CFC" w:rsidRDefault="00EC4CFC">
            <w:pPr>
              <w:pStyle w:val="20"/>
              <w:shd w:val="clear" w:color="auto" w:fill="auto"/>
              <w:spacing w:before="0" w:line="220" w:lineRule="exact"/>
              <w:ind w:firstLine="0"/>
              <w:jc w:val="left"/>
              <w:rPr>
                <w:sz w:val="24"/>
                <w:szCs w:val="24"/>
                <w:lang w:val="ro-MD"/>
              </w:rPr>
            </w:pPr>
          </w:p>
        </w:tc>
      </w:tr>
      <w:tr w:rsidR="00EC4CFC" w:rsidTr="0075466E">
        <w:trPr>
          <w:trHeight w:hRule="exact" w:val="1129"/>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Constatări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 xml:space="preserve">PDI și PAI reflectă </w:t>
            </w:r>
            <w:r w:rsidR="0075466E">
              <w:rPr>
                <w:sz w:val="24"/>
                <w:szCs w:val="24"/>
                <w:lang w:val="ro-MD"/>
              </w:rPr>
              <w:t>sistematic activități specifice de aplicare a politicilor statului cu privire la EI, la valorificarea multiculturalității, la asigurarea serviciilor de sprijin și la formarea continuă a pedagogilor ce le asigură</w:t>
            </w:r>
            <w:r w:rsidR="00D348F2">
              <w:rPr>
                <w:sz w:val="24"/>
                <w:szCs w:val="24"/>
                <w:lang w:val="ro-MD"/>
              </w:rPr>
              <w:t xml:space="preserve"> informarea permanentă a corpului didactic cu privire la </w:t>
            </w:r>
            <w:proofErr w:type="spellStart"/>
            <w:r w:rsidR="00D348F2">
              <w:rPr>
                <w:sz w:val="24"/>
                <w:szCs w:val="24"/>
                <w:lang w:val="ro-MD"/>
              </w:rPr>
              <w:t>stringențile</w:t>
            </w:r>
            <w:proofErr w:type="spellEnd"/>
            <w:r w:rsidR="00D348F2">
              <w:rPr>
                <w:sz w:val="24"/>
                <w:szCs w:val="24"/>
                <w:lang w:val="ro-MD"/>
              </w:rPr>
              <w:t xml:space="preserve"> legate de incluziune</w:t>
            </w:r>
          </w:p>
        </w:tc>
      </w:tr>
      <w:tr w:rsidR="00EC4CFC" w:rsidTr="00D348F2">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val="ro-MD" w:eastAsia="ro-RO" w:bidi="ro-RO"/>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punctaj acordat</w:t>
            </w:r>
          </w:p>
        </w:tc>
        <w:tc>
          <w:tcPr>
            <w:tcW w:w="3198"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Pondere:2</w:t>
            </w:r>
          </w:p>
        </w:tc>
        <w:tc>
          <w:tcPr>
            <w:tcW w:w="4183"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conform criteriilor:</w:t>
            </w:r>
            <w:r w:rsidR="007E7EC7">
              <w:rPr>
                <w:sz w:val="24"/>
                <w:szCs w:val="24"/>
                <w:lang w:val="ro-MD"/>
              </w:rPr>
              <w:t>0.75</w:t>
            </w:r>
          </w:p>
        </w:tc>
        <w:tc>
          <w:tcPr>
            <w:tcW w:w="179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Punc</w:t>
            </w:r>
            <w:r w:rsidR="00010BED">
              <w:rPr>
                <w:sz w:val="24"/>
                <w:szCs w:val="24"/>
                <w:lang w:val="ro-MD"/>
              </w:rPr>
              <w:t>taj:</w:t>
            </w:r>
            <w:r w:rsidR="007E7EC7">
              <w:rPr>
                <w:sz w:val="24"/>
                <w:szCs w:val="24"/>
                <w:lang w:val="ro-MD"/>
              </w:rPr>
              <w:t>1,5</w:t>
            </w:r>
          </w:p>
        </w:tc>
      </w:tr>
    </w:tbl>
    <w:p w:rsidR="00EC4CFC" w:rsidRDefault="00EC4CFC" w:rsidP="00EC4CFC">
      <w:pPr>
        <w:spacing w:after="13" w:line="220" w:lineRule="exact"/>
        <w:ind w:left="426"/>
        <w:rPr>
          <w:rFonts w:ascii="Times New Roman" w:hAnsi="Times New Roman" w:cs="Times New Roman"/>
          <w:lang w:val="ro-MD"/>
        </w:rPr>
      </w:pPr>
    </w:p>
    <w:p w:rsidR="00EC4CFC" w:rsidRDefault="00EC4CFC" w:rsidP="00EC4CFC">
      <w:pPr>
        <w:spacing w:after="13" w:line="220" w:lineRule="exact"/>
        <w:ind w:left="426"/>
        <w:rPr>
          <w:rFonts w:ascii="Times New Roman" w:hAnsi="Times New Roman" w:cs="Times New Roman"/>
          <w:lang w:val="ro-MD"/>
        </w:rPr>
      </w:pPr>
    </w:p>
    <w:p w:rsidR="00EC4CFC" w:rsidRDefault="00EC4CFC" w:rsidP="00EC4CFC">
      <w:pPr>
        <w:spacing w:after="13" w:line="220" w:lineRule="exact"/>
        <w:ind w:left="-540"/>
        <w:rPr>
          <w:rFonts w:ascii="Times New Roman" w:hAnsi="Times New Roman" w:cs="Times New Roman"/>
        </w:rPr>
      </w:pPr>
      <w:r>
        <w:rPr>
          <w:rFonts w:ascii="Times New Roman" w:hAnsi="Times New Roman" w:cs="Times New Roman"/>
          <w:lang w:val="ro-MD"/>
        </w:rPr>
        <w:t>Indicator 3.1.2.</w:t>
      </w:r>
      <w:r>
        <w:rPr>
          <w:rFonts w:ascii="Times New Roman" w:hAnsi="Times New Roman" w:cs="Times New Roman"/>
        </w:rPr>
        <w:t xml:space="preserve"> </w:t>
      </w:r>
      <w:proofErr w:type="spellStart"/>
      <w:r>
        <w:rPr>
          <w:rFonts w:ascii="Times New Roman" w:hAnsi="Times New Roman" w:cs="Times New Roman"/>
        </w:rPr>
        <w:t>Funcţionalitatea</w:t>
      </w:r>
      <w:proofErr w:type="spellEnd"/>
      <w:r>
        <w:rPr>
          <w:rFonts w:ascii="Times New Roman" w:hAnsi="Times New Roman" w:cs="Times New Roman"/>
        </w:rPr>
        <w:t xml:space="preserve"> structurilor, a mecanismelor </w:t>
      </w:r>
      <w:proofErr w:type="spellStart"/>
      <w:r>
        <w:rPr>
          <w:rFonts w:ascii="Times New Roman" w:hAnsi="Times New Roman" w:cs="Times New Roman"/>
        </w:rPr>
        <w:t>şi</w:t>
      </w:r>
      <w:proofErr w:type="spellEnd"/>
      <w:r>
        <w:rPr>
          <w:rFonts w:ascii="Times New Roman" w:hAnsi="Times New Roman" w:cs="Times New Roman"/>
        </w:rPr>
        <w:t xml:space="preserve"> procedurilor de sprijin pentru procesul de înmatriculare </w:t>
      </w:r>
      <w:proofErr w:type="spellStart"/>
      <w:r>
        <w:rPr>
          <w:rFonts w:ascii="Times New Roman" w:hAnsi="Times New Roman" w:cs="Times New Roman"/>
        </w:rPr>
        <w:t>şi</w:t>
      </w:r>
      <w:proofErr w:type="spellEnd"/>
      <w:r>
        <w:rPr>
          <w:rFonts w:ascii="Times New Roman" w:hAnsi="Times New Roman" w:cs="Times New Roman"/>
        </w:rPr>
        <w:t xml:space="preserve"> incluziune </w:t>
      </w:r>
      <w:proofErr w:type="spellStart"/>
      <w:r>
        <w:rPr>
          <w:rFonts w:ascii="Times New Roman" w:hAnsi="Times New Roman" w:cs="Times New Roman"/>
        </w:rPr>
        <w:t>şcolară</w:t>
      </w:r>
      <w:proofErr w:type="spellEnd"/>
      <w:r>
        <w:rPr>
          <w:rFonts w:ascii="Times New Roman" w:hAnsi="Times New Roman" w:cs="Times New Roman"/>
        </w:rPr>
        <w:t xml:space="preserve"> a tuturor copiilor, inclusiv de </w:t>
      </w:r>
      <w:proofErr w:type="spellStart"/>
      <w:r>
        <w:rPr>
          <w:rFonts w:ascii="Times New Roman" w:hAnsi="Times New Roman" w:cs="Times New Roman"/>
        </w:rPr>
        <w:t>evidenţă</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sprijin pentru copiii cu CES</w:t>
      </w:r>
    </w:p>
    <w:p w:rsidR="00EC4CFC" w:rsidRDefault="00EC4CFC" w:rsidP="00EC4CFC">
      <w:pPr>
        <w:spacing w:after="13" w:line="220" w:lineRule="exact"/>
        <w:ind w:left="-540"/>
        <w:rPr>
          <w:rFonts w:ascii="Times New Roman" w:hAnsi="Times New Roman" w:cs="Times New Roman"/>
        </w:rPr>
      </w:pPr>
    </w:p>
    <w:tbl>
      <w:tblPr>
        <w:tblW w:w="10860" w:type="dxa"/>
        <w:tblInd w:w="-1085" w:type="dxa"/>
        <w:tblLayout w:type="fixed"/>
        <w:tblCellMar>
          <w:left w:w="10" w:type="dxa"/>
          <w:right w:w="10" w:type="dxa"/>
        </w:tblCellMar>
        <w:tblLook w:val="04A0" w:firstRow="1" w:lastRow="0" w:firstColumn="1" w:lastColumn="0" w:noHBand="0" w:noVBand="1"/>
      </w:tblPr>
      <w:tblGrid>
        <w:gridCol w:w="1709"/>
        <w:gridCol w:w="3781"/>
        <w:gridCol w:w="3600"/>
        <w:gridCol w:w="1770"/>
      </w:tblGrid>
      <w:tr w:rsidR="00EC4CFC" w:rsidTr="00922907">
        <w:trPr>
          <w:trHeight w:hRule="exact" w:val="1244"/>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Dovezi</w:t>
            </w:r>
          </w:p>
        </w:tc>
        <w:tc>
          <w:tcPr>
            <w:tcW w:w="9151" w:type="dxa"/>
            <w:gridSpan w:val="3"/>
            <w:tcBorders>
              <w:top w:val="single" w:sz="4" w:space="0" w:color="auto"/>
              <w:left w:val="single" w:sz="4" w:space="0" w:color="auto"/>
              <w:bottom w:val="nil"/>
              <w:right w:val="single" w:sz="4" w:space="0" w:color="auto"/>
            </w:tcBorders>
            <w:shd w:val="clear" w:color="auto" w:fill="FFFFFF"/>
            <w:vAlign w:val="center"/>
            <w:hideMark/>
          </w:tcPr>
          <w:p w:rsidR="0032194E" w:rsidRDefault="0032194E" w:rsidP="009C3860">
            <w:pPr>
              <w:pStyle w:val="20"/>
              <w:numPr>
                <w:ilvl w:val="0"/>
                <w:numId w:val="27"/>
              </w:numPr>
              <w:shd w:val="clear" w:color="auto" w:fill="auto"/>
              <w:spacing w:before="0" w:line="220" w:lineRule="exact"/>
              <w:jc w:val="left"/>
              <w:rPr>
                <w:sz w:val="24"/>
                <w:szCs w:val="24"/>
                <w:lang w:val="ro-MD"/>
              </w:rPr>
            </w:pPr>
            <w:r>
              <w:rPr>
                <w:sz w:val="24"/>
                <w:szCs w:val="24"/>
                <w:lang w:val="ro-MD"/>
              </w:rPr>
              <w:t>Deschiderea CREI în cadrul instituției în anul 2014</w:t>
            </w:r>
          </w:p>
          <w:p w:rsidR="00EC4CFC" w:rsidRDefault="00EC4CFC" w:rsidP="009C3860">
            <w:pPr>
              <w:pStyle w:val="20"/>
              <w:numPr>
                <w:ilvl w:val="0"/>
                <w:numId w:val="27"/>
              </w:numPr>
              <w:shd w:val="clear" w:color="auto" w:fill="auto"/>
              <w:spacing w:before="0" w:line="220" w:lineRule="exact"/>
              <w:jc w:val="left"/>
              <w:rPr>
                <w:sz w:val="24"/>
                <w:szCs w:val="24"/>
                <w:lang w:val="ro-MD"/>
              </w:rPr>
            </w:pPr>
            <w:r w:rsidRPr="0032194E">
              <w:rPr>
                <w:sz w:val="24"/>
                <w:szCs w:val="24"/>
                <w:lang w:val="ro-MD"/>
              </w:rPr>
              <w:t xml:space="preserve">Ordin nr.45 din 01.08.2014 cu privire la </w:t>
            </w:r>
            <w:r w:rsidR="0032194E" w:rsidRPr="0032194E">
              <w:rPr>
                <w:sz w:val="24"/>
                <w:szCs w:val="24"/>
                <w:lang w:val="ro-MD"/>
              </w:rPr>
              <w:t xml:space="preserve">angajarea </w:t>
            </w:r>
            <w:r w:rsidRPr="0032194E">
              <w:rPr>
                <w:sz w:val="24"/>
                <w:szCs w:val="24"/>
                <w:lang w:val="ro-MD"/>
              </w:rPr>
              <w:t>cadrului didactic de sprijin responsabil pentru coordonarea activității C</w:t>
            </w:r>
            <w:r w:rsidR="0032194E">
              <w:rPr>
                <w:sz w:val="24"/>
                <w:szCs w:val="24"/>
                <w:lang w:val="ro-MD"/>
              </w:rPr>
              <w:t>REI</w:t>
            </w:r>
          </w:p>
          <w:p w:rsidR="0032194E" w:rsidRDefault="0032194E" w:rsidP="009C3860">
            <w:pPr>
              <w:pStyle w:val="20"/>
              <w:numPr>
                <w:ilvl w:val="0"/>
                <w:numId w:val="27"/>
              </w:numPr>
              <w:shd w:val="clear" w:color="auto" w:fill="auto"/>
              <w:spacing w:before="0" w:line="220" w:lineRule="exact"/>
              <w:jc w:val="left"/>
              <w:rPr>
                <w:sz w:val="24"/>
                <w:szCs w:val="24"/>
                <w:lang w:val="ro-MD"/>
              </w:rPr>
            </w:pPr>
            <w:r>
              <w:rPr>
                <w:sz w:val="24"/>
                <w:szCs w:val="24"/>
                <w:lang w:val="ro-MD"/>
              </w:rPr>
              <w:t>Dotarea cu echipamentul necesar a CREI pentru susținerea și favorizarea EI a copiilor cu CES</w:t>
            </w:r>
          </w:p>
          <w:p w:rsidR="00EC4CFC" w:rsidRPr="0032194E" w:rsidRDefault="00EC4CFC" w:rsidP="00B46EF2">
            <w:pPr>
              <w:pStyle w:val="20"/>
              <w:shd w:val="clear" w:color="auto" w:fill="auto"/>
              <w:spacing w:before="0" w:line="220" w:lineRule="exact"/>
              <w:ind w:left="720" w:firstLine="0"/>
              <w:jc w:val="left"/>
              <w:rPr>
                <w:sz w:val="24"/>
                <w:szCs w:val="24"/>
                <w:lang w:val="ro-MD"/>
              </w:rPr>
            </w:pPr>
          </w:p>
        </w:tc>
      </w:tr>
      <w:tr w:rsidR="00EC4CFC" w:rsidTr="006C3F8D">
        <w:trPr>
          <w:trHeight w:hRule="exact" w:val="992"/>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Constatări</w:t>
            </w:r>
          </w:p>
        </w:tc>
        <w:tc>
          <w:tcPr>
            <w:tcW w:w="9151"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•Instituția asigură sistemic funcționalitatea structurilor, mecanismelor și procedurilor de sprijin pentru înmatricularea și incluziunea tuturor elevilor cu 1-2 dificultăți de antrenare a acestor structuri</w:t>
            </w:r>
          </w:p>
        </w:tc>
      </w:tr>
      <w:tr w:rsidR="00EC4CFC" w:rsidTr="00EC4CFC">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val="ro-MD" w:eastAsia="ro-RO" w:bidi="ro-RO"/>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punctaj acordat</w:t>
            </w:r>
          </w:p>
        </w:tc>
        <w:tc>
          <w:tcPr>
            <w:tcW w:w="378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conform criteriilor:</w:t>
            </w:r>
            <w:r w:rsidR="006C3F8D">
              <w:rPr>
                <w:sz w:val="24"/>
                <w:szCs w:val="24"/>
                <w:lang w:val="ro-MD"/>
              </w:rPr>
              <w:t>1</w:t>
            </w:r>
          </w:p>
        </w:tc>
        <w:tc>
          <w:tcPr>
            <w:tcW w:w="1770"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 xml:space="preserve">Punctaj: </w:t>
            </w:r>
            <w:r w:rsidR="006C3F8D">
              <w:rPr>
                <w:sz w:val="24"/>
                <w:szCs w:val="24"/>
                <w:lang w:val="ro-MD"/>
              </w:rPr>
              <w:t>1</w:t>
            </w:r>
          </w:p>
        </w:tc>
      </w:tr>
    </w:tbl>
    <w:p w:rsidR="00EC4CFC" w:rsidRDefault="00EC4CFC" w:rsidP="00EC4CFC">
      <w:pPr>
        <w:rPr>
          <w:rFonts w:ascii="Times New Roman" w:hAnsi="Times New Roman" w:cs="Times New Roman"/>
        </w:rPr>
      </w:pPr>
    </w:p>
    <w:p w:rsidR="00EC4CFC" w:rsidRDefault="00EC4CFC" w:rsidP="00EC4CFC">
      <w:pPr>
        <w:spacing w:after="13" w:line="220" w:lineRule="exact"/>
        <w:rPr>
          <w:rFonts w:ascii="Times New Roman" w:hAnsi="Times New Roman" w:cs="Times New Roman"/>
          <w:lang w:val="ro-MD"/>
        </w:rPr>
      </w:pPr>
    </w:p>
    <w:p w:rsidR="00EC4CFC" w:rsidRDefault="00EC4CFC" w:rsidP="00EC4CFC">
      <w:pPr>
        <w:spacing w:after="13" w:line="220" w:lineRule="exact"/>
        <w:rPr>
          <w:rFonts w:ascii="Times New Roman" w:hAnsi="Times New Roman" w:cs="Times New Roman"/>
          <w:lang w:val="ro-MD"/>
        </w:rPr>
      </w:pPr>
      <w:r>
        <w:rPr>
          <w:rFonts w:ascii="Times New Roman" w:hAnsi="Times New Roman" w:cs="Times New Roman"/>
          <w:lang w:val="ro-MD"/>
        </w:rPr>
        <w:t xml:space="preserve">       Domeniu</w:t>
      </w:r>
      <w:r>
        <w:rPr>
          <w:rFonts w:ascii="Times New Roman" w:hAnsi="Times New Roman" w:cs="Times New Roman"/>
          <w:u w:val="single"/>
          <w:lang w:val="ro-MD"/>
        </w:rPr>
        <w:t>: Capacitate instituțională</w:t>
      </w:r>
    </w:p>
    <w:p w:rsidR="00EC4CFC" w:rsidRDefault="00EC4CFC" w:rsidP="00EC4CFC">
      <w:pPr>
        <w:spacing w:after="13" w:line="220" w:lineRule="exact"/>
        <w:ind w:left="-450"/>
        <w:rPr>
          <w:rFonts w:ascii="Times New Roman" w:hAnsi="Times New Roman" w:cs="Times New Roman"/>
          <w:lang w:val="ro-MD"/>
        </w:rPr>
      </w:pPr>
      <w:r>
        <w:rPr>
          <w:rFonts w:ascii="Times New Roman" w:hAnsi="Times New Roman" w:cs="Times New Roman"/>
          <w:lang w:val="ro-MD"/>
        </w:rPr>
        <w:t>Indicator 3.1.3.</w:t>
      </w:r>
      <w:r>
        <w:rPr>
          <w:rFonts w:ascii="Times New Roman" w:hAnsi="Times New Roman" w:cs="Times New Roman"/>
        </w:rPr>
        <w:t xml:space="preserve"> Crearea bazei de date a copiilor din comunitate, inclusiv a celor cu CES, elaborarea actelor privind </w:t>
      </w:r>
      <w:proofErr w:type="spellStart"/>
      <w:r>
        <w:rPr>
          <w:rFonts w:ascii="Times New Roman" w:hAnsi="Times New Roman" w:cs="Times New Roman"/>
        </w:rPr>
        <w:t>evoluţiile</w:t>
      </w:r>
      <w:proofErr w:type="spellEnd"/>
      <w:r>
        <w:rPr>
          <w:rFonts w:ascii="Times New Roman" w:hAnsi="Times New Roman" w:cs="Times New Roman"/>
        </w:rPr>
        <w:t xml:space="preserve"> demografice </w:t>
      </w:r>
      <w:proofErr w:type="spellStart"/>
      <w:r>
        <w:rPr>
          <w:rFonts w:ascii="Times New Roman" w:hAnsi="Times New Roman" w:cs="Times New Roman"/>
        </w:rPr>
        <w:t>şi</w:t>
      </w:r>
      <w:proofErr w:type="spellEnd"/>
      <w:r>
        <w:rPr>
          <w:rFonts w:ascii="Times New Roman" w:hAnsi="Times New Roman" w:cs="Times New Roman"/>
        </w:rPr>
        <w:t xml:space="preserve"> perspectivele de </w:t>
      </w:r>
      <w:proofErr w:type="spellStart"/>
      <w:r>
        <w:rPr>
          <w:rFonts w:ascii="Times New Roman" w:hAnsi="Times New Roman" w:cs="Times New Roman"/>
        </w:rPr>
        <w:t>şcolaritate</w:t>
      </w:r>
      <w:proofErr w:type="spellEnd"/>
      <w:r>
        <w:rPr>
          <w:rFonts w:ascii="Times New Roman" w:hAnsi="Times New Roman" w:cs="Times New Roman"/>
        </w:rPr>
        <w:t xml:space="preserve">, </w:t>
      </w:r>
      <w:proofErr w:type="spellStart"/>
      <w:r>
        <w:rPr>
          <w:rFonts w:ascii="Times New Roman" w:hAnsi="Times New Roman" w:cs="Times New Roman"/>
        </w:rPr>
        <w:t>evidenţa</w:t>
      </w:r>
      <w:proofErr w:type="spellEnd"/>
      <w:r>
        <w:rPr>
          <w:rFonts w:ascii="Times New Roman" w:hAnsi="Times New Roman" w:cs="Times New Roman"/>
        </w:rPr>
        <w:t xml:space="preserve"> înmatriculării elevilor</w:t>
      </w:r>
    </w:p>
    <w:p w:rsidR="00EC4CFC" w:rsidRDefault="00EC4CFC" w:rsidP="00EC4CFC">
      <w:pPr>
        <w:rPr>
          <w:rFonts w:ascii="Times New Roman" w:hAnsi="Times New Roman" w:cs="Times New Roman"/>
          <w:lang w:val="ro-MD"/>
        </w:rPr>
      </w:pPr>
    </w:p>
    <w:tbl>
      <w:tblPr>
        <w:tblW w:w="10860" w:type="dxa"/>
        <w:tblInd w:w="-1085" w:type="dxa"/>
        <w:tblLayout w:type="fixed"/>
        <w:tblCellMar>
          <w:left w:w="10" w:type="dxa"/>
          <w:right w:w="10" w:type="dxa"/>
        </w:tblCellMar>
        <w:tblLook w:val="04A0" w:firstRow="1" w:lastRow="0" w:firstColumn="1" w:lastColumn="0" w:noHBand="0" w:noVBand="1"/>
      </w:tblPr>
      <w:tblGrid>
        <w:gridCol w:w="1709"/>
        <w:gridCol w:w="3482"/>
        <w:gridCol w:w="3899"/>
        <w:gridCol w:w="1770"/>
      </w:tblGrid>
      <w:tr w:rsidR="00EC4CFC" w:rsidTr="00BE1DCB">
        <w:trPr>
          <w:trHeight w:hRule="exact" w:val="1843"/>
        </w:trPr>
        <w:tc>
          <w:tcPr>
            <w:tcW w:w="1709"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Dovezi</w:t>
            </w:r>
          </w:p>
        </w:tc>
        <w:tc>
          <w:tcPr>
            <w:tcW w:w="9151"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B46EF2" w:rsidP="009C3860">
            <w:pPr>
              <w:pStyle w:val="20"/>
              <w:numPr>
                <w:ilvl w:val="0"/>
                <w:numId w:val="28"/>
              </w:numPr>
              <w:shd w:val="clear" w:color="auto" w:fill="auto"/>
              <w:spacing w:before="0" w:line="248" w:lineRule="exact"/>
              <w:jc w:val="left"/>
              <w:rPr>
                <w:sz w:val="24"/>
                <w:szCs w:val="24"/>
                <w:lang w:val="ro-MD"/>
              </w:rPr>
            </w:pPr>
            <w:r>
              <w:rPr>
                <w:sz w:val="24"/>
                <w:szCs w:val="24"/>
                <w:lang w:val="ro-MD"/>
              </w:rPr>
              <w:t>SIME, l</w:t>
            </w:r>
            <w:r w:rsidR="00EC4CFC">
              <w:rPr>
                <w:sz w:val="24"/>
                <w:szCs w:val="24"/>
                <w:lang w:val="ro-MD"/>
              </w:rPr>
              <w:t>istele copiilor cu CES și în situații de risc de vârstă școlară</w:t>
            </w:r>
          </w:p>
          <w:p w:rsidR="00B46EF2" w:rsidRDefault="00B46EF2" w:rsidP="009C3860">
            <w:pPr>
              <w:pStyle w:val="20"/>
              <w:numPr>
                <w:ilvl w:val="0"/>
                <w:numId w:val="28"/>
              </w:numPr>
              <w:shd w:val="clear" w:color="auto" w:fill="auto"/>
              <w:spacing w:before="0" w:line="248" w:lineRule="exact"/>
              <w:jc w:val="left"/>
              <w:rPr>
                <w:sz w:val="24"/>
                <w:szCs w:val="24"/>
                <w:lang w:val="ro-MD"/>
              </w:rPr>
            </w:pPr>
            <w:r>
              <w:rPr>
                <w:sz w:val="24"/>
                <w:szCs w:val="24"/>
                <w:lang w:val="ro-MD"/>
              </w:rPr>
              <w:t xml:space="preserve">Instituția </w:t>
            </w:r>
            <w:proofErr w:type="spellStart"/>
            <w:r>
              <w:rPr>
                <w:sz w:val="24"/>
                <w:szCs w:val="24"/>
                <w:lang w:val="ro-MD"/>
              </w:rPr>
              <w:t>moniorizează</w:t>
            </w:r>
            <w:proofErr w:type="spellEnd"/>
            <w:r>
              <w:rPr>
                <w:sz w:val="24"/>
                <w:szCs w:val="24"/>
                <w:lang w:val="ro-MD"/>
              </w:rPr>
              <w:t xml:space="preserve"> înmatricularea și frecventarea regulată a tuturor elevilor, inclusiv a celor cu CES</w:t>
            </w:r>
          </w:p>
          <w:p w:rsidR="00B46EF2" w:rsidRDefault="00B46EF2" w:rsidP="009C3860">
            <w:pPr>
              <w:pStyle w:val="20"/>
              <w:numPr>
                <w:ilvl w:val="0"/>
                <w:numId w:val="28"/>
              </w:numPr>
              <w:shd w:val="clear" w:color="auto" w:fill="auto"/>
              <w:spacing w:before="0" w:line="248" w:lineRule="exact"/>
              <w:jc w:val="left"/>
              <w:rPr>
                <w:sz w:val="24"/>
                <w:szCs w:val="24"/>
                <w:lang w:val="ro-MD"/>
              </w:rPr>
            </w:pPr>
            <w:r>
              <w:rPr>
                <w:sz w:val="24"/>
                <w:szCs w:val="24"/>
                <w:lang w:val="ro-MD"/>
              </w:rPr>
              <w:t>Instituția dispune de documentele necesare copiilor de vârstă școlară, la înmatriculare se completează dosarul fiecărui elev</w:t>
            </w:r>
          </w:p>
          <w:p w:rsidR="00B46EF2" w:rsidRDefault="00B46EF2" w:rsidP="009C3860">
            <w:pPr>
              <w:pStyle w:val="20"/>
              <w:numPr>
                <w:ilvl w:val="0"/>
                <w:numId w:val="28"/>
              </w:numPr>
              <w:shd w:val="clear" w:color="auto" w:fill="auto"/>
              <w:spacing w:before="0" w:line="248" w:lineRule="exact"/>
              <w:jc w:val="left"/>
              <w:rPr>
                <w:sz w:val="24"/>
                <w:szCs w:val="24"/>
                <w:lang w:val="ro-MD"/>
              </w:rPr>
            </w:pPr>
            <w:r w:rsidRPr="0032194E">
              <w:rPr>
                <w:sz w:val="24"/>
                <w:szCs w:val="24"/>
                <w:lang w:val="ro-MD"/>
              </w:rPr>
              <w:t xml:space="preserve">Parteneriate stabilite dintre instituția de </w:t>
            </w:r>
            <w:proofErr w:type="spellStart"/>
            <w:r w:rsidRPr="0032194E">
              <w:rPr>
                <w:sz w:val="24"/>
                <w:szCs w:val="24"/>
                <w:lang w:val="ro-MD"/>
              </w:rPr>
              <w:t>învățământ,IET,asistența</w:t>
            </w:r>
            <w:proofErr w:type="spellEnd"/>
            <w:r w:rsidRPr="0032194E">
              <w:rPr>
                <w:sz w:val="24"/>
                <w:szCs w:val="24"/>
                <w:lang w:val="ro-MD"/>
              </w:rPr>
              <w:t xml:space="preserve"> socială, centrul medicilor de familie în scopul identificării copiilor cu CES din comunitate</w:t>
            </w:r>
          </w:p>
          <w:p w:rsidR="00B46EF2" w:rsidRDefault="00B46EF2">
            <w:pPr>
              <w:pStyle w:val="20"/>
              <w:shd w:val="clear" w:color="auto" w:fill="auto"/>
              <w:spacing w:before="0" w:line="248" w:lineRule="exact"/>
              <w:ind w:left="440" w:hanging="440"/>
              <w:jc w:val="left"/>
              <w:rPr>
                <w:sz w:val="24"/>
                <w:szCs w:val="24"/>
                <w:lang w:val="ro-MD"/>
              </w:rPr>
            </w:pPr>
          </w:p>
          <w:p w:rsidR="00EC4CFC" w:rsidRDefault="00EC4CFC">
            <w:pPr>
              <w:pStyle w:val="20"/>
              <w:shd w:val="clear" w:color="auto" w:fill="auto"/>
              <w:spacing w:before="0" w:line="248" w:lineRule="exact"/>
              <w:ind w:firstLine="0"/>
              <w:jc w:val="left"/>
              <w:rPr>
                <w:sz w:val="24"/>
                <w:szCs w:val="24"/>
                <w:lang w:val="ro-MD"/>
              </w:rPr>
            </w:pPr>
            <w:r>
              <w:rPr>
                <w:sz w:val="24"/>
                <w:szCs w:val="24"/>
                <w:lang w:val="ro-MD"/>
              </w:rPr>
              <w:t>*Informație cu privire la copiii de vârstă școlară din comunitate, inclusiv a celor cu CES dezagregate după formularul statistic ȘGL-1.</w:t>
            </w:r>
          </w:p>
        </w:tc>
      </w:tr>
      <w:tr w:rsidR="00EC4CFC" w:rsidTr="00BE1DCB">
        <w:trPr>
          <w:trHeight w:hRule="exact" w:val="835"/>
        </w:trPr>
        <w:tc>
          <w:tcPr>
            <w:tcW w:w="1709"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Constatări</w:t>
            </w:r>
          </w:p>
        </w:tc>
        <w:tc>
          <w:tcPr>
            <w:tcW w:w="9151"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Instituția dispune de o bază de date  a copiilor de vârstă școlară și preșcolară din comunitate, inclusiv a celor cu CES</w:t>
            </w:r>
            <w:r w:rsidR="00714B63">
              <w:rPr>
                <w:sz w:val="24"/>
                <w:szCs w:val="24"/>
                <w:lang w:val="ro-MD"/>
              </w:rPr>
              <w:t xml:space="preserve">, monitorizează evoluțiile demografice și elaborează perspectivele de școlarizare, duce evidența înmatriculării </w:t>
            </w:r>
            <w:proofErr w:type="spellStart"/>
            <w:r w:rsidR="00714B63">
              <w:rPr>
                <w:sz w:val="24"/>
                <w:szCs w:val="24"/>
                <w:lang w:val="ro-MD"/>
              </w:rPr>
              <w:t>tuturoe</w:t>
            </w:r>
            <w:proofErr w:type="spellEnd"/>
            <w:r w:rsidR="00714B63">
              <w:rPr>
                <w:sz w:val="24"/>
                <w:szCs w:val="24"/>
                <w:lang w:val="ro-MD"/>
              </w:rPr>
              <w:t xml:space="preserve"> elevilor/copiilor și colectează informații cu privire la mediul familial</w:t>
            </w:r>
          </w:p>
        </w:tc>
      </w:tr>
      <w:tr w:rsidR="00EC4CFC" w:rsidTr="00BE1DCB">
        <w:trPr>
          <w:trHeight w:hRule="exact" w:val="497"/>
        </w:trPr>
        <w:tc>
          <w:tcPr>
            <w:tcW w:w="1709"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val="ro-MD" w:eastAsia="ro-RO" w:bidi="ro-RO"/>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punctaj acordat</w:t>
            </w:r>
          </w:p>
        </w:tc>
        <w:tc>
          <w:tcPr>
            <w:tcW w:w="3482"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Pondere:2</w:t>
            </w:r>
          </w:p>
        </w:tc>
        <w:tc>
          <w:tcPr>
            <w:tcW w:w="3899"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 xml:space="preserve">Autoevaluare conform criteriilor: </w:t>
            </w:r>
            <w:r w:rsidR="00BE1DCB">
              <w:rPr>
                <w:sz w:val="24"/>
                <w:szCs w:val="24"/>
                <w:lang w:val="ro-MD"/>
              </w:rPr>
              <w:t>0.75</w:t>
            </w:r>
          </w:p>
        </w:tc>
        <w:tc>
          <w:tcPr>
            <w:tcW w:w="1770"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 xml:space="preserve">Punctaj: </w:t>
            </w:r>
            <w:r w:rsidR="00BE1DCB">
              <w:rPr>
                <w:sz w:val="24"/>
                <w:szCs w:val="24"/>
                <w:lang w:val="ro-MD"/>
              </w:rPr>
              <w:t>1,5</w:t>
            </w:r>
          </w:p>
        </w:tc>
      </w:tr>
    </w:tbl>
    <w:p w:rsidR="00EC4CFC" w:rsidRDefault="00EC4CFC" w:rsidP="00EC4CFC">
      <w:pPr>
        <w:rPr>
          <w:rFonts w:ascii="Times New Roman" w:hAnsi="Times New Roman" w:cs="Times New Roman"/>
        </w:rPr>
      </w:pPr>
    </w:p>
    <w:p w:rsidR="00EC4CFC" w:rsidRDefault="00EC4CFC" w:rsidP="00EC4CFC">
      <w:pPr>
        <w:spacing w:after="13" w:line="220" w:lineRule="exact"/>
        <w:ind w:left="-450"/>
        <w:rPr>
          <w:rFonts w:ascii="Times New Roman" w:hAnsi="Times New Roman" w:cs="Times New Roman"/>
          <w:lang w:val="ro-MD"/>
        </w:rPr>
      </w:pPr>
      <w:r>
        <w:rPr>
          <w:rFonts w:ascii="Times New Roman" w:hAnsi="Times New Roman" w:cs="Times New Roman"/>
          <w:lang w:val="ro-MD"/>
        </w:rPr>
        <w:t>Indicator 3.1.4.</w:t>
      </w:r>
      <w:r>
        <w:rPr>
          <w:rFonts w:ascii="Times New Roman" w:hAnsi="Times New Roman" w:cs="Times New Roman"/>
        </w:rPr>
        <w:t xml:space="preserve"> Monitorizarea datelor privind progresul </w:t>
      </w:r>
      <w:proofErr w:type="spellStart"/>
      <w:r>
        <w:rPr>
          <w:rFonts w:ascii="Times New Roman" w:hAnsi="Times New Roman" w:cs="Times New Roman"/>
        </w:rPr>
        <w:t>şi</w:t>
      </w:r>
      <w:proofErr w:type="spellEnd"/>
      <w:r>
        <w:rPr>
          <w:rFonts w:ascii="Times New Roman" w:hAnsi="Times New Roman" w:cs="Times New Roman"/>
        </w:rPr>
        <w:t xml:space="preserve"> dezvoltarea fiecărui elev/ copil </w:t>
      </w:r>
      <w:proofErr w:type="spellStart"/>
      <w:r>
        <w:rPr>
          <w:rFonts w:ascii="Times New Roman" w:hAnsi="Times New Roman" w:cs="Times New Roman"/>
        </w:rPr>
        <w:t>şi</w:t>
      </w:r>
      <w:proofErr w:type="spellEnd"/>
      <w:r>
        <w:rPr>
          <w:rFonts w:ascii="Times New Roman" w:hAnsi="Times New Roman" w:cs="Times New Roman"/>
        </w:rPr>
        <w:t xml:space="preserve"> asigurarea </w:t>
      </w:r>
      <w:proofErr w:type="spellStart"/>
      <w:r>
        <w:rPr>
          <w:rFonts w:ascii="Times New Roman" w:hAnsi="Times New Roman" w:cs="Times New Roman"/>
        </w:rPr>
        <w:t>activităţii</w:t>
      </w:r>
      <w:proofErr w:type="spellEnd"/>
      <w:r>
        <w:rPr>
          <w:rFonts w:ascii="Times New Roman" w:hAnsi="Times New Roman" w:cs="Times New Roman"/>
        </w:rPr>
        <w:t xml:space="preserve"> Comisiei Multidisciplinare </w:t>
      </w:r>
      <w:proofErr w:type="spellStart"/>
      <w:r>
        <w:rPr>
          <w:rFonts w:ascii="Times New Roman" w:hAnsi="Times New Roman" w:cs="Times New Roman"/>
        </w:rPr>
        <w:t>Intraşcolare</w:t>
      </w:r>
      <w:proofErr w:type="spellEnd"/>
      <w:r>
        <w:rPr>
          <w:rFonts w:ascii="Times New Roman" w:hAnsi="Times New Roman" w:cs="Times New Roman"/>
        </w:rPr>
        <w:t xml:space="preserve"> (CMI) </w:t>
      </w:r>
      <w:proofErr w:type="spellStart"/>
      <w:r>
        <w:rPr>
          <w:rFonts w:ascii="Times New Roman" w:hAnsi="Times New Roman" w:cs="Times New Roman"/>
        </w:rPr>
        <w:t>şi</w:t>
      </w:r>
      <w:proofErr w:type="spellEnd"/>
      <w:r>
        <w:rPr>
          <w:rFonts w:ascii="Times New Roman" w:hAnsi="Times New Roman" w:cs="Times New Roman"/>
        </w:rPr>
        <w:t xml:space="preserve"> a serviciilor de sprijin, în </w:t>
      </w:r>
      <w:proofErr w:type="spellStart"/>
      <w:r>
        <w:rPr>
          <w:rFonts w:ascii="Times New Roman" w:hAnsi="Times New Roman" w:cs="Times New Roman"/>
        </w:rPr>
        <w:t>funcţie</w:t>
      </w:r>
      <w:proofErr w:type="spellEnd"/>
      <w:r>
        <w:rPr>
          <w:rFonts w:ascii="Times New Roman" w:hAnsi="Times New Roman" w:cs="Times New Roman"/>
        </w:rPr>
        <w:t xml:space="preserve"> de </w:t>
      </w:r>
      <w:proofErr w:type="spellStart"/>
      <w:r>
        <w:rPr>
          <w:rFonts w:ascii="Times New Roman" w:hAnsi="Times New Roman" w:cs="Times New Roman"/>
        </w:rPr>
        <w:t>necesităţile</w:t>
      </w:r>
      <w:proofErr w:type="spellEnd"/>
      <w:r>
        <w:rPr>
          <w:rFonts w:ascii="Times New Roman" w:hAnsi="Times New Roman" w:cs="Times New Roman"/>
        </w:rPr>
        <w:t xml:space="preserve"> copiilor</w:t>
      </w:r>
    </w:p>
    <w:p w:rsidR="00EC4CFC" w:rsidRDefault="00EC4CFC" w:rsidP="00EC4CFC">
      <w:pPr>
        <w:rPr>
          <w:rFonts w:ascii="Times New Roman" w:hAnsi="Times New Roman" w:cs="Times New Roman"/>
          <w:lang w:val="ro-MD"/>
        </w:rPr>
      </w:pPr>
    </w:p>
    <w:tbl>
      <w:tblPr>
        <w:tblW w:w="10860" w:type="dxa"/>
        <w:tblInd w:w="-1085" w:type="dxa"/>
        <w:tblLayout w:type="fixed"/>
        <w:tblCellMar>
          <w:left w:w="10" w:type="dxa"/>
          <w:right w:w="10" w:type="dxa"/>
        </w:tblCellMar>
        <w:tblLook w:val="04A0" w:firstRow="1" w:lastRow="0" w:firstColumn="1" w:lastColumn="0" w:noHBand="0" w:noVBand="1"/>
      </w:tblPr>
      <w:tblGrid>
        <w:gridCol w:w="1709"/>
        <w:gridCol w:w="3781"/>
        <w:gridCol w:w="3600"/>
        <w:gridCol w:w="1770"/>
      </w:tblGrid>
      <w:tr w:rsidR="00EC4CFC" w:rsidTr="00D1392E">
        <w:trPr>
          <w:trHeight w:hRule="exact" w:val="1440"/>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Dovezi</w:t>
            </w:r>
          </w:p>
        </w:tc>
        <w:tc>
          <w:tcPr>
            <w:tcW w:w="9151" w:type="dxa"/>
            <w:gridSpan w:val="3"/>
            <w:tcBorders>
              <w:top w:val="single" w:sz="4" w:space="0" w:color="auto"/>
              <w:left w:val="single" w:sz="4" w:space="0" w:color="auto"/>
              <w:bottom w:val="nil"/>
              <w:right w:val="single" w:sz="4" w:space="0" w:color="auto"/>
            </w:tcBorders>
            <w:shd w:val="clear" w:color="auto" w:fill="FFFFFF"/>
            <w:vAlign w:val="center"/>
          </w:tcPr>
          <w:p w:rsidR="00EC4CFC" w:rsidRDefault="00EC4CFC" w:rsidP="009C3860">
            <w:pPr>
              <w:pStyle w:val="20"/>
              <w:numPr>
                <w:ilvl w:val="0"/>
                <w:numId w:val="29"/>
              </w:numPr>
              <w:shd w:val="clear" w:color="auto" w:fill="auto"/>
              <w:spacing w:before="0" w:line="220" w:lineRule="exact"/>
              <w:jc w:val="left"/>
              <w:rPr>
                <w:sz w:val="24"/>
                <w:szCs w:val="24"/>
                <w:lang w:val="ro-MD"/>
              </w:rPr>
            </w:pPr>
            <w:r>
              <w:rPr>
                <w:sz w:val="24"/>
                <w:szCs w:val="24"/>
                <w:lang w:val="ro-MD"/>
              </w:rPr>
              <w:t>Registr</w:t>
            </w:r>
            <w:r w:rsidR="00D1392E">
              <w:rPr>
                <w:sz w:val="24"/>
                <w:szCs w:val="24"/>
                <w:lang w:val="ro-MD"/>
              </w:rPr>
              <w:t>ul de evidență a copiilor cu CES</w:t>
            </w:r>
          </w:p>
          <w:p w:rsidR="00D1392E" w:rsidRDefault="00D1392E" w:rsidP="009C3860">
            <w:pPr>
              <w:pStyle w:val="20"/>
              <w:numPr>
                <w:ilvl w:val="0"/>
                <w:numId w:val="29"/>
              </w:numPr>
              <w:shd w:val="clear" w:color="auto" w:fill="auto"/>
              <w:spacing w:before="0" w:line="220" w:lineRule="exact"/>
              <w:jc w:val="left"/>
              <w:rPr>
                <w:sz w:val="24"/>
                <w:szCs w:val="24"/>
                <w:lang w:val="ro-MD"/>
              </w:rPr>
            </w:pPr>
            <w:r>
              <w:rPr>
                <w:sz w:val="24"/>
                <w:szCs w:val="24"/>
                <w:lang w:val="ro-MD"/>
              </w:rPr>
              <w:t>Fișa de monitorizare a evoluției în dezvoltarea copilului</w:t>
            </w:r>
          </w:p>
          <w:p w:rsidR="00D1392E" w:rsidRDefault="00D1392E" w:rsidP="009C3860">
            <w:pPr>
              <w:pStyle w:val="20"/>
              <w:numPr>
                <w:ilvl w:val="0"/>
                <w:numId w:val="29"/>
              </w:numPr>
              <w:shd w:val="clear" w:color="auto" w:fill="auto"/>
              <w:spacing w:before="0" w:line="220" w:lineRule="exact"/>
              <w:jc w:val="left"/>
              <w:rPr>
                <w:sz w:val="24"/>
                <w:szCs w:val="24"/>
                <w:lang w:val="ro-MD"/>
              </w:rPr>
            </w:pPr>
            <w:r>
              <w:rPr>
                <w:sz w:val="24"/>
                <w:szCs w:val="24"/>
                <w:lang w:val="ro-MD"/>
              </w:rPr>
              <w:t>Planul de activitate a CMI</w:t>
            </w:r>
          </w:p>
          <w:p w:rsidR="00D1392E" w:rsidRDefault="00D1392E" w:rsidP="009C3860">
            <w:pPr>
              <w:pStyle w:val="20"/>
              <w:numPr>
                <w:ilvl w:val="0"/>
                <w:numId w:val="29"/>
              </w:numPr>
              <w:shd w:val="clear" w:color="auto" w:fill="auto"/>
              <w:spacing w:before="0" w:line="220" w:lineRule="exact"/>
              <w:jc w:val="left"/>
              <w:rPr>
                <w:sz w:val="24"/>
                <w:szCs w:val="24"/>
                <w:lang w:val="ro-MD"/>
              </w:rPr>
            </w:pPr>
            <w:r>
              <w:rPr>
                <w:sz w:val="24"/>
                <w:szCs w:val="24"/>
                <w:lang w:val="ro-MD"/>
              </w:rPr>
              <w:t>Raportul de activitate a cadrului didactic de sprijin</w:t>
            </w:r>
          </w:p>
          <w:p w:rsidR="00D1392E" w:rsidRDefault="00D1392E" w:rsidP="009C3860">
            <w:pPr>
              <w:pStyle w:val="20"/>
              <w:numPr>
                <w:ilvl w:val="0"/>
                <w:numId w:val="29"/>
              </w:numPr>
              <w:shd w:val="clear" w:color="auto" w:fill="auto"/>
              <w:spacing w:before="0" w:line="220" w:lineRule="exact"/>
              <w:jc w:val="left"/>
              <w:rPr>
                <w:sz w:val="24"/>
                <w:szCs w:val="24"/>
                <w:lang w:val="ro-MD"/>
              </w:rPr>
            </w:pPr>
            <w:r>
              <w:rPr>
                <w:sz w:val="24"/>
                <w:szCs w:val="24"/>
                <w:lang w:val="ro-MD"/>
              </w:rPr>
              <w:t>Rapoartele SAP de evaluare complexă a dezvoltării copiilor cu CES</w:t>
            </w:r>
          </w:p>
          <w:p w:rsidR="00EC4CFC" w:rsidRDefault="00EC4CFC" w:rsidP="003B09CA">
            <w:pPr>
              <w:pStyle w:val="20"/>
              <w:shd w:val="clear" w:color="auto" w:fill="auto"/>
              <w:spacing w:before="0" w:line="220" w:lineRule="exact"/>
              <w:ind w:firstLine="0"/>
              <w:jc w:val="left"/>
              <w:rPr>
                <w:sz w:val="24"/>
                <w:szCs w:val="24"/>
                <w:lang w:val="ro-MD"/>
              </w:rPr>
            </w:pPr>
          </w:p>
        </w:tc>
      </w:tr>
      <w:tr w:rsidR="00EC4CFC" w:rsidTr="000A03C9">
        <w:trPr>
          <w:trHeight w:hRule="exact" w:val="1418"/>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Constatări</w:t>
            </w:r>
          </w:p>
        </w:tc>
        <w:tc>
          <w:tcPr>
            <w:tcW w:w="9151"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Instituția monitorizează sistem</w:t>
            </w:r>
            <w:r w:rsidR="00077F3A">
              <w:rPr>
                <w:sz w:val="24"/>
                <w:szCs w:val="24"/>
                <w:lang w:val="ro-MD"/>
              </w:rPr>
              <w:t xml:space="preserve">atic </w:t>
            </w:r>
            <w:r>
              <w:rPr>
                <w:sz w:val="24"/>
                <w:szCs w:val="24"/>
                <w:lang w:val="ro-MD"/>
              </w:rPr>
              <w:t xml:space="preserve"> progresul și dezvoltare a fiecărui elev</w:t>
            </w:r>
            <w:r w:rsidR="00077F3A">
              <w:rPr>
                <w:sz w:val="24"/>
                <w:szCs w:val="24"/>
                <w:lang w:val="ro-MD"/>
              </w:rPr>
              <w:t>/copil, valorifică permanent ascensiunea în dezvoltarea acestuia, creează condiții optime pentru dezvoltarea potențialului cognitiv, aptitudinal și afectiv</w:t>
            </w:r>
            <w:r w:rsidR="000A03C9">
              <w:rPr>
                <w:sz w:val="24"/>
                <w:szCs w:val="24"/>
                <w:lang w:val="ro-MD"/>
              </w:rPr>
              <w:t xml:space="preserve"> al lui și asigură funcționalitatea CMI, serviciile de sprijin în funcție de </w:t>
            </w:r>
            <w:proofErr w:type="spellStart"/>
            <w:r w:rsidR="000A03C9">
              <w:rPr>
                <w:sz w:val="24"/>
                <w:szCs w:val="24"/>
                <w:lang w:val="ro-MD"/>
              </w:rPr>
              <w:t>necesități</w:t>
            </w:r>
            <w:r>
              <w:rPr>
                <w:sz w:val="24"/>
                <w:szCs w:val="24"/>
                <w:lang w:val="ro-MD"/>
              </w:rPr>
              <w:t>cu</w:t>
            </w:r>
            <w:proofErr w:type="spellEnd"/>
            <w:r w:rsidR="000A03C9">
              <w:rPr>
                <w:sz w:val="24"/>
                <w:szCs w:val="24"/>
                <w:lang w:val="ro-MD"/>
              </w:rPr>
              <w:t>, cu 1-2 neajunsuri obiective și temporare privind cuprinderea tuturor copiilor în acest proces</w:t>
            </w:r>
          </w:p>
        </w:tc>
      </w:tr>
      <w:tr w:rsidR="00EC4CFC" w:rsidTr="00EC4CFC">
        <w:trPr>
          <w:trHeight w:hRule="exact" w:val="497"/>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val="ro-MD" w:eastAsia="ro-RO" w:bidi="ro-RO"/>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punctaj acordat</w:t>
            </w:r>
          </w:p>
        </w:tc>
        <w:tc>
          <w:tcPr>
            <w:tcW w:w="378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conform criteriilor:</w:t>
            </w:r>
            <w:r w:rsidR="007F441D">
              <w:rPr>
                <w:sz w:val="24"/>
                <w:szCs w:val="24"/>
                <w:lang w:val="ro-MD"/>
              </w:rPr>
              <w:t>1</w:t>
            </w:r>
          </w:p>
        </w:tc>
        <w:tc>
          <w:tcPr>
            <w:tcW w:w="1770"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 xml:space="preserve">Punctaj: </w:t>
            </w:r>
            <w:r w:rsidR="007F441D">
              <w:rPr>
                <w:sz w:val="24"/>
                <w:szCs w:val="24"/>
                <w:lang w:val="ro-MD"/>
              </w:rPr>
              <w:t>1</w:t>
            </w:r>
          </w:p>
        </w:tc>
      </w:tr>
    </w:tbl>
    <w:p w:rsidR="00EC4CFC" w:rsidRDefault="00EC4CFC" w:rsidP="00EC4CFC">
      <w:pPr>
        <w:rPr>
          <w:rFonts w:ascii="Times New Roman" w:hAnsi="Times New Roman" w:cs="Times New Roman"/>
        </w:rPr>
      </w:pPr>
    </w:p>
    <w:p w:rsidR="00EC4CFC" w:rsidRDefault="00EC4CFC" w:rsidP="00EC4CFC">
      <w:pPr>
        <w:rPr>
          <w:rFonts w:ascii="Times New Roman" w:hAnsi="Times New Roman" w:cs="Times New Roman"/>
          <w:lang w:val="ro-MD"/>
        </w:rPr>
      </w:pPr>
      <w:r>
        <w:rPr>
          <w:rFonts w:ascii="Times New Roman" w:hAnsi="Times New Roman" w:cs="Times New Roman"/>
          <w:lang w:val="ro-MD"/>
        </w:rPr>
        <w:t xml:space="preserve">   </w:t>
      </w:r>
    </w:p>
    <w:p w:rsidR="00EC4CFC" w:rsidRDefault="00EC4CFC" w:rsidP="00EC4CFC">
      <w:pPr>
        <w:rPr>
          <w:rFonts w:ascii="Times New Roman" w:hAnsi="Times New Roman" w:cs="Times New Roman"/>
          <w:lang w:val="ro-MD"/>
        </w:rPr>
      </w:pPr>
      <w:r>
        <w:rPr>
          <w:rFonts w:ascii="Times New Roman" w:hAnsi="Times New Roman" w:cs="Times New Roman"/>
          <w:lang w:val="ro-MD"/>
        </w:rPr>
        <w:t xml:space="preserve">    Domeniu: </w:t>
      </w:r>
      <w:r>
        <w:rPr>
          <w:rFonts w:ascii="Times New Roman" w:hAnsi="Times New Roman" w:cs="Times New Roman"/>
          <w:u w:val="single"/>
          <w:lang w:val="ro-MD"/>
        </w:rPr>
        <w:t>Curriculum/proces educațional</w:t>
      </w:r>
    </w:p>
    <w:p w:rsidR="00EC4CFC" w:rsidRDefault="00EC4CFC" w:rsidP="00EC4CFC">
      <w:pPr>
        <w:spacing w:after="13" w:line="220" w:lineRule="exact"/>
        <w:ind w:left="-450"/>
        <w:rPr>
          <w:rFonts w:ascii="Times New Roman" w:hAnsi="Times New Roman" w:cs="Times New Roman"/>
        </w:rPr>
      </w:pPr>
      <w:r>
        <w:rPr>
          <w:rFonts w:ascii="Times New Roman" w:hAnsi="Times New Roman" w:cs="Times New Roman"/>
          <w:lang w:val="ro-MD"/>
        </w:rPr>
        <w:t>Indicator 3.1.5.</w:t>
      </w:r>
      <w:r>
        <w:rPr>
          <w:rFonts w:ascii="Times New Roman" w:hAnsi="Times New Roman" w:cs="Times New Roman"/>
        </w:rPr>
        <w:t xml:space="preserve"> </w:t>
      </w:r>
      <w:proofErr w:type="spellStart"/>
      <w:r>
        <w:rPr>
          <w:rFonts w:ascii="Times New Roman" w:hAnsi="Times New Roman" w:cs="Times New Roman"/>
        </w:rPr>
        <w:t>Desfăşurarea</w:t>
      </w:r>
      <w:proofErr w:type="spellEnd"/>
      <w:r>
        <w:rPr>
          <w:rFonts w:ascii="Times New Roman" w:hAnsi="Times New Roman" w:cs="Times New Roman"/>
        </w:rPr>
        <w:t xml:space="preserve"> procesului </w:t>
      </w:r>
      <w:proofErr w:type="spellStart"/>
      <w:r>
        <w:rPr>
          <w:rFonts w:ascii="Times New Roman" w:hAnsi="Times New Roman" w:cs="Times New Roman"/>
        </w:rPr>
        <w:t>educaţional</w:t>
      </w:r>
      <w:proofErr w:type="spellEnd"/>
      <w:r>
        <w:rPr>
          <w:rFonts w:ascii="Times New Roman" w:hAnsi="Times New Roman" w:cs="Times New Roman"/>
        </w:rPr>
        <w:t xml:space="preserve"> în </w:t>
      </w:r>
      <w:proofErr w:type="spellStart"/>
      <w:r>
        <w:rPr>
          <w:rFonts w:ascii="Times New Roman" w:hAnsi="Times New Roman" w:cs="Times New Roman"/>
        </w:rPr>
        <w:t>concordanţă</w:t>
      </w:r>
      <w:proofErr w:type="spellEnd"/>
      <w:r>
        <w:rPr>
          <w:rFonts w:ascii="Times New Roman" w:hAnsi="Times New Roman" w:cs="Times New Roman"/>
        </w:rPr>
        <w:t xml:space="preserve"> cu </w:t>
      </w:r>
      <w:proofErr w:type="spellStart"/>
      <w:r>
        <w:rPr>
          <w:rFonts w:ascii="Times New Roman" w:hAnsi="Times New Roman" w:cs="Times New Roman"/>
        </w:rPr>
        <w:t>particularităţile</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nevoile specifice ale fiecărui elev/ copil </w:t>
      </w:r>
      <w:proofErr w:type="spellStart"/>
      <w:r>
        <w:rPr>
          <w:rFonts w:ascii="Times New Roman" w:hAnsi="Times New Roman" w:cs="Times New Roman"/>
        </w:rPr>
        <w:t>şi</w:t>
      </w:r>
      <w:proofErr w:type="spellEnd"/>
      <w:r>
        <w:rPr>
          <w:rFonts w:ascii="Times New Roman" w:hAnsi="Times New Roman" w:cs="Times New Roman"/>
        </w:rPr>
        <w:t xml:space="preserve"> asigurarea unui Plan </w:t>
      </w:r>
      <w:proofErr w:type="spellStart"/>
      <w:r>
        <w:rPr>
          <w:rFonts w:ascii="Times New Roman" w:hAnsi="Times New Roman" w:cs="Times New Roman"/>
        </w:rPr>
        <w:t>educaţional</w:t>
      </w:r>
      <w:proofErr w:type="spellEnd"/>
      <w:r>
        <w:rPr>
          <w:rFonts w:ascii="Times New Roman" w:hAnsi="Times New Roman" w:cs="Times New Roman"/>
        </w:rPr>
        <w:t xml:space="preserve"> individualizat (PEI), curriculum adaptat, asistent personal, set de materiale didactice sau alte măsuri </w:t>
      </w:r>
      <w:proofErr w:type="spellStart"/>
      <w:r>
        <w:rPr>
          <w:rFonts w:ascii="Times New Roman" w:hAnsi="Times New Roman" w:cs="Times New Roman"/>
        </w:rPr>
        <w:t>şi</w:t>
      </w:r>
      <w:proofErr w:type="spellEnd"/>
      <w:r>
        <w:rPr>
          <w:rFonts w:ascii="Times New Roman" w:hAnsi="Times New Roman" w:cs="Times New Roman"/>
        </w:rPr>
        <w:t xml:space="preserve"> servicii de sprijin</w:t>
      </w:r>
    </w:p>
    <w:p w:rsidR="00EC4CFC" w:rsidRDefault="00EC4CFC" w:rsidP="00EC4CFC">
      <w:pPr>
        <w:spacing w:after="13" w:line="220" w:lineRule="exact"/>
        <w:ind w:left="-450"/>
        <w:rPr>
          <w:rFonts w:ascii="Times New Roman" w:hAnsi="Times New Roman" w:cs="Times New Roman"/>
          <w:lang w:val="ro-MD"/>
        </w:rPr>
      </w:pPr>
    </w:p>
    <w:tbl>
      <w:tblPr>
        <w:tblW w:w="10800" w:type="dxa"/>
        <w:tblInd w:w="-1085" w:type="dxa"/>
        <w:tblLayout w:type="fixed"/>
        <w:tblCellMar>
          <w:left w:w="10" w:type="dxa"/>
          <w:right w:w="10" w:type="dxa"/>
        </w:tblCellMar>
        <w:tblLook w:val="04A0" w:firstRow="1" w:lastRow="0" w:firstColumn="1" w:lastColumn="0" w:noHBand="0" w:noVBand="1"/>
      </w:tblPr>
      <w:tblGrid>
        <w:gridCol w:w="1710"/>
        <w:gridCol w:w="2347"/>
        <w:gridCol w:w="3686"/>
        <w:gridCol w:w="3057"/>
      </w:tblGrid>
      <w:tr w:rsidR="00EC4CFC" w:rsidTr="003B09CA">
        <w:trPr>
          <w:trHeight w:hRule="exact" w:val="1158"/>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lastRenderedPageBreak/>
              <w:t>Dovezi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3B09CA" w:rsidRDefault="003B09CA" w:rsidP="009C3860">
            <w:pPr>
              <w:pStyle w:val="20"/>
              <w:numPr>
                <w:ilvl w:val="0"/>
                <w:numId w:val="30"/>
              </w:numPr>
              <w:shd w:val="clear" w:color="auto" w:fill="auto"/>
              <w:spacing w:before="0" w:line="220" w:lineRule="exact"/>
              <w:jc w:val="left"/>
              <w:rPr>
                <w:sz w:val="24"/>
                <w:szCs w:val="24"/>
                <w:lang w:val="ro-MD"/>
              </w:rPr>
            </w:pPr>
            <w:r>
              <w:rPr>
                <w:sz w:val="24"/>
                <w:szCs w:val="24"/>
                <w:lang w:val="ro-MD"/>
              </w:rPr>
              <w:t>Planul Educațional Individualizat al elevilor cu CES, curriculum modificat al elevilor cu CES</w:t>
            </w:r>
          </w:p>
          <w:p w:rsidR="00EC4CFC" w:rsidRDefault="00EC4CFC" w:rsidP="009C3860">
            <w:pPr>
              <w:pStyle w:val="20"/>
              <w:numPr>
                <w:ilvl w:val="0"/>
                <w:numId w:val="30"/>
              </w:numPr>
              <w:shd w:val="clear" w:color="auto" w:fill="auto"/>
              <w:spacing w:before="0" w:line="220" w:lineRule="exact"/>
              <w:jc w:val="left"/>
              <w:rPr>
                <w:sz w:val="24"/>
                <w:szCs w:val="24"/>
                <w:lang w:val="ro-MD"/>
              </w:rPr>
            </w:pPr>
            <w:proofErr w:type="spellStart"/>
            <w:r>
              <w:rPr>
                <w:sz w:val="24"/>
                <w:szCs w:val="24"/>
                <w:lang w:val="ro-MD"/>
              </w:rPr>
              <w:t>Lecții,activități</w:t>
            </w:r>
            <w:proofErr w:type="spellEnd"/>
            <w:r>
              <w:rPr>
                <w:sz w:val="24"/>
                <w:szCs w:val="24"/>
                <w:lang w:val="ro-MD"/>
              </w:rPr>
              <w:t xml:space="preserve"> extrașcolare organizate în cadrul instituției de învățământ cu elevii cu CES</w:t>
            </w:r>
          </w:p>
          <w:p w:rsidR="003B09CA" w:rsidRDefault="005D4343" w:rsidP="009C3860">
            <w:pPr>
              <w:pStyle w:val="20"/>
              <w:numPr>
                <w:ilvl w:val="0"/>
                <w:numId w:val="30"/>
              </w:numPr>
              <w:shd w:val="clear" w:color="auto" w:fill="auto"/>
              <w:spacing w:before="0" w:line="220" w:lineRule="exact"/>
              <w:jc w:val="left"/>
              <w:rPr>
                <w:sz w:val="24"/>
                <w:szCs w:val="24"/>
                <w:lang w:val="ro-MD"/>
              </w:rPr>
            </w:pPr>
            <w:r>
              <w:rPr>
                <w:sz w:val="24"/>
                <w:szCs w:val="24"/>
                <w:lang w:val="ro-MD"/>
              </w:rPr>
              <w:t>E</w:t>
            </w:r>
            <w:r w:rsidR="003B09CA">
              <w:rPr>
                <w:sz w:val="24"/>
                <w:szCs w:val="24"/>
                <w:lang w:val="ro-MD"/>
              </w:rPr>
              <w:t>levii care necesită o atenție sporită au fost consultați de către psihologul SAP</w:t>
            </w:r>
          </w:p>
          <w:p w:rsidR="00EC4CFC" w:rsidRDefault="00EC4CFC" w:rsidP="003B09CA">
            <w:pPr>
              <w:pStyle w:val="20"/>
              <w:shd w:val="clear" w:color="auto" w:fill="auto"/>
              <w:spacing w:before="0" w:line="220" w:lineRule="exact"/>
              <w:ind w:left="720" w:firstLine="0"/>
              <w:jc w:val="left"/>
              <w:rPr>
                <w:sz w:val="24"/>
                <w:szCs w:val="24"/>
                <w:lang w:val="ro-MD" w:eastAsia="ro-RO" w:bidi="ro-RO"/>
              </w:rPr>
            </w:pPr>
          </w:p>
        </w:tc>
      </w:tr>
      <w:tr w:rsidR="00EC4CFC" w:rsidTr="005D4343">
        <w:trPr>
          <w:trHeight w:hRule="exact" w:val="1004"/>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Constatări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 xml:space="preserve">•Instituția desfășoară procesul educațional în corespundere cu particularitățile și nevoile specifice ale </w:t>
            </w:r>
            <w:r w:rsidR="005D4343">
              <w:rPr>
                <w:sz w:val="24"/>
                <w:szCs w:val="24"/>
                <w:lang w:val="ro-MD"/>
              </w:rPr>
              <w:t xml:space="preserve">fiecărui elev/copil, respectă </w:t>
            </w:r>
            <w:proofErr w:type="spellStart"/>
            <w:r w:rsidR="005D4343">
              <w:rPr>
                <w:sz w:val="24"/>
                <w:szCs w:val="24"/>
                <w:lang w:val="ro-MD"/>
              </w:rPr>
              <w:t>recocomandările</w:t>
            </w:r>
            <w:proofErr w:type="spellEnd"/>
            <w:r w:rsidR="005D4343">
              <w:rPr>
                <w:sz w:val="24"/>
                <w:szCs w:val="24"/>
                <w:lang w:val="ro-MD"/>
              </w:rPr>
              <w:t xml:space="preserve"> SAP</w:t>
            </w:r>
            <w:r>
              <w:rPr>
                <w:sz w:val="24"/>
                <w:szCs w:val="24"/>
                <w:lang w:val="ro-MD"/>
              </w:rPr>
              <w:t>,</w:t>
            </w:r>
            <w:r w:rsidR="005D4343">
              <w:rPr>
                <w:sz w:val="24"/>
                <w:szCs w:val="24"/>
                <w:lang w:val="ro-MD"/>
              </w:rPr>
              <w:t xml:space="preserve"> elaborează curriculum adaptat, PEI, implică în general personal competent, însă anumite nevoi specifice unor copii rămân nesatisfăcute</w:t>
            </w:r>
          </w:p>
        </w:tc>
      </w:tr>
      <w:tr w:rsidR="00EC4CFC" w:rsidTr="000E0963">
        <w:trPr>
          <w:trHeight w:hRule="exact" w:val="1255"/>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val="ro-MD"/>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punctaj acordat</w:t>
            </w:r>
          </w:p>
          <w:p w:rsidR="000E0963" w:rsidRDefault="000E0963">
            <w:pPr>
              <w:pStyle w:val="20"/>
              <w:shd w:val="clear" w:color="auto" w:fill="auto"/>
              <w:spacing w:before="0" w:line="234" w:lineRule="exact"/>
              <w:ind w:firstLine="0"/>
              <w:jc w:val="left"/>
              <w:rPr>
                <w:sz w:val="24"/>
                <w:szCs w:val="24"/>
                <w:lang w:val="ro-MD"/>
              </w:rPr>
            </w:pPr>
          </w:p>
          <w:p w:rsidR="000E0963" w:rsidRPr="000E0963" w:rsidRDefault="000E0963">
            <w:pPr>
              <w:pStyle w:val="20"/>
              <w:shd w:val="clear" w:color="auto" w:fill="auto"/>
              <w:spacing w:before="0" w:line="234" w:lineRule="exact"/>
              <w:ind w:firstLine="0"/>
              <w:jc w:val="left"/>
              <w:rPr>
                <w:b/>
                <w:bCs/>
                <w:sz w:val="24"/>
                <w:szCs w:val="24"/>
                <w:lang w:val="ro-MD" w:eastAsia="ro-RO" w:bidi="ro-RO"/>
              </w:rPr>
            </w:pPr>
            <w:r w:rsidRPr="000E0963">
              <w:rPr>
                <w:b/>
                <w:bCs/>
                <w:sz w:val="24"/>
                <w:szCs w:val="24"/>
                <w:lang w:val="ro-MD"/>
              </w:rPr>
              <w:t>Total standard</w:t>
            </w:r>
          </w:p>
        </w:tc>
        <w:tc>
          <w:tcPr>
            <w:tcW w:w="2347"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Pondere:2</w:t>
            </w:r>
          </w:p>
        </w:tc>
        <w:tc>
          <w:tcPr>
            <w:tcW w:w="3686"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conform criteriilor:0,5</w:t>
            </w:r>
          </w:p>
        </w:tc>
        <w:tc>
          <w:tcPr>
            <w:tcW w:w="3057"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rPr>
            </w:pPr>
            <w:r w:rsidRPr="00374186">
              <w:rPr>
                <w:sz w:val="24"/>
                <w:szCs w:val="24"/>
                <w:lang w:val="ro-MD"/>
              </w:rPr>
              <w:t>Punctaj</w:t>
            </w:r>
            <w:r w:rsidR="00126C1B" w:rsidRPr="00374186">
              <w:rPr>
                <w:sz w:val="24"/>
                <w:szCs w:val="24"/>
                <w:lang w:val="ro-MD"/>
              </w:rPr>
              <w:t xml:space="preserve"> acordat</w:t>
            </w:r>
            <w:r w:rsidRPr="00374186">
              <w:rPr>
                <w:sz w:val="24"/>
                <w:szCs w:val="24"/>
                <w:lang w:val="ro-MD"/>
              </w:rPr>
              <w:t>:1</w:t>
            </w:r>
          </w:p>
          <w:p w:rsidR="000E0963" w:rsidRDefault="000E0963">
            <w:pPr>
              <w:pStyle w:val="20"/>
              <w:shd w:val="clear" w:color="auto" w:fill="auto"/>
              <w:spacing w:before="0" w:line="220" w:lineRule="exact"/>
              <w:ind w:firstLine="0"/>
              <w:jc w:val="left"/>
              <w:rPr>
                <w:sz w:val="24"/>
                <w:szCs w:val="24"/>
                <w:lang w:val="ro-MD"/>
              </w:rPr>
            </w:pPr>
          </w:p>
          <w:p w:rsidR="000E0963" w:rsidRDefault="000E0963">
            <w:pPr>
              <w:pStyle w:val="20"/>
              <w:shd w:val="clear" w:color="auto" w:fill="auto"/>
              <w:spacing w:before="0" w:line="220" w:lineRule="exact"/>
              <w:ind w:firstLine="0"/>
              <w:jc w:val="left"/>
              <w:rPr>
                <w:sz w:val="24"/>
                <w:szCs w:val="24"/>
                <w:lang w:val="ro-MD"/>
              </w:rPr>
            </w:pPr>
          </w:p>
          <w:p w:rsidR="000E0963" w:rsidRPr="000E0963" w:rsidRDefault="000E0963" w:rsidP="000E0963">
            <w:pPr>
              <w:pStyle w:val="20"/>
              <w:shd w:val="clear" w:color="auto" w:fill="auto"/>
              <w:spacing w:before="0" w:line="220" w:lineRule="exact"/>
              <w:ind w:firstLine="0"/>
              <w:jc w:val="center"/>
              <w:rPr>
                <w:b/>
                <w:bCs/>
                <w:sz w:val="24"/>
                <w:szCs w:val="24"/>
                <w:lang w:val="ro-MD" w:eastAsia="ro-RO" w:bidi="ro-RO"/>
              </w:rPr>
            </w:pPr>
            <w:r w:rsidRPr="000E0963">
              <w:rPr>
                <w:b/>
                <w:bCs/>
                <w:sz w:val="24"/>
                <w:szCs w:val="24"/>
                <w:lang w:val="ro-MD"/>
              </w:rPr>
              <w:t>6</w:t>
            </w:r>
          </w:p>
        </w:tc>
      </w:tr>
    </w:tbl>
    <w:p w:rsidR="00EC4CFC" w:rsidRDefault="00EC4CFC" w:rsidP="00EC4CFC">
      <w:pPr>
        <w:spacing w:line="220" w:lineRule="exact"/>
        <w:rPr>
          <w:rFonts w:ascii="Times New Roman" w:hAnsi="Times New Roman" w:cs="Times New Roman"/>
          <w:lang w:val="ro-MD"/>
        </w:rPr>
      </w:pPr>
    </w:p>
    <w:p w:rsidR="00EC4CFC" w:rsidRDefault="00EC4CFC" w:rsidP="00EC4CFC">
      <w:pPr>
        <w:spacing w:line="220" w:lineRule="exact"/>
        <w:rPr>
          <w:rFonts w:ascii="Times New Roman" w:hAnsi="Times New Roman" w:cs="Times New Roman"/>
          <w:lang w:val="ro-MD"/>
        </w:rPr>
      </w:pPr>
    </w:p>
    <w:p w:rsidR="00EC4CFC" w:rsidRDefault="00EC4CFC" w:rsidP="00EC4CFC">
      <w:pPr>
        <w:spacing w:line="220" w:lineRule="exact"/>
        <w:rPr>
          <w:rFonts w:ascii="Times New Roman" w:hAnsi="Times New Roman" w:cs="Times New Roman"/>
        </w:rPr>
      </w:pPr>
      <w:r>
        <w:rPr>
          <w:rFonts w:ascii="Times New Roman" w:hAnsi="Times New Roman" w:cs="Times New Roman"/>
          <w:b/>
          <w:i/>
          <w:lang w:val="ro-MD"/>
        </w:rPr>
        <w:t xml:space="preserve">     </w:t>
      </w:r>
      <w:r>
        <w:rPr>
          <w:rFonts w:ascii="Times New Roman" w:hAnsi="Times New Roman" w:cs="Times New Roman"/>
          <w:b/>
          <w:i/>
        </w:rPr>
        <w:t>Standard 3.2</w:t>
      </w:r>
      <w:r>
        <w:rPr>
          <w:rFonts w:ascii="Times New Roman" w:hAnsi="Times New Roman" w:cs="Times New Roman"/>
        </w:rPr>
        <w:t xml:space="preserve">. Politicile </w:t>
      </w:r>
      <w:proofErr w:type="spellStart"/>
      <w:r>
        <w:rPr>
          <w:rFonts w:ascii="Times New Roman" w:hAnsi="Times New Roman" w:cs="Times New Roman"/>
        </w:rPr>
        <w:t>şi</w:t>
      </w:r>
      <w:proofErr w:type="spellEnd"/>
      <w:r>
        <w:rPr>
          <w:rFonts w:ascii="Times New Roman" w:hAnsi="Times New Roman" w:cs="Times New Roman"/>
        </w:rPr>
        <w:t xml:space="preserve"> practicile din </w:t>
      </w:r>
      <w:proofErr w:type="spellStart"/>
      <w:r>
        <w:rPr>
          <w:rFonts w:ascii="Times New Roman" w:hAnsi="Times New Roman" w:cs="Times New Roman"/>
        </w:rPr>
        <w:t>instituţia</w:t>
      </w:r>
      <w:proofErr w:type="spellEnd"/>
      <w:r>
        <w:rPr>
          <w:rFonts w:ascii="Times New Roman" w:hAnsi="Times New Roman" w:cs="Times New Roman"/>
        </w:rPr>
        <w:t xml:space="preserve"> de </w:t>
      </w:r>
      <w:proofErr w:type="spellStart"/>
      <w:r>
        <w:rPr>
          <w:rFonts w:ascii="Times New Roman" w:hAnsi="Times New Roman" w:cs="Times New Roman"/>
        </w:rPr>
        <w:t>învăţământ</w:t>
      </w:r>
      <w:proofErr w:type="spellEnd"/>
      <w:r>
        <w:rPr>
          <w:rFonts w:ascii="Times New Roman" w:hAnsi="Times New Roman" w:cs="Times New Roman"/>
        </w:rPr>
        <w:t xml:space="preserve"> sunt incluzive, nediscriminatorii </w:t>
      </w:r>
      <w:proofErr w:type="spellStart"/>
      <w:r>
        <w:rPr>
          <w:rFonts w:ascii="Times New Roman" w:hAnsi="Times New Roman" w:cs="Times New Roman"/>
        </w:rPr>
        <w:t>şi</w:t>
      </w:r>
      <w:proofErr w:type="spellEnd"/>
      <w:r>
        <w:rPr>
          <w:rFonts w:ascii="Times New Roman" w:hAnsi="Times New Roman" w:cs="Times New Roman"/>
        </w:rPr>
        <w:t xml:space="preserve"> respectă </w:t>
      </w:r>
      <w:proofErr w:type="spellStart"/>
      <w:r>
        <w:rPr>
          <w:rFonts w:ascii="Times New Roman" w:hAnsi="Times New Roman" w:cs="Times New Roman"/>
        </w:rPr>
        <w:t>diferenţele</w:t>
      </w:r>
      <w:proofErr w:type="spellEnd"/>
      <w:r>
        <w:rPr>
          <w:rFonts w:ascii="Times New Roman" w:hAnsi="Times New Roman" w:cs="Times New Roman"/>
        </w:rPr>
        <w:t xml:space="preserve"> individuale (7 puncte)</w:t>
      </w:r>
    </w:p>
    <w:p w:rsidR="00EC4CFC" w:rsidRDefault="00EC4CFC" w:rsidP="00EC4CFC">
      <w:pPr>
        <w:framePr w:w="11071" w:wrap="notBeside" w:vAnchor="text" w:hAnchor="page" w:x="466" w:y="220"/>
        <w:spacing w:line="220" w:lineRule="exact"/>
        <w:ind w:left="720"/>
        <w:rPr>
          <w:rFonts w:ascii="Times New Roman" w:hAnsi="Times New Roman" w:cs="Times New Roman"/>
        </w:rPr>
      </w:pPr>
      <w:r>
        <w:rPr>
          <w:rFonts w:ascii="Times New Roman" w:hAnsi="Times New Roman" w:cs="Times New Roman"/>
          <w:lang w:val="ro-MD"/>
        </w:rPr>
        <w:t xml:space="preserve">Indicator 3.2.1. </w:t>
      </w:r>
      <w:proofErr w:type="spellStart"/>
      <w:r>
        <w:rPr>
          <w:rFonts w:ascii="Times New Roman" w:hAnsi="Times New Roman" w:cs="Times New Roman"/>
        </w:rPr>
        <w:t>Existenţa</w:t>
      </w:r>
      <w:proofErr w:type="spellEnd"/>
      <w:r>
        <w:rPr>
          <w:rFonts w:ascii="Times New Roman" w:hAnsi="Times New Roman" w:cs="Times New Roman"/>
        </w:rPr>
        <w:t xml:space="preserve">, în documentele de planificare, a mecanismelor de identificare </w:t>
      </w:r>
      <w:proofErr w:type="spellStart"/>
      <w:r>
        <w:rPr>
          <w:rFonts w:ascii="Times New Roman" w:hAnsi="Times New Roman" w:cs="Times New Roman"/>
        </w:rPr>
        <w:t>şi</w:t>
      </w:r>
      <w:proofErr w:type="spellEnd"/>
      <w:r>
        <w:rPr>
          <w:rFonts w:ascii="Times New Roman" w:hAnsi="Times New Roman" w:cs="Times New Roman"/>
        </w:rPr>
        <w:t xml:space="preserve"> combatere a   oricăror forme de discriminare </w:t>
      </w:r>
      <w:proofErr w:type="spellStart"/>
      <w:r>
        <w:rPr>
          <w:rFonts w:ascii="Times New Roman" w:hAnsi="Times New Roman" w:cs="Times New Roman"/>
        </w:rPr>
        <w:t>şi</w:t>
      </w:r>
      <w:proofErr w:type="spellEnd"/>
      <w:r>
        <w:rPr>
          <w:rFonts w:ascii="Times New Roman" w:hAnsi="Times New Roman" w:cs="Times New Roman"/>
        </w:rPr>
        <w:t xml:space="preserve"> de respectare a </w:t>
      </w:r>
      <w:proofErr w:type="spellStart"/>
      <w:r>
        <w:rPr>
          <w:rFonts w:ascii="Times New Roman" w:hAnsi="Times New Roman" w:cs="Times New Roman"/>
        </w:rPr>
        <w:t>diferenţelor</w:t>
      </w:r>
      <w:proofErr w:type="spellEnd"/>
      <w:r>
        <w:rPr>
          <w:rFonts w:ascii="Times New Roman" w:hAnsi="Times New Roman" w:cs="Times New Roman"/>
        </w:rPr>
        <w:t xml:space="preserve"> individuale</w:t>
      </w:r>
    </w:p>
    <w:p w:rsidR="00EC4CFC" w:rsidRDefault="00EC4CFC" w:rsidP="00EC4CFC">
      <w:pPr>
        <w:framePr w:w="11071" w:wrap="notBeside" w:vAnchor="text" w:hAnchor="page" w:x="466" w:y="220"/>
        <w:spacing w:line="220" w:lineRule="exact"/>
        <w:ind w:left="720"/>
        <w:rPr>
          <w:rFonts w:ascii="Times New Roman" w:hAnsi="Times New Roman" w:cs="Times New Roman"/>
          <w:lang w:val="ro-MD"/>
        </w:rPr>
      </w:pPr>
    </w:p>
    <w:tbl>
      <w:tblPr>
        <w:tblW w:w="10890" w:type="dxa"/>
        <w:tblInd w:w="85" w:type="dxa"/>
        <w:tblLayout w:type="fixed"/>
        <w:tblCellMar>
          <w:left w:w="10" w:type="dxa"/>
          <w:right w:w="10" w:type="dxa"/>
        </w:tblCellMar>
        <w:tblLook w:val="04A0" w:firstRow="1" w:lastRow="0" w:firstColumn="1" w:lastColumn="0" w:noHBand="0" w:noVBand="1"/>
      </w:tblPr>
      <w:tblGrid>
        <w:gridCol w:w="1710"/>
        <w:gridCol w:w="2878"/>
        <w:gridCol w:w="3969"/>
        <w:gridCol w:w="2333"/>
      </w:tblGrid>
      <w:tr w:rsidR="00EC4CFC" w:rsidTr="00260874">
        <w:trPr>
          <w:trHeight w:hRule="exact" w:val="2187"/>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framePr w:w="11071" w:wrap="notBeside" w:vAnchor="text" w:hAnchor="page" w:x="466" w:y="220"/>
              <w:shd w:val="clear" w:color="auto" w:fill="auto"/>
              <w:spacing w:before="0" w:line="220" w:lineRule="exact"/>
              <w:ind w:firstLine="0"/>
              <w:jc w:val="left"/>
              <w:rPr>
                <w:sz w:val="24"/>
                <w:szCs w:val="24"/>
                <w:lang w:val="ro-MD" w:eastAsia="ro-RO" w:bidi="ro-RO"/>
              </w:rPr>
            </w:pPr>
            <w:r>
              <w:rPr>
                <w:sz w:val="24"/>
                <w:szCs w:val="24"/>
                <w:lang w:val="ro-MD"/>
              </w:rPr>
              <w:t>Dovezi</w:t>
            </w:r>
          </w:p>
        </w:tc>
        <w:tc>
          <w:tcPr>
            <w:tcW w:w="9180" w:type="dxa"/>
            <w:gridSpan w:val="3"/>
            <w:tcBorders>
              <w:top w:val="single" w:sz="4" w:space="0" w:color="auto"/>
              <w:left w:val="single" w:sz="4" w:space="0" w:color="auto"/>
              <w:bottom w:val="nil"/>
              <w:right w:val="single" w:sz="4" w:space="0" w:color="auto"/>
            </w:tcBorders>
            <w:shd w:val="clear" w:color="auto" w:fill="FFFFFF"/>
            <w:vAlign w:val="bottom"/>
            <w:hideMark/>
          </w:tcPr>
          <w:p w:rsidR="00EC4CFC" w:rsidRDefault="00EC4CFC" w:rsidP="009C3860">
            <w:pPr>
              <w:pStyle w:val="20"/>
              <w:framePr w:w="11071" w:wrap="notBeside" w:vAnchor="text" w:hAnchor="page" w:x="466" w:y="220"/>
              <w:numPr>
                <w:ilvl w:val="0"/>
                <w:numId w:val="31"/>
              </w:numPr>
              <w:shd w:val="clear" w:color="auto" w:fill="auto"/>
              <w:spacing w:before="0" w:line="248" w:lineRule="exact"/>
              <w:jc w:val="left"/>
              <w:rPr>
                <w:sz w:val="24"/>
                <w:szCs w:val="24"/>
                <w:lang w:val="ro-MD"/>
              </w:rPr>
            </w:pPr>
            <w:r>
              <w:rPr>
                <w:sz w:val="24"/>
                <w:szCs w:val="24"/>
                <w:lang w:val="ro-MD"/>
              </w:rPr>
              <w:t>R</w:t>
            </w:r>
            <w:r w:rsidR="00260874">
              <w:rPr>
                <w:sz w:val="24"/>
                <w:szCs w:val="24"/>
                <w:lang w:val="ro-MD"/>
              </w:rPr>
              <w:t>OI</w:t>
            </w:r>
          </w:p>
          <w:p w:rsidR="00EC4CFC" w:rsidRDefault="00260874" w:rsidP="009C3860">
            <w:pPr>
              <w:pStyle w:val="20"/>
              <w:framePr w:w="11071" w:wrap="notBeside" w:vAnchor="text" w:hAnchor="page" w:x="466" w:y="220"/>
              <w:numPr>
                <w:ilvl w:val="0"/>
                <w:numId w:val="31"/>
              </w:numPr>
              <w:shd w:val="clear" w:color="auto" w:fill="auto"/>
              <w:spacing w:before="0" w:line="248" w:lineRule="exact"/>
              <w:jc w:val="left"/>
              <w:rPr>
                <w:sz w:val="24"/>
                <w:szCs w:val="24"/>
                <w:lang w:val="ro-MD"/>
              </w:rPr>
            </w:pPr>
            <w:r>
              <w:rPr>
                <w:sz w:val="24"/>
                <w:szCs w:val="24"/>
                <w:lang w:val="ro-MD"/>
              </w:rPr>
              <w:t>F</w:t>
            </w:r>
            <w:r w:rsidR="00EC4CFC">
              <w:rPr>
                <w:sz w:val="24"/>
                <w:szCs w:val="24"/>
                <w:lang w:val="ro-MD"/>
              </w:rPr>
              <w:t>ișele de post ale angajaților conțin stipulări privind obligativitatea sesizării cazurilor de violență</w:t>
            </w:r>
            <w:r>
              <w:rPr>
                <w:sz w:val="24"/>
                <w:szCs w:val="24"/>
                <w:lang w:val="ro-MD"/>
              </w:rPr>
              <w:t>, neglijare, exploatare și trafic al copilului</w:t>
            </w:r>
          </w:p>
          <w:p w:rsidR="00260874" w:rsidRDefault="00260874" w:rsidP="009C3860">
            <w:pPr>
              <w:pStyle w:val="20"/>
              <w:framePr w:w="11071" w:wrap="notBeside" w:vAnchor="text" w:hAnchor="page" w:x="466" w:y="220"/>
              <w:numPr>
                <w:ilvl w:val="0"/>
                <w:numId w:val="31"/>
              </w:numPr>
              <w:shd w:val="clear" w:color="auto" w:fill="auto"/>
              <w:spacing w:before="0" w:line="248" w:lineRule="exact"/>
              <w:jc w:val="left"/>
              <w:rPr>
                <w:sz w:val="24"/>
                <w:szCs w:val="24"/>
                <w:lang w:val="ro-MD"/>
              </w:rPr>
            </w:pPr>
            <w:r>
              <w:rPr>
                <w:sz w:val="24"/>
                <w:szCs w:val="24"/>
                <w:lang w:val="ro-MD"/>
              </w:rPr>
              <w:t>Contractele individuale de muncă</w:t>
            </w:r>
          </w:p>
          <w:p w:rsidR="00260874" w:rsidRPr="00260874" w:rsidRDefault="00EC4CFC" w:rsidP="009C3860">
            <w:pPr>
              <w:pStyle w:val="20"/>
              <w:framePr w:w="11071" w:wrap="notBeside" w:vAnchor="text" w:hAnchor="page" w:x="466" w:y="220"/>
              <w:numPr>
                <w:ilvl w:val="0"/>
                <w:numId w:val="31"/>
              </w:numPr>
              <w:shd w:val="clear" w:color="auto" w:fill="auto"/>
              <w:spacing w:before="0" w:line="248" w:lineRule="exact"/>
              <w:jc w:val="left"/>
              <w:rPr>
                <w:sz w:val="24"/>
                <w:szCs w:val="24"/>
                <w:lang w:val="ro-MD"/>
              </w:rPr>
            </w:pPr>
            <w:r>
              <w:rPr>
                <w:sz w:val="24"/>
                <w:szCs w:val="24"/>
                <w:lang w:val="ro-MD"/>
              </w:rPr>
              <w:t>Procese-verbale ale CP privind organizarea ședințelor de informare cu privire la procedura de identificare-înregistrare-evaluare a cazurilor de violență</w:t>
            </w:r>
          </w:p>
          <w:p w:rsidR="00EC4CFC" w:rsidRDefault="00EC4CFC" w:rsidP="009C3860">
            <w:pPr>
              <w:pStyle w:val="20"/>
              <w:framePr w:w="11071" w:wrap="notBeside" w:vAnchor="text" w:hAnchor="page" w:x="466" w:y="220"/>
              <w:numPr>
                <w:ilvl w:val="0"/>
                <w:numId w:val="31"/>
              </w:numPr>
              <w:shd w:val="clear" w:color="auto" w:fill="auto"/>
              <w:spacing w:before="0" w:line="248" w:lineRule="exact"/>
              <w:jc w:val="left"/>
              <w:rPr>
                <w:sz w:val="24"/>
                <w:szCs w:val="24"/>
                <w:lang w:val="ro-MD"/>
              </w:rPr>
            </w:pPr>
            <w:r>
              <w:rPr>
                <w:sz w:val="24"/>
                <w:szCs w:val="24"/>
                <w:lang w:val="ro-MD"/>
              </w:rPr>
              <w:t xml:space="preserve">Fișe de sesizare, formulare-tip, </w:t>
            </w:r>
            <w:r w:rsidR="00260874">
              <w:rPr>
                <w:sz w:val="24"/>
                <w:szCs w:val="24"/>
                <w:lang w:val="ro-MD"/>
              </w:rPr>
              <w:t>r</w:t>
            </w:r>
            <w:r>
              <w:rPr>
                <w:sz w:val="24"/>
                <w:szCs w:val="24"/>
                <w:lang w:val="ro-MD"/>
              </w:rPr>
              <w:t>egistr</w:t>
            </w:r>
            <w:r w:rsidR="00260874">
              <w:rPr>
                <w:sz w:val="24"/>
                <w:szCs w:val="24"/>
                <w:lang w:val="ro-MD"/>
              </w:rPr>
              <w:t>u</w:t>
            </w:r>
          </w:p>
          <w:p w:rsidR="00260874" w:rsidRDefault="00260874" w:rsidP="009C3860">
            <w:pPr>
              <w:pStyle w:val="20"/>
              <w:framePr w:w="11071" w:wrap="notBeside" w:vAnchor="text" w:hAnchor="page" w:x="466" w:y="220"/>
              <w:numPr>
                <w:ilvl w:val="0"/>
                <w:numId w:val="31"/>
              </w:numPr>
              <w:shd w:val="clear" w:color="auto" w:fill="auto"/>
              <w:spacing w:before="0" w:line="248" w:lineRule="exact"/>
              <w:jc w:val="left"/>
              <w:rPr>
                <w:sz w:val="24"/>
                <w:szCs w:val="24"/>
                <w:lang w:val="ro-MD"/>
              </w:rPr>
            </w:pPr>
            <w:r>
              <w:rPr>
                <w:sz w:val="24"/>
                <w:szCs w:val="24"/>
                <w:lang w:val="ro-MD"/>
              </w:rPr>
              <w:t>Consiliul de Etică și Regulamentul Consiliului de Etică</w:t>
            </w:r>
          </w:p>
          <w:p w:rsidR="00EC4CFC" w:rsidRDefault="00EC4CFC">
            <w:pPr>
              <w:pStyle w:val="20"/>
              <w:framePr w:w="11071" w:wrap="notBeside" w:vAnchor="text" w:hAnchor="page" w:x="466" w:y="220"/>
              <w:shd w:val="clear" w:color="auto" w:fill="auto"/>
              <w:spacing w:before="0" w:line="248" w:lineRule="exact"/>
              <w:ind w:left="440" w:hanging="440"/>
              <w:jc w:val="left"/>
              <w:rPr>
                <w:sz w:val="24"/>
                <w:szCs w:val="24"/>
                <w:lang w:val="ro-MD"/>
              </w:rPr>
            </w:pPr>
            <w:r>
              <w:rPr>
                <w:sz w:val="24"/>
                <w:szCs w:val="24"/>
                <w:lang w:val="ro-MD"/>
              </w:rPr>
              <w:t xml:space="preserve"> </w:t>
            </w:r>
          </w:p>
        </w:tc>
      </w:tr>
      <w:tr w:rsidR="00EC4CFC" w:rsidTr="00260874">
        <w:trPr>
          <w:trHeight w:hRule="exact" w:val="1127"/>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framePr w:w="11071" w:wrap="notBeside" w:vAnchor="text" w:hAnchor="page" w:x="466" w:y="220"/>
              <w:shd w:val="clear" w:color="auto" w:fill="auto"/>
              <w:spacing w:before="0" w:line="220" w:lineRule="exact"/>
              <w:ind w:firstLine="0"/>
              <w:jc w:val="left"/>
              <w:rPr>
                <w:sz w:val="24"/>
                <w:szCs w:val="24"/>
                <w:lang w:val="ro-MD" w:eastAsia="ro-RO" w:bidi="ro-RO"/>
              </w:rPr>
            </w:pPr>
            <w:r>
              <w:rPr>
                <w:sz w:val="24"/>
                <w:szCs w:val="24"/>
                <w:lang w:val="ro-MD"/>
              </w:rPr>
              <w:t>Constatări</w:t>
            </w:r>
          </w:p>
        </w:tc>
        <w:tc>
          <w:tcPr>
            <w:tcW w:w="9180" w:type="dxa"/>
            <w:gridSpan w:val="3"/>
            <w:tcBorders>
              <w:top w:val="single" w:sz="4" w:space="0" w:color="auto"/>
              <w:left w:val="single" w:sz="4" w:space="0" w:color="auto"/>
              <w:bottom w:val="nil"/>
              <w:right w:val="single" w:sz="4" w:space="0" w:color="auto"/>
            </w:tcBorders>
            <w:shd w:val="clear" w:color="auto" w:fill="FFFFFF"/>
            <w:vAlign w:val="bottom"/>
            <w:hideMark/>
          </w:tcPr>
          <w:p w:rsidR="00EC4CFC" w:rsidRDefault="00913229">
            <w:pPr>
              <w:pStyle w:val="20"/>
              <w:framePr w:w="11071" w:wrap="notBeside" w:vAnchor="text" w:hAnchor="page" w:x="466" w:y="220"/>
              <w:shd w:val="clear" w:color="auto" w:fill="auto"/>
              <w:spacing w:before="0" w:line="238" w:lineRule="exact"/>
              <w:ind w:left="-14" w:firstLine="14"/>
              <w:jc w:val="left"/>
              <w:rPr>
                <w:sz w:val="24"/>
                <w:szCs w:val="24"/>
                <w:lang w:val="ro-MD" w:eastAsia="ro-RO" w:bidi="ro-RO"/>
              </w:rPr>
            </w:pPr>
            <w:r>
              <w:rPr>
                <w:sz w:val="24"/>
                <w:szCs w:val="24"/>
                <w:lang w:val="ro-MD"/>
              </w:rPr>
              <w:t xml:space="preserve"> </w:t>
            </w:r>
            <w:r w:rsidR="00EC4CFC">
              <w:rPr>
                <w:sz w:val="24"/>
                <w:szCs w:val="24"/>
                <w:lang w:val="ro-MD"/>
              </w:rPr>
              <w:t>PDI, PAI reflectă sistematic mecanisme de identificare și combatere a oricăror forme de discriminare și de respectare a diferențelor individuale, implicând în acțiunile planificate personalul instituției și parteneri comunitari</w:t>
            </w:r>
            <w:r w:rsidR="00260874">
              <w:rPr>
                <w:sz w:val="24"/>
                <w:szCs w:val="24"/>
                <w:lang w:val="ro-MD"/>
              </w:rPr>
              <w:t>, cu anumită formare în domeniul EI, dar și pe măsura posibilităților, diseminând frecvent informații în acest sens.</w:t>
            </w:r>
          </w:p>
        </w:tc>
      </w:tr>
      <w:tr w:rsidR="00EC4CFC" w:rsidTr="00126C1B">
        <w:trPr>
          <w:trHeight w:hRule="exact" w:val="497"/>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framePr w:w="11071" w:wrap="notBeside" w:vAnchor="text" w:hAnchor="page" w:x="466" w:y="220"/>
              <w:shd w:val="clear" w:color="auto" w:fill="auto"/>
              <w:spacing w:before="0" w:line="238" w:lineRule="exact"/>
              <w:ind w:firstLine="0"/>
              <w:jc w:val="left"/>
              <w:rPr>
                <w:sz w:val="24"/>
                <w:szCs w:val="24"/>
                <w:lang w:val="ro-MD" w:eastAsia="ro-RO" w:bidi="ro-RO"/>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punctaj acordat</w:t>
            </w:r>
          </w:p>
        </w:tc>
        <w:tc>
          <w:tcPr>
            <w:tcW w:w="2878"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framePr w:w="11071" w:wrap="notBeside" w:vAnchor="text" w:hAnchor="page" w:x="466" w:y="220"/>
              <w:shd w:val="clear" w:color="auto" w:fill="auto"/>
              <w:spacing w:before="0" w:line="220" w:lineRule="exact"/>
              <w:ind w:firstLine="0"/>
              <w:jc w:val="left"/>
              <w:rPr>
                <w:sz w:val="24"/>
                <w:szCs w:val="24"/>
                <w:lang w:val="ro-MD" w:eastAsia="ro-RO" w:bidi="ro-RO"/>
              </w:rPr>
            </w:pPr>
            <w:r>
              <w:rPr>
                <w:sz w:val="24"/>
                <w:szCs w:val="24"/>
                <w:lang w:val="ro-MD"/>
              </w:rPr>
              <w:t>Pondere: 1</w:t>
            </w:r>
          </w:p>
        </w:tc>
        <w:tc>
          <w:tcPr>
            <w:tcW w:w="3969"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framePr w:w="11071" w:wrap="notBeside" w:vAnchor="text" w:hAnchor="page" w:x="466" w:y="220"/>
              <w:shd w:val="clear" w:color="auto" w:fill="auto"/>
              <w:spacing w:before="0" w:line="220" w:lineRule="exact"/>
              <w:ind w:firstLine="0"/>
              <w:jc w:val="left"/>
              <w:rPr>
                <w:sz w:val="24"/>
                <w:szCs w:val="24"/>
                <w:lang w:val="ro-MD" w:eastAsia="ro-RO" w:bidi="ro-RO"/>
              </w:rPr>
            </w:pPr>
            <w:r>
              <w:rPr>
                <w:sz w:val="24"/>
                <w:szCs w:val="24"/>
                <w:lang w:val="ro-MD"/>
              </w:rPr>
              <w:t>Autoevaluare conform criteriilor: 0,75</w:t>
            </w:r>
          </w:p>
        </w:tc>
        <w:tc>
          <w:tcPr>
            <w:tcW w:w="2333" w:type="dxa"/>
            <w:tcBorders>
              <w:top w:val="single" w:sz="4" w:space="0" w:color="auto"/>
              <w:left w:val="single" w:sz="4" w:space="0" w:color="auto"/>
              <w:bottom w:val="single" w:sz="4" w:space="0" w:color="auto"/>
              <w:right w:val="single" w:sz="4" w:space="0" w:color="auto"/>
            </w:tcBorders>
            <w:shd w:val="clear" w:color="auto" w:fill="FFFFFF"/>
            <w:hideMark/>
          </w:tcPr>
          <w:p w:rsidR="00EC4CFC" w:rsidRPr="00126C1B" w:rsidRDefault="00EC4CFC">
            <w:pPr>
              <w:pStyle w:val="20"/>
              <w:framePr w:w="11071" w:wrap="notBeside" w:vAnchor="text" w:hAnchor="page" w:x="466" w:y="220"/>
              <w:shd w:val="clear" w:color="auto" w:fill="auto"/>
              <w:spacing w:before="0" w:line="220" w:lineRule="exact"/>
              <w:ind w:firstLine="0"/>
              <w:jc w:val="left"/>
              <w:rPr>
                <w:b/>
                <w:bCs/>
                <w:sz w:val="24"/>
                <w:szCs w:val="24"/>
                <w:lang w:val="ro-MD" w:eastAsia="ro-RO" w:bidi="ro-RO"/>
              </w:rPr>
            </w:pPr>
            <w:r w:rsidRPr="00126C1B">
              <w:rPr>
                <w:b/>
                <w:bCs/>
                <w:sz w:val="24"/>
                <w:szCs w:val="24"/>
                <w:lang w:val="ro-MD"/>
              </w:rPr>
              <w:t>Punctaj acordat:0,75</w:t>
            </w:r>
          </w:p>
        </w:tc>
      </w:tr>
    </w:tbl>
    <w:p w:rsidR="00EC4CFC" w:rsidRDefault="00EC4CFC" w:rsidP="00EC4CFC">
      <w:pPr>
        <w:framePr w:w="11071" w:wrap="notBeside" w:vAnchor="text" w:hAnchor="page" w:x="466" w:y="220"/>
        <w:spacing w:line="220" w:lineRule="exact"/>
        <w:rPr>
          <w:rFonts w:ascii="Times New Roman" w:hAnsi="Times New Roman" w:cs="Times New Roman"/>
          <w:lang w:val="ro-MD"/>
        </w:rPr>
      </w:pPr>
    </w:p>
    <w:p w:rsidR="00EC4CFC" w:rsidRDefault="00EC4CFC" w:rsidP="00EC4CFC">
      <w:pPr>
        <w:spacing w:line="220" w:lineRule="exact"/>
        <w:rPr>
          <w:rFonts w:ascii="Times New Roman" w:hAnsi="Times New Roman" w:cs="Times New Roman"/>
          <w:lang w:val="ro-MD"/>
        </w:rPr>
      </w:pPr>
      <w:r>
        <w:rPr>
          <w:rFonts w:ascii="Times New Roman" w:hAnsi="Times New Roman" w:cs="Times New Roman"/>
        </w:rPr>
        <w:t xml:space="preserve">    </w:t>
      </w:r>
      <w:r>
        <w:rPr>
          <w:rFonts w:ascii="Times New Roman" w:hAnsi="Times New Roman" w:cs="Times New Roman"/>
          <w:lang w:val="ro-MD"/>
        </w:rPr>
        <w:t xml:space="preserve">Domeniu: </w:t>
      </w:r>
      <w:r>
        <w:rPr>
          <w:rFonts w:ascii="Times New Roman" w:hAnsi="Times New Roman" w:cs="Times New Roman"/>
          <w:u w:val="single"/>
          <w:lang w:val="ro-MD"/>
        </w:rPr>
        <w:t>Management</w:t>
      </w:r>
    </w:p>
    <w:p w:rsidR="00EC4CFC" w:rsidRDefault="00EC4CFC" w:rsidP="00EC4CFC">
      <w:pPr>
        <w:spacing w:after="13" w:line="220" w:lineRule="exact"/>
        <w:ind w:left="426"/>
        <w:rPr>
          <w:rFonts w:ascii="Times New Roman" w:hAnsi="Times New Roman" w:cs="Times New Roman"/>
          <w:lang w:val="ro-MD"/>
        </w:rPr>
      </w:pPr>
      <w:r>
        <w:rPr>
          <w:rFonts w:ascii="Times New Roman" w:hAnsi="Times New Roman" w:cs="Times New Roman"/>
          <w:lang w:val="ro-MD"/>
        </w:rPr>
        <w:t xml:space="preserve">      </w:t>
      </w:r>
    </w:p>
    <w:p w:rsidR="00EC4CFC" w:rsidRDefault="00EC4CFC" w:rsidP="00EC4CFC">
      <w:pPr>
        <w:spacing w:after="13" w:line="220" w:lineRule="exact"/>
        <w:ind w:left="-450"/>
        <w:rPr>
          <w:rFonts w:ascii="Times New Roman" w:hAnsi="Times New Roman" w:cs="Times New Roman"/>
          <w:lang w:val="ro-MD"/>
        </w:rPr>
      </w:pPr>
      <w:r>
        <w:rPr>
          <w:rFonts w:ascii="Times New Roman" w:hAnsi="Times New Roman" w:cs="Times New Roman"/>
          <w:lang w:val="ro-MD"/>
        </w:rPr>
        <w:t>Indicator 3.2.2.</w:t>
      </w:r>
      <w:r>
        <w:rPr>
          <w:rFonts w:ascii="Times New Roman" w:hAnsi="Times New Roman" w:cs="Times New Roman"/>
        </w:rPr>
        <w:t xml:space="preserve"> Promovarea </w:t>
      </w:r>
      <w:proofErr w:type="spellStart"/>
      <w:r>
        <w:rPr>
          <w:rFonts w:ascii="Times New Roman" w:hAnsi="Times New Roman" w:cs="Times New Roman"/>
        </w:rPr>
        <w:t>diversităţii</w:t>
      </w:r>
      <w:proofErr w:type="spellEnd"/>
      <w:r>
        <w:rPr>
          <w:rFonts w:ascii="Times New Roman" w:hAnsi="Times New Roman" w:cs="Times New Roman"/>
        </w:rPr>
        <w:t xml:space="preserve">, inclusiv a </w:t>
      </w:r>
      <w:proofErr w:type="spellStart"/>
      <w:r>
        <w:rPr>
          <w:rFonts w:ascii="Times New Roman" w:hAnsi="Times New Roman" w:cs="Times New Roman"/>
        </w:rPr>
        <w:t>interculturalităţii</w:t>
      </w:r>
      <w:proofErr w:type="spellEnd"/>
      <w:r>
        <w:rPr>
          <w:rFonts w:ascii="Times New Roman" w:hAnsi="Times New Roman" w:cs="Times New Roman"/>
        </w:rPr>
        <w:t xml:space="preserve">, în planurile strategice </w:t>
      </w:r>
      <w:proofErr w:type="spellStart"/>
      <w:r>
        <w:rPr>
          <w:rFonts w:ascii="Times New Roman" w:hAnsi="Times New Roman" w:cs="Times New Roman"/>
        </w:rPr>
        <w:t>şi</w:t>
      </w:r>
      <w:proofErr w:type="spellEnd"/>
      <w:r>
        <w:rPr>
          <w:rFonts w:ascii="Times New Roman" w:hAnsi="Times New Roman" w:cs="Times New Roman"/>
        </w:rPr>
        <w:t xml:space="preserve"> </w:t>
      </w:r>
      <w:proofErr w:type="spellStart"/>
      <w:r>
        <w:rPr>
          <w:rFonts w:ascii="Times New Roman" w:hAnsi="Times New Roman" w:cs="Times New Roman"/>
        </w:rPr>
        <w:t>operaţionale</w:t>
      </w:r>
      <w:proofErr w:type="spellEnd"/>
      <w:r>
        <w:rPr>
          <w:rFonts w:ascii="Times New Roman" w:hAnsi="Times New Roman" w:cs="Times New Roman"/>
        </w:rPr>
        <w:t xml:space="preserve"> ale </w:t>
      </w:r>
      <w:proofErr w:type="spellStart"/>
      <w:r>
        <w:rPr>
          <w:rFonts w:ascii="Times New Roman" w:hAnsi="Times New Roman" w:cs="Times New Roman"/>
        </w:rPr>
        <w:t>instituţiei</w:t>
      </w:r>
      <w:proofErr w:type="spellEnd"/>
      <w:r>
        <w:rPr>
          <w:rFonts w:ascii="Times New Roman" w:hAnsi="Times New Roman" w:cs="Times New Roman"/>
        </w:rPr>
        <w:t xml:space="preserve">, prin programe, </w:t>
      </w:r>
      <w:proofErr w:type="spellStart"/>
      <w:r>
        <w:rPr>
          <w:rFonts w:ascii="Times New Roman" w:hAnsi="Times New Roman" w:cs="Times New Roman"/>
        </w:rPr>
        <w:t>activităţi</w:t>
      </w:r>
      <w:proofErr w:type="spellEnd"/>
      <w:r>
        <w:rPr>
          <w:rFonts w:ascii="Times New Roman" w:hAnsi="Times New Roman" w:cs="Times New Roman"/>
        </w:rPr>
        <w:t xml:space="preserve"> care au ca </w:t>
      </w:r>
      <w:proofErr w:type="spellStart"/>
      <w:r>
        <w:rPr>
          <w:rFonts w:ascii="Times New Roman" w:hAnsi="Times New Roman" w:cs="Times New Roman"/>
        </w:rPr>
        <w:t>ţintă</w:t>
      </w:r>
      <w:proofErr w:type="spellEnd"/>
      <w:r>
        <w:rPr>
          <w:rFonts w:ascii="Times New Roman" w:hAnsi="Times New Roman" w:cs="Times New Roman"/>
        </w:rPr>
        <w:t xml:space="preserve"> </w:t>
      </w:r>
      <w:proofErr w:type="spellStart"/>
      <w:r>
        <w:rPr>
          <w:rFonts w:ascii="Times New Roman" w:hAnsi="Times New Roman" w:cs="Times New Roman"/>
        </w:rPr>
        <w:t>educaţia</w:t>
      </w:r>
      <w:proofErr w:type="spellEnd"/>
      <w:r>
        <w:rPr>
          <w:rFonts w:ascii="Times New Roman" w:hAnsi="Times New Roman" w:cs="Times New Roman"/>
        </w:rPr>
        <w:t xml:space="preserve"> incluzivă </w:t>
      </w:r>
      <w:proofErr w:type="spellStart"/>
      <w:r>
        <w:rPr>
          <w:rFonts w:ascii="Times New Roman" w:hAnsi="Times New Roman" w:cs="Times New Roman"/>
        </w:rPr>
        <w:t>şi</w:t>
      </w:r>
      <w:proofErr w:type="spellEnd"/>
      <w:r>
        <w:rPr>
          <w:rFonts w:ascii="Times New Roman" w:hAnsi="Times New Roman" w:cs="Times New Roman"/>
        </w:rPr>
        <w:t xml:space="preserve"> nevoile copiilor cu CES</w:t>
      </w:r>
    </w:p>
    <w:p w:rsidR="00EC4CFC" w:rsidRDefault="00EC4CFC" w:rsidP="00EC4CFC">
      <w:pPr>
        <w:spacing w:after="13" w:line="220" w:lineRule="exact"/>
        <w:ind w:left="-450"/>
        <w:rPr>
          <w:rFonts w:ascii="Times New Roman" w:hAnsi="Times New Roman" w:cs="Times New Roman"/>
          <w:lang w:val="ro-MD"/>
        </w:rPr>
      </w:pPr>
    </w:p>
    <w:tbl>
      <w:tblPr>
        <w:tblW w:w="10860" w:type="dxa"/>
        <w:tblInd w:w="-1085" w:type="dxa"/>
        <w:tblLayout w:type="fixed"/>
        <w:tblCellMar>
          <w:left w:w="10" w:type="dxa"/>
          <w:right w:w="10" w:type="dxa"/>
        </w:tblCellMar>
        <w:tblLook w:val="04A0" w:firstRow="1" w:lastRow="0" w:firstColumn="1" w:lastColumn="0" w:noHBand="0" w:noVBand="1"/>
      </w:tblPr>
      <w:tblGrid>
        <w:gridCol w:w="1709"/>
        <w:gridCol w:w="3781"/>
        <w:gridCol w:w="3600"/>
        <w:gridCol w:w="1770"/>
      </w:tblGrid>
      <w:tr w:rsidR="00EC4CFC" w:rsidTr="005E6A9E">
        <w:trPr>
          <w:trHeight w:hRule="exact" w:val="1894"/>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Dovezi</w:t>
            </w:r>
          </w:p>
        </w:tc>
        <w:tc>
          <w:tcPr>
            <w:tcW w:w="9151"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rsidP="009C3860">
            <w:pPr>
              <w:pStyle w:val="20"/>
              <w:numPr>
                <w:ilvl w:val="0"/>
                <w:numId w:val="32"/>
              </w:numPr>
              <w:shd w:val="clear" w:color="auto" w:fill="auto"/>
              <w:spacing w:before="0" w:line="220" w:lineRule="exact"/>
              <w:jc w:val="left"/>
              <w:rPr>
                <w:sz w:val="24"/>
                <w:szCs w:val="24"/>
                <w:lang w:val="ro-MD"/>
              </w:rPr>
            </w:pPr>
            <w:r>
              <w:rPr>
                <w:sz w:val="24"/>
                <w:szCs w:val="24"/>
                <w:lang w:val="ro-MD"/>
              </w:rPr>
              <w:t>PDI conține activități privind dezvoltarea comunicării, modalităților de ajutorare reciprocă, a toleranței, respectului reciproc</w:t>
            </w:r>
          </w:p>
          <w:p w:rsidR="009F2C22" w:rsidRDefault="00EC4CFC" w:rsidP="009C3860">
            <w:pPr>
              <w:pStyle w:val="20"/>
              <w:numPr>
                <w:ilvl w:val="0"/>
                <w:numId w:val="32"/>
              </w:numPr>
              <w:shd w:val="clear" w:color="auto" w:fill="auto"/>
              <w:spacing w:before="0" w:line="220" w:lineRule="exact"/>
              <w:jc w:val="left"/>
              <w:rPr>
                <w:sz w:val="24"/>
                <w:szCs w:val="24"/>
                <w:lang w:val="ro-MD"/>
              </w:rPr>
            </w:pPr>
            <w:r>
              <w:rPr>
                <w:sz w:val="24"/>
                <w:szCs w:val="24"/>
                <w:lang w:val="ro-MD"/>
              </w:rPr>
              <w:t xml:space="preserve">Planul operațional conține activități de </w:t>
            </w:r>
            <w:proofErr w:type="spellStart"/>
            <w:r>
              <w:rPr>
                <w:sz w:val="24"/>
                <w:szCs w:val="24"/>
                <w:lang w:val="ro-MD"/>
              </w:rPr>
              <w:t>comunicare,relaționare</w:t>
            </w:r>
            <w:proofErr w:type="spellEnd"/>
            <w:r>
              <w:rPr>
                <w:sz w:val="24"/>
                <w:szCs w:val="24"/>
                <w:lang w:val="ro-MD"/>
              </w:rPr>
              <w:t xml:space="preserve"> cu familia copilului cu </w:t>
            </w:r>
          </w:p>
          <w:p w:rsidR="009F2C22" w:rsidRDefault="00EC4CFC" w:rsidP="009F2C22">
            <w:pPr>
              <w:pStyle w:val="20"/>
              <w:shd w:val="clear" w:color="auto" w:fill="auto"/>
              <w:spacing w:before="0" w:line="220" w:lineRule="exact"/>
              <w:ind w:left="720" w:firstLine="0"/>
              <w:jc w:val="left"/>
              <w:rPr>
                <w:sz w:val="24"/>
                <w:szCs w:val="24"/>
                <w:lang w:val="ro-MD"/>
              </w:rPr>
            </w:pPr>
            <w:r>
              <w:rPr>
                <w:sz w:val="24"/>
                <w:szCs w:val="24"/>
                <w:lang w:val="ro-MD"/>
              </w:rPr>
              <w:t>CES</w:t>
            </w:r>
          </w:p>
          <w:p w:rsidR="00EC4CFC" w:rsidRDefault="009F2C22" w:rsidP="009C3860">
            <w:pPr>
              <w:pStyle w:val="20"/>
              <w:numPr>
                <w:ilvl w:val="0"/>
                <w:numId w:val="32"/>
              </w:numPr>
              <w:shd w:val="clear" w:color="auto" w:fill="auto"/>
              <w:spacing w:before="0" w:line="220" w:lineRule="exact"/>
              <w:jc w:val="left"/>
              <w:rPr>
                <w:sz w:val="24"/>
                <w:szCs w:val="24"/>
                <w:lang w:val="ro-MD"/>
              </w:rPr>
            </w:pPr>
            <w:r>
              <w:rPr>
                <w:sz w:val="24"/>
                <w:szCs w:val="24"/>
                <w:lang w:val="ro-MD"/>
              </w:rPr>
              <w:t>Proces-verbal nr.4 al ședinței CP nr.6 din 04.04.2021 Cu privire la progresul școlar al elevilor cu CES</w:t>
            </w:r>
          </w:p>
          <w:p w:rsidR="006C7F28" w:rsidRDefault="006C7F28" w:rsidP="009C3860">
            <w:pPr>
              <w:pStyle w:val="20"/>
              <w:numPr>
                <w:ilvl w:val="0"/>
                <w:numId w:val="32"/>
              </w:numPr>
              <w:shd w:val="clear" w:color="auto" w:fill="auto"/>
              <w:spacing w:before="0" w:line="220" w:lineRule="exact"/>
              <w:jc w:val="left"/>
              <w:rPr>
                <w:sz w:val="24"/>
                <w:szCs w:val="24"/>
                <w:lang w:val="ro-MD"/>
              </w:rPr>
            </w:pPr>
            <w:proofErr w:type="spellStart"/>
            <w:r>
              <w:rPr>
                <w:sz w:val="24"/>
                <w:szCs w:val="24"/>
                <w:lang w:val="ro-MD"/>
              </w:rPr>
              <w:t>Saptamâna</w:t>
            </w:r>
            <w:proofErr w:type="spellEnd"/>
            <w:r>
              <w:rPr>
                <w:sz w:val="24"/>
                <w:szCs w:val="24"/>
                <w:lang w:val="ro-MD"/>
              </w:rPr>
              <w:t xml:space="preserve"> Educației Incluzive în gimnaziu</w:t>
            </w:r>
            <w:r w:rsidR="00EC4663">
              <w:rPr>
                <w:sz w:val="24"/>
                <w:szCs w:val="24"/>
                <w:lang w:val="ro-MD"/>
              </w:rPr>
              <w:t xml:space="preserve">, </w:t>
            </w:r>
            <w:proofErr w:type="spellStart"/>
            <w:r w:rsidR="00EC4663">
              <w:rPr>
                <w:sz w:val="24"/>
                <w:szCs w:val="24"/>
                <w:lang w:val="ro-MD"/>
              </w:rPr>
              <w:t>activita</w:t>
            </w:r>
            <w:r w:rsidR="005E6A9E">
              <w:rPr>
                <w:sz w:val="24"/>
                <w:szCs w:val="24"/>
                <w:lang w:val="ro-MD"/>
              </w:rPr>
              <w:t>ți</w:t>
            </w:r>
            <w:proofErr w:type="spellEnd"/>
            <w:r w:rsidR="00EC4663">
              <w:rPr>
                <w:sz w:val="24"/>
                <w:szCs w:val="24"/>
                <w:lang w:val="ro-MD"/>
              </w:rPr>
              <w:t xml:space="preserve"> </w:t>
            </w:r>
            <w:proofErr w:type="spellStart"/>
            <w:r w:rsidR="00EC4663">
              <w:rPr>
                <w:sz w:val="24"/>
                <w:szCs w:val="24"/>
                <w:lang w:val="ro-MD"/>
              </w:rPr>
              <w:t>extracurricular</w:t>
            </w:r>
            <w:r w:rsidR="005E6A9E">
              <w:rPr>
                <w:sz w:val="24"/>
                <w:szCs w:val="24"/>
                <w:lang w:val="ro-MD"/>
              </w:rPr>
              <w:t>e</w:t>
            </w:r>
            <w:proofErr w:type="spellEnd"/>
            <w:r w:rsidR="00EC4663">
              <w:rPr>
                <w:sz w:val="24"/>
                <w:szCs w:val="24"/>
                <w:lang w:val="ro-MD"/>
              </w:rPr>
              <w:t>:,,Un copil e o floare</w:t>
            </w:r>
            <w:r w:rsidR="00EC4663" w:rsidRPr="005E6A9E">
              <w:rPr>
                <w:sz w:val="24"/>
                <w:szCs w:val="24"/>
                <w:lang w:val="ro-MD"/>
              </w:rPr>
              <w:t>’’</w:t>
            </w:r>
            <w:r w:rsidR="005E6A9E" w:rsidRPr="005E6A9E">
              <w:rPr>
                <w:sz w:val="24"/>
                <w:szCs w:val="24"/>
                <w:lang w:val="ro-MD"/>
              </w:rPr>
              <w:t>, ,, Dăruiește o floare pentru că toți su</w:t>
            </w:r>
            <w:r w:rsidR="005E6A9E">
              <w:rPr>
                <w:sz w:val="24"/>
                <w:szCs w:val="24"/>
                <w:lang w:val="ro-MD"/>
              </w:rPr>
              <w:t>ntem egali</w:t>
            </w:r>
            <w:r w:rsidR="005E6A9E" w:rsidRPr="005E6A9E">
              <w:rPr>
                <w:sz w:val="24"/>
                <w:szCs w:val="24"/>
                <w:lang w:val="ro-MD"/>
              </w:rPr>
              <w:t>’’</w:t>
            </w:r>
          </w:p>
          <w:p w:rsidR="009F2C22" w:rsidRDefault="009F2C22" w:rsidP="009F2C22">
            <w:pPr>
              <w:pStyle w:val="20"/>
              <w:shd w:val="clear" w:color="auto" w:fill="auto"/>
              <w:spacing w:before="0" w:line="220" w:lineRule="exact"/>
              <w:ind w:left="720" w:firstLine="0"/>
              <w:jc w:val="left"/>
              <w:rPr>
                <w:sz w:val="24"/>
                <w:szCs w:val="24"/>
                <w:lang w:val="ro-MD"/>
              </w:rPr>
            </w:pPr>
          </w:p>
          <w:p w:rsidR="009F2C22" w:rsidRDefault="009F2C22" w:rsidP="009F2C22">
            <w:pPr>
              <w:pStyle w:val="20"/>
              <w:shd w:val="clear" w:color="auto" w:fill="auto"/>
              <w:spacing w:before="0" w:line="220" w:lineRule="exact"/>
              <w:ind w:left="720" w:firstLine="0"/>
              <w:jc w:val="left"/>
              <w:rPr>
                <w:sz w:val="24"/>
                <w:szCs w:val="24"/>
                <w:lang w:val="ro-MD"/>
              </w:rPr>
            </w:pPr>
          </w:p>
          <w:p w:rsidR="009F2C22" w:rsidRDefault="009F2C22" w:rsidP="009F2C22">
            <w:pPr>
              <w:pStyle w:val="20"/>
              <w:shd w:val="clear" w:color="auto" w:fill="auto"/>
              <w:spacing w:before="0" w:line="220" w:lineRule="exact"/>
              <w:ind w:left="720" w:firstLine="0"/>
              <w:jc w:val="left"/>
              <w:rPr>
                <w:sz w:val="24"/>
                <w:szCs w:val="24"/>
                <w:lang w:val="ro-MD"/>
              </w:rPr>
            </w:pPr>
          </w:p>
          <w:p w:rsidR="009F2C22" w:rsidRDefault="009F2C22" w:rsidP="009F2C22">
            <w:pPr>
              <w:pStyle w:val="20"/>
              <w:shd w:val="clear" w:color="auto" w:fill="auto"/>
              <w:spacing w:before="0" w:line="220" w:lineRule="exact"/>
              <w:ind w:left="720" w:firstLine="0"/>
              <w:jc w:val="left"/>
              <w:rPr>
                <w:sz w:val="24"/>
                <w:szCs w:val="24"/>
                <w:lang w:val="ro-MD"/>
              </w:rPr>
            </w:pPr>
          </w:p>
        </w:tc>
      </w:tr>
      <w:tr w:rsidR="00EC4CFC" w:rsidTr="00EC4CFC">
        <w:trPr>
          <w:trHeight w:hRule="exact" w:val="786"/>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Constatări</w:t>
            </w:r>
          </w:p>
        </w:tc>
        <w:tc>
          <w:tcPr>
            <w:tcW w:w="9151"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•PDI</w:t>
            </w:r>
            <w:r w:rsidR="003717C8">
              <w:rPr>
                <w:sz w:val="24"/>
                <w:szCs w:val="24"/>
                <w:lang w:val="ro-MD"/>
              </w:rPr>
              <w:t xml:space="preserve"> și </w:t>
            </w:r>
            <w:r>
              <w:rPr>
                <w:sz w:val="24"/>
                <w:szCs w:val="24"/>
                <w:lang w:val="ro-MD"/>
              </w:rPr>
              <w:t xml:space="preserve"> PAI reflectă </w:t>
            </w:r>
            <w:r w:rsidR="003717C8">
              <w:rPr>
                <w:sz w:val="24"/>
                <w:szCs w:val="24"/>
                <w:lang w:val="ro-MD"/>
              </w:rPr>
              <w:t xml:space="preserve">sistemic </w:t>
            </w:r>
            <w:r>
              <w:rPr>
                <w:sz w:val="24"/>
                <w:szCs w:val="24"/>
                <w:lang w:val="ro-MD"/>
              </w:rPr>
              <w:t xml:space="preserve">cultura diversității promovând în majoritatea aspectelor vieții școlare programe cu accent pe incluziune și </w:t>
            </w:r>
            <w:proofErr w:type="spellStart"/>
            <w:r>
              <w:rPr>
                <w:sz w:val="24"/>
                <w:szCs w:val="24"/>
                <w:lang w:val="ro-MD"/>
              </w:rPr>
              <w:t>nevile</w:t>
            </w:r>
            <w:proofErr w:type="spellEnd"/>
            <w:r>
              <w:rPr>
                <w:sz w:val="24"/>
                <w:szCs w:val="24"/>
                <w:lang w:val="ro-MD"/>
              </w:rPr>
              <w:t xml:space="preserve"> </w:t>
            </w:r>
            <w:proofErr w:type="spellStart"/>
            <w:r>
              <w:rPr>
                <w:sz w:val="24"/>
                <w:szCs w:val="24"/>
                <w:lang w:val="ro-MD"/>
              </w:rPr>
              <w:t>copilor</w:t>
            </w:r>
            <w:proofErr w:type="spellEnd"/>
            <w:r>
              <w:rPr>
                <w:sz w:val="24"/>
                <w:szCs w:val="24"/>
                <w:lang w:val="ro-MD"/>
              </w:rPr>
              <w:t xml:space="preserve"> cu CES cu </w:t>
            </w:r>
            <w:proofErr w:type="spellStart"/>
            <w:r>
              <w:rPr>
                <w:sz w:val="24"/>
                <w:szCs w:val="24"/>
                <w:lang w:val="ro-MD"/>
              </w:rPr>
              <w:t>impicarea</w:t>
            </w:r>
            <w:proofErr w:type="spellEnd"/>
            <w:r>
              <w:rPr>
                <w:sz w:val="24"/>
                <w:szCs w:val="24"/>
                <w:lang w:val="ro-MD"/>
              </w:rPr>
              <w:t xml:space="preserve"> mai multor factori educaționali</w:t>
            </w:r>
            <w:r w:rsidR="003717C8">
              <w:rPr>
                <w:sz w:val="24"/>
                <w:szCs w:val="24"/>
                <w:lang w:val="ro-MD"/>
              </w:rPr>
              <w:t>, inclusiv a elevilor/copiilor în organizarea acestor activități</w:t>
            </w:r>
          </w:p>
        </w:tc>
      </w:tr>
      <w:tr w:rsidR="00EC4CFC" w:rsidTr="00EC4CFC">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val="ro-MD" w:eastAsia="ro-RO" w:bidi="ro-RO"/>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punctaj acordat</w:t>
            </w:r>
          </w:p>
        </w:tc>
        <w:tc>
          <w:tcPr>
            <w:tcW w:w="378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Pondere:2</w:t>
            </w:r>
          </w:p>
        </w:tc>
        <w:tc>
          <w:tcPr>
            <w:tcW w:w="36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conform criteriilor:0,75</w:t>
            </w:r>
          </w:p>
        </w:tc>
        <w:tc>
          <w:tcPr>
            <w:tcW w:w="1770"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Punctaj:1,5</w:t>
            </w:r>
          </w:p>
        </w:tc>
      </w:tr>
    </w:tbl>
    <w:p w:rsidR="00EC4CFC" w:rsidRDefault="00EC4CFC" w:rsidP="00EC4CFC">
      <w:pPr>
        <w:rPr>
          <w:rFonts w:ascii="Times New Roman" w:hAnsi="Times New Roman" w:cs="Times New Roman"/>
        </w:rPr>
      </w:pPr>
    </w:p>
    <w:p w:rsidR="00EC4CFC" w:rsidRDefault="00EC4CFC" w:rsidP="00EC4CFC">
      <w:pPr>
        <w:spacing w:after="13" w:line="220" w:lineRule="exact"/>
        <w:rPr>
          <w:rFonts w:ascii="Times New Roman" w:hAnsi="Times New Roman" w:cs="Times New Roman"/>
          <w:lang w:val="ro-MD"/>
        </w:rPr>
      </w:pPr>
    </w:p>
    <w:p w:rsidR="00EC4CFC" w:rsidRDefault="00EC4CFC" w:rsidP="00EC4CFC">
      <w:pPr>
        <w:spacing w:after="13" w:line="220" w:lineRule="exact"/>
        <w:rPr>
          <w:rFonts w:ascii="Times New Roman" w:hAnsi="Times New Roman" w:cs="Times New Roman"/>
          <w:lang w:val="ro-MD"/>
        </w:rPr>
      </w:pPr>
      <w:r>
        <w:rPr>
          <w:rFonts w:ascii="Times New Roman" w:hAnsi="Times New Roman" w:cs="Times New Roman"/>
          <w:lang w:val="ro-MD"/>
        </w:rPr>
        <w:t xml:space="preserve">       Domeniu: </w:t>
      </w:r>
      <w:r>
        <w:rPr>
          <w:rFonts w:ascii="Times New Roman" w:hAnsi="Times New Roman" w:cs="Times New Roman"/>
          <w:u w:val="single"/>
          <w:lang w:val="ro-MD"/>
        </w:rPr>
        <w:t>Capacitate instituțională</w:t>
      </w:r>
    </w:p>
    <w:p w:rsidR="00EC4CFC" w:rsidRDefault="00EC4CFC" w:rsidP="00EC4CFC">
      <w:pPr>
        <w:spacing w:after="13" w:line="220" w:lineRule="exact"/>
        <w:ind w:left="-450"/>
        <w:rPr>
          <w:rFonts w:ascii="Times New Roman" w:hAnsi="Times New Roman" w:cs="Times New Roman"/>
          <w:lang w:val="ro-MD"/>
        </w:rPr>
      </w:pPr>
      <w:r>
        <w:rPr>
          <w:rFonts w:ascii="Times New Roman" w:hAnsi="Times New Roman" w:cs="Times New Roman"/>
          <w:lang w:val="ro-MD"/>
        </w:rPr>
        <w:t xml:space="preserve">Indicator 3.2.3. </w:t>
      </w:r>
      <w:r>
        <w:rPr>
          <w:rFonts w:ascii="Times New Roman" w:hAnsi="Times New Roman" w:cs="Times New Roman"/>
        </w:rPr>
        <w:t xml:space="preserve">Asigurarea respectării </w:t>
      </w:r>
      <w:proofErr w:type="spellStart"/>
      <w:r>
        <w:rPr>
          <w:rFonts w:ascii="Times New Roman" w:hAnsi="Times New Roman" w:cs="Times New Roman"/>
        </w:rPr>
        <w:t>diferenţelor</w:t>
      </w:r>
      <w:proofErr w:type="spellEnd"/>
      <w:r>
        <w:rPr>
          <w:rFonts w:ascii="Times New Roman" w:hAnsi="Times New Roman" w:cs="Times New Roman"/>
        </w:rPr>
        <w:t xml:space="preserve"> individuale prin aplicarea procedurilor de prevenire, identificare, semnalare, evaluare </w:t>
      </w:r>
      <w:proofErr w:type="spellStart"/>
      <w:r>
        <w:rPr>
          <w:rFonts w:ascii="Times New Roman" w:hAnsi="Times New Roman" w:cs="Times New Roman"/>
        </w:rPr>
        <w:t>şi</w:t>
      </w:r>
      <w:proofErr w:type="spellEnd"/>
      <w:r>
        <w:rPr>
          <w:rFonts w:ascii="Times New Roman" w:hAnsi="Times New Roman" w:cs="Times New Roman"/>
        </w:rPr>
        <w:t xml:space="preserve"> </w:t>
      </w:r>
      <w:proofErr w:type="spellStart"/>
      <w:r>
        <w:rPr>
          <w:rFonts w:ascii="Times New Roman" w:hAnsi="Times New Roman" w:cs="Times New Roman"/>
        </w:rPr>
        <w:t>soluţionare</w:t>
      </w:r>
      <w:proofErr w:type="spellEnd"/>
      <w:r>
        <w:rPr>
          <w:rFonts w:ascii="Times New Roman" w:hAnsi="Times New Roman" w:cs="Times New Roman"/>
        </w:rPr>
        <w:t xml:space="preserve"> a </w:t>
      </w:r>
      <w:proofErr w:type="spellStart"/>
      <w:r>
        <w:rPr>
          <w:rFonts w:ascii="Times New Roman" w:hAnsi="Times New Roman" w:cs="Times New Roman"/>
        </w:rPr>
        <w:t>situaţiilor</w:t>
      </w:r>
      <w:proofErr w:type="spellEnd"/>
      <w:r>
        <w:rPr>
          <w:rFonts w:ascii="Times New Roman" w:hAnsi="Times New Roman" w:cs="Times New Roman"/>
        </w:rPr>
        <w:t xml:space="preserve"> de discriminare </w:t>
      </w:r>
      <w:proofErr w:type="spellStart"/>
      <w:r>
        <w:rPr>
          <w:rFonts w:ascii="Times New Roman" w:hAnsi="Times New Roman" w:cs="Times New Roman"/>
        </w:rPr>
        <w:t>şi</w:t>
      </w:r>
      <w:proofErr w:type="spellEnd"/>
      <w:r>
        <w:rPr>
          <w:rFonts w:ascii="Times New Roman" w:hAnsi="Times New Roman" w:cs="Times New Roman"/>
        </w:rPr>
        <w:t xml:space="preserve"> informarea </w:t>
      </w:r>
      <w:r>
        <w:rPr>
          <w:rFonts w:ascii="Times New Roman" w:hAnsi="Times New Roman" w:cs="Times New Roman"/>
        </w:rPr>
        <w:lastRenderedPageBreak/>
        <w:t xml:space="preserve">personalului, a elevilor/ copiilor </w:t>
      </w:r>
      <w:proofErr w:type="spellStart"/>
      <w:r>
        <w:rPr>
          <w:rFonts w:ascii="Times New Roman" w:hAnsi="Times New Roman" w:cs="Times New Roman"/>
        </w:rPr>
        <w:t>şi</w:t>
      </w:r>
      <w:proofErr w:type="spellEnd"/>
      <w:r>
        <w:rPr>
          <w:rFonts w:ascii="Times New Roman" w:hAnsi="Times New Roman" w:cs="Times New Roman"/>
        </w:rPr>
        <w:t xml:space="preserve"> </w:t>
      </w:r>
      <w:proofErr w:type="spellStart"/>
      <w:r>
        <w:rPr>
          <w:rFonts w:ascii="Times New Roman" w:hAnsi="Times New Roman" w:cs="Times New Roman"/>
        </w:rPr>
        <w:t>reprezentanţilor</w:t>
      </w:r>
      <w:proofErr w:type="spellEnd"/>
      <w:r>
        <w:rPr>
          <w:rFonts w:ascii="Times New Roman" w:hAnsi="Times New Roman" w:cs="Times New Roman"/>
        </w:rPr>
        <w:t xml:space="preserve"> lor legali cu privire la utilizarea acestor proceduri</w:t>
      </w:r>
    </w:p>
    <w:p w:rsidR="00EC4CFC" w:rsidRDefault="00EC4CFC" w:rsidP="00EC4CFC">
      <w:pPr>
        <w:rPr>
          <w:rFonts w:ascii="Times New Roman" w:hAnsi="Times New Roman" w:cs="Times New Roman"/>
          <w:lang w:val="ro-MD"/>
        </w:rPr>
      </w:pPr>
    </w:p>
    <w:tbl>
      <w:tblPr>
        <w:tblW w:w="10860" w:type="dxa"/>
        <w:tblInd w:w="-1085" w:type="dxa"/>
        <w:tblLayout w:type="fixed"/>
        <w:tblCellMar>
          <w:left w:w="10" w:type="dxa"/>
          <w:right w:w="10" w:type="dxa"/>
        </w:tblCellMar>
        <w:tblLook w:val="04A0" w:firstRow="1" w:lastRow="0" w:firstColumn="1" w:lastColumn="0" w:noHBand="0" w:noVBand="1"/>
      </w:tblPr>
      <w:tblGrid>
        <w:gridCol w:w="1709"/>
        <w:gridCol w:w="3199"/>
        <w:gridCol w:w="3827"/>
        <w:gridCol w:w="2125"/>
      </w:tblGrid>
      <w:tr w:rsidR="00EC4CFC" w:rsidTr="005C6113">
        <w:trPr>
          <w:trHeight w:hRule="exact" w:val="1380"/>
        </w:trPr>
        <w:tc>
          <w:tcPr>
            <w:tcW w:w="1709" w:type="dxa"/>
            <w:tcBorders>
              <w:top w:val="single" w:sz="4" w:space="0" w:color="auto"/>
              <w:left w:val="single" w:sz="4" w:space="0" w:color="auto"/>
              <w:bottom w:val="single" w:sz="4" w:space="0" w:color="auto"/>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Dovezi</w:t>
            </w:r>
          </w:p>
        </w:tc>
        <w:tc>
          <w:tcPr>
            <w:tcW w:w="915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C4CFC" w:rsidRDefault="00EC4CFC" w:rsidP="009C3860">
            <w:pPr>
              <w:pStyle w:val="20"/>
              <w:numPr>
                <w:ilvl w:val="0"/>
                <w:numId w:val="33"/>
              </w:numPr>
              <w:shd w:val="clear" w:color="auto" w:fill="auto"/>
              <w:spacing w:before="0" w:line="220" w:lineRule="exact"/>
              <w:jc w:val="left"/>
              <w:rPr>
                <w:sz w:val="24"/>
                <w:szCs w:val="24"/>
                <w:lang w:val="ro-MD"/>
              </w:rPr>
            </w:pPr>
            <w:r>
              <w:rPr>
                <w:sz w:val="24"/>
                <w:szCs w:val="24"/>
                <w:lang w:val="ro-MD"/>
              </w:rPr>
              <w:t>Ordin</w:t>
            </w:r>
            <w:r w:rsidR="00E06C54">
              <w:rPr>
                <w:sz w:val="24"/>
                <w:szCs w:val="24"/>
                <w:lang w:val="ro-MD"/>
              </w:rPr>
              <w:t xml:space="preserve"> nr.20 din 02.09.2021 </w:t>
            </w:r>
            <w:r>
              <w:rPr>
                <w:sz w:val="24"/>
                <w:szCs w:val="24"/>
                <w:lang w:val="ro-MD"/>
              </w:rPr>
              <w:t xml:space="preserve"> cu privire la desemnarea coordonatorului ANET</w:t>
            </w:r>
            <w:r w:rsidR="00E06C54">
              <w:rPr>
                <w:sz w:val="24"/>
                <w:szCs w:val="24"/>
                <w:lang w:val="ro-MD"/>
              </w:rPr>
              <w:t xml:space="preserve"> </w:t>
            </w:r>
          </w:p>
          <w:p w:rsidR="003936DB" w:rsidRDefault="003936DB" w:rsidP="009C3860">
            <w:pPr>
              <w:pStyle w:val="20"/>
              <w:numPr>
                <w:ilvl w:val="0"/>
                <w:numId w:val="33"/>
              </w:numPr>
              <w:shd w:val="clear" w:color="auto" w:fill="auto"/>
              <w:spacing w:before="0" w:line="220" w:lineRule="exact"/>
              <w:jc w:val="left"/>
              <w:rPr>
                <w:sz w:val="24"/>
                <w:szCs w:val="24"/>
                <w:lang w:val="ro-MD"/>
              </w:rPr>
            </w:pPr>
            <w:r>
              <w:rPr>
                <w:sz w:val="24"/>
                <w:szCs w:val="24"/>
                <w:lang w:val="ro-MD"/>
              </w:rPr>
              <w:t>Materiale cu privire la organizarea seminarului privind procedurile de prevenire, identificare, semnalare, evaluare și soluționarea suspiciunilor sau acuzațiilor de abuz, neglijare a copiilor</w:t>
            </w:r>
          </w:p>
          <w:p w:rsidR="00EC4CFC" w:rsidRDefault="00EC4CFC" w:rsidP="003936DB">
            <w:pPr>
              <w:pStyle w:val="20"/>
              <w:shd w:val="clear" w:color="auto" w:fill="auto"/>
              <w:spacing w:before="0" w:line="220" w:lineRule="exact"/>
              <w:ind w:firstLine="0"/>
              <w:jc w:val="left"/>
              <w:rPr>
                <w:sz w:val="24"/>
                <w:szCs w:val="24"/>
                <w:lang w:val="ro-MD"/>
              </w:rPr>
            </w:pPr>
          </w:p>
        </w:tc>
      </w:tr>
      <w:tr w:rsidR="00EC4CFC" w:rsidTr="005C6113">
        <w:trPr>
          <w:trHeight w:hRule="exact" w:val="45"/>
        </w:trPr>
        <w:tc>
          <w:tcPr>
            <w:tcW w:w="1709" w:type="dxa"/>
            <w:tcBorders>
              <w:top w:val="single" w:sz="4" w:space="0" w:color="auto"/>
              <w:left w:val="single" w:sz="4" w:space="0" w:color="auto"/>
              <w:bottom w:val="nil"/>
              <w:right w:val="nil"/>
            </w:tcBorders>
            <w:shd w:val="clear" w:color="auto" w:fill="FFFFFF"/>
            <w:vAlign w:val="center"/>
          </w:tcPr>
          <w:p w:rsidR="00EC4CFC" w:rsidRDefault="00EC4CFC">
            <w:pPr>
              <w:pStyle w:val="20"/>
              <w:spacing w:before="0" w:line="220" w:lineRule="exact"/>
              <w:jc w:val="left"/>
              <w:rPr>
                <w:sz w:val="24"/>
                <w:szCs w:val="24"/>
                <w:lang w:val="ro-MD"/>
              </w:rPr>
            </w:pPr>
          </w:p>
        </w:tc>
        <w:tc>
          <w:tcPr>
            <w:tcW w:w="9151" w:type="dxa"/>
            <w:gridSpan w:val="3"/>
            <w:tcBorders>
              <w:top w:val="single" w:sz="4" w:space="0" w:color="auto"/>
              <w:left w:val="single" w:sz="4" w:space="0" w:color="auto"/>
              <w:bottom w:val="nil"/>
              <w:right w:val="single" w:sz="4" w:space="0" w:color="auto"/>
            </w:tcBorders>
            <w:shd w:val="clear" w:color="auto" w:fill="FFFFFF"/>
            <w:vAlign w:val="center"/>
          </w:tcPr>
          <w:p w:rsidR="00EC4CFC" w:rsidRDefault="00EC4CFC">
            <w:pPr>
              <w:pStyle w:val="20"/>
              <w:spacing w:before="0" w:line="220" w:lineRule="exact"/>
              <w:jc w:val="left"/>
              <w:rPr>
                <w:sz w:val="24"/>
                <w:szCs w:val="24"/>
                <w:lang w:val="ro-MD"/>
              </w:rPr>
            </w:pPr>
          </w:p>
        </w:tc>
      </w:tr>
      <w:tr w:rsidR="00EC4CFC" w:rsidTr="005C6113">
        <w:trPr>
          <w:trHeight w:hRule="exact" w:val="1118"/>
        </w:trPr>
        <w:tc>
          <w:tcPr>
            <w:tcW w:w="1709"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Constatări</w:t>
            </w:r>
          </w:p>
        </w:tc>
        <w:tc>
          <w:tcPr>
            <w:tcW w:w="9151"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 xml:space="preserve">•Instituția asigură în majoritatea </w:t>
            </w:r>
            <w:proofErr w:type="spellStart"/>
            <w:r>
              <w:rPr>
                <w:sz w:val="24"/>
                <w:szCs w:val="24"/>
                <w:lang w:val="ro-MD"/>
              </w:rPr>
              <w:t>acți</w:t>
            </w:r>
            <w:r w:rsidR="000C2F2C">
              <w:rPr>
                <w:sz w:val="24"/>
                <w:szCs w:val="24"/>
                <w:lang w:val="ro-MD"/>
              </w:rPr>
              <w:t>n</w:t>
            </w:r>
            <w:r>
              <w:rPr>
                <w:sz w:val="24"/>
                <w:szCs w:val="24"/>
                <w:lang w:val="ro-MD"/>
              </w:rPr>
              <w:t>uilor</w:t>
            </w:r>
            <w:proofErr w:type="spellEnd"/>
            <w:r>
              <w:rPr>
                <w:sz w:val="24"/>
                <w:szCs w:val="24"/>
                <w:lang w:val="ro-MD"/>
              </w:rPr>
              <w:t xml:space="preserve"> șanse egale de incluziune a tuturor copiilor, respectare a diferențelor individuale și informează periodic personalul, </w:t>
            </w:r>
            <w:proofErr w:type="spellStart"/>
            <w:r>
              <w:rPr>
                <w:sz w:val="24"/>
                <w:szCs w:val="24"/>
                <w:lang w:val="ro-MD"/>
              </w:rPr>
              <w:t>copiii,părnții</w:t>
            </w:r>
            <w:proofErr w:type="spellEnd"/>
            <w:r>
              <w:rPr>
                <w:sz w:val="24"/>
                <w:szCs w:val="24"/>
                <w:lang w:val="ro-MD"/>
              </w:rPr>
              <w:t xml:space="preserve"> cu privire la procedurile de </w:t>
            </w:r>
            <w:proofErr w:type="spellStart"/>
            <w:r>
              <w:rPr>
                <w:sz w:val="24"/>
                <w:szCs w:val="24"/>
                <w:lang w:val="ro-MD"/>
              </w:rPr>
              <w:t>prevenire,identificare,soluționare</w:t>
            </w:r>
            <w:proofErr w:type="spellEnd"/>
            <w:r>
              <w:rPr>
                <w:sz w:val="24"/>
                <w:szCs w:val="24"/>
                <w:lang w:val="ro-MD"/>
              </w:rPr>
              <w:t xml:space="preserve"> a </w:t>
            </w:r>
            <w:proofErr w:type="spellStart"/>
            <w:r>
              <w:rPr>
                <w:sz w:val="24"/>
                <w:szCs w:val="24"/>
                <w:lang w:val="ro-MD"/>
              </w:rPr>
              <w:t>situațior</w:t>
            </w:r>
            <w:proofErr w:type="spellEnd"/>
            <w:r>
              <w:rPr>
                <w:sz w:val="24"/>
                <w:szCs w:val="24"/>
                <w:lang w:val="ro-MD"/>
              </w:rPr>
              <w:t xml:space="preserve"> de discriminare</w:t>
            </w:r>
            <w:r w:rsidR="000C2F2C">
              <w:rPr>
                <w:sz w:val="24"/>
                <w:szCs w:val="24"/>
                <w:lang w:val="ro-MD"/>
              </w:rPr>
              <w:t xml:space="preserve"> și utilizează permanent aceste proceduri </w:t>
            </w:r>
            <w:r w:rsidR="005C6113">
              <w:rPr>
                <w:sz w:val="24"/>
                <w:szCs w:val="24"/>
                <w:lang w:val="ro-MD"/>
              </w:rPr>
              <w:t>prin personal format și prin parteneriate în domeniu</w:t>
            </w:r>
          </w:p>
        </w:tc>
      </w:tr>
      <w:tr w:rsidR="00EC4CFC" w:rsidTr="005C6113">
        <w:trPr>
          <w:trHeight w:hRule="exact" w:val="497"/>
        </w:trPr>
        <w:tc>
          <w:tcPr>
            <w:tcW w:w="1709"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val="ro-MD" w:eastAsia="ro-RO" w:bidi="ro-RO"/>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punctaj acordat</w:t>
            </w:r>
          </w:p>
        </w:tc>
        <w:tc>
          <w:tcPr>
            <w:tcW w:w="3199"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Pondere:1</w:t>
            </w:r>
          </w:p>
        </w:tc>
        <w:tc>
          <w:tcPr>
            <w:tcW w:w="3827"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conform criteriilor:</w:t>
            </w:r>
            <w:r w:rsidR="005C6113">
              <w:rPr>
                <w:sz w:val="24"/>
                <w:szCs w:val="24"/>
                <w:lang w:val="ro-MD"/>
              </w:rPr>
              <w:t>1</w:t>
            </w:r>
          </w:p>
        </w:tc>
        <w:tc>
          <w:tcPr>
            <w:tcW w:w="2125"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Punctaj:</w:t>
            </w:r>
            <w:r w:rsidR="005C6113">
              <w:rPr>
                <w:sz w:val="24"/>
                <w:szCs w:val="24"/>
                <w:lang w:val="ro-MD"/>
              </w:rPr>
              <w:t>1</w:t>
            </w:r>
          </w:p>
        </w:tc>
      </w:tr>
    </w:tbl>
    <w:p w:rsidR="00EC4CFC" w:rsidRDefault="00EC4CFC" w:rsidP="00EC4CFC">
      <w:pPr>
        <w:rPr>
          <w:rFonts w:ascii="Times New Roman" w:hAnsi="Times New Roman" w:cs="Times New Roman"/>
        </w:rPr>
      </w:pPr>
    </w:p>
    <w:p w:rsidR="00EC4CFC" w:rsidRDefault="00EC4CFC" w:rsidP="00EC4CFC">
      <w:pPr>
        <w:rPr>
          <w:rFonts w:ascii="Times New Roman" w:hAnsi="Times New Roman" w:cs="Times New Roman"/>
          <w:lang w:val="ro-MD"/>
        </w:rPr>
      </w:pPr>
      <w:r>
        <w:rPr>
          <w:rFonts w:ascii="Times New Roman" w:hAnsi="Times New Roman" w:cs="Times New Roman"/>
          <w:lang w:val="ro-MD"/>
        </w:rPr>
        <w:t xml:space="preserve">       Domeniu: </w:t>
      </w:r>
      <w:r>
        <w:rPr>
          <w:rFonts w:ascii="Times New Roman" w:hAnsi="Times New Roman" w:cs="Times New Roman"/>
          <w:u w:val="single"/>
          <w:lang w:val="ro-MD"/>
        </w:rPr>
        <w:t>Curriculum/proces educațional</w:t>
      </w:r>
    </w:p>
    <w:p w:rsidR="00EC4CFC" w:rsidRDefault="00EC4CFC" w:rsidP="00EC4CFC">
      <w:pPr>
        <w:rPr>
          <w:rFonts w:ascii="Times New Roman" w:hAnsi="Times New Roman" w:cs="Times New Roman"/>
          <w:lang w:val="ro-MD"/>
        </w:rPr>
      </w:pPr>
    </w:p>
    <w:p w:rsidR="00EC4CFC" w:rsidRDefault="00EC4CFC" w:rsidP="00EC4CFC">
      <w:pPr>
        <w:spacing w:after="13" w:line="220" w:lineRule="exact"/>
        <w:ind w:left="-450"/>
        <w:rPr>
          <w:rFonts w:ascii="Times New Roman" w:hAnsi="Times New Roman" w:cs="Times New Roman"/>
          <w:lang w:val="ro-MD"/>
        </w:rPr>
      </w:pPr>
      <w:r>
        <w:rPr>
          <w:rFonts w:ascii="Times New Roman" w:hAnsi="Times New Roman" w:cs="Times New Roman"/>
          <w:lang w:val="ro-MD"/>
        </w:rPr>
        <w:t xml:space="preserve">Indicator 3.2.4. </w:t>
      </w:r>
      <w:r>
        <w:rPr>
          <w:rFonts w:ascii="Times New Roman" w:hAnsi="Times New Roman" w:cs="Times New Roman"/>
        </w:rPr>
        <w:t xml:space="preserve">Punerea în aplicare a curriculumului, inclusiv a curriculumului </w:t>
      </w:r>
      <w:proofErr w:type="spellStart"/>
      <w:r>
        <w:rPr>
          <w:rFonts w:ascii="Times New Roman" w:hAnsi="Times New Roman" w:cs="Times New Roman"/>
        </w:rPr>
        <w:t>diferenţiat</w:t>
      </w:r>
      <w:proofErr w:type="spellEnd"/>
      <w:r>
        <w:rPr>
          <w:rFonts w:ascii="Times New Roman" w:hAnsi="Times New Roman" w:cs="Times New Roman"/>
        </w:rPr>
        <w:t xml:space="preserve">/ adaptat pentru copiii cu CES, </w:t>
      </w:r>
      <w:proofErr w:type="spellStart"/>
      <w:r>
        <w:rPr>
          <w:rFonts w:ascii="Times New Roman" w:hAnsi="Times New Roman" w:cs="Times New Roman"/>
        </w:rPr>
        <w:t>şi</w:t>
      </w:r>
      <w:proofErr w:type="spellEnd"/>
      <w:r>
        <w:rPr>
          <w:rFonts w:ascii="Times New Roman" w:hAnsi="Times New Roman" w:cs="Times New Roman"/>
        </w:rPr>
        <w:t xml:space="preserve"> evaluarea echitabilă a progresului tuturor elevilor/ copiilor, în scopul respectării </w:t>
      </w:r>
      <w:proofErr w:type="spellStart"/>
      <w:r>
        <w:rPr>
          <w:rFonts w:ascii="Times New Roman" w:hAnsi="Times New Roman" w:cs="Times New Roman"/>
        </w:rPr>
        <w:t>individualităţii</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tratării valorice a lor</w:t>
      </w:r>
    </w:p>
    <w:p w:rsidR="00EC4CFC" w:rsidRDefault="00EC4CFC" w:rsidP="00EC4CFC">
      <w:pPr>
        <w:rPr>
          <w:rFonts w:ascii="Times New Roman" w:hAnsi="Times New Roman" w:cs="Times New Roman"/>
          <w:lang w:val="ro-MD"/>
        </w:rPr>
      </w:pPr>
    </w:p>
    <w:tbl>
      <w:tblPr>
        <w:tblW w:w="10890" w:type="dxa"/>
        <w:tblInd w:w="-1175" w:type="dxa"/>
        <w:tblLayout w:type="fixed"/>
        <w:tblCellMar>
          <w:left w:w="10" w:type="dxa"/>
          <w:right w:w="10" w:type="dxa"/>
        </w:tblCellMar>
        <w:tblLook w:val="04A0" w:firstRow="1" w:lastRow="0" w:firstColumn="1" w:lastColumn="0" w:noHBand="0" w:noVBand="1"/>
      </w:tblPr>
      <w:tblGrid>
        <w:gridCol w:w="1710"/>
        <w:gridCol w:w="2579"/>
        <w:gridCol w:w="4111"/>
        <w:gridCol w:w="2490"/>
      </w:tblGrid>
      <w:tr w:rsidR="00EC4CFC" w:rsidTr="001B71DB">
        <w:trPr>
          <w:trHeight w:hRule="exact" w:val="1124"/>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Dovezi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tcPr>
          <w:p w:rsidR="00A5243E" w:rsidRDefault="00A5243E" w:rsidP="009C3860">
            <w:pPr>
              <w:pStyle w:val="20"/>
              <w:numPr>
                <w:ilvl w:val="0"/>
                <w:numId w:val="34"/>
              </w:numPr>
              <w:shd w:val="clear" w:color="auto" w:fill="auto"/>
              <w:spacing w:before="0" w:line="220" w:lineRule="exact"/>
              <w:jc w:val="left"/>
              <w:rPr>
                <w:sz w:val="24"/>
                <w:szCs w:val="24"/>
                <w:lang w:val="ro-MD"/>
              </w:rPr>
            </w:pPr>
            <w:r>
              <w:rPr>
                <w:sz w:val="24"/>
                <w:szCs w:val="24"/>
                <w:lang w:val="ro-MD"/>
              </w:rPr>
              <w:t>PEI al tuturor elevilor cu CES</w:t>
            </w:r>
          </w:p>
          <w:p w:rsidR="00A5243E" w:rsidRDefault="00A5243E" w:rsidP="009C3860">
            <w:pPr>
              <w:pStyle w:val="20"/>
              <w:numPr>
                <w:ilvl w:val="0"/>
                <w:numId w:val="34"/>
              </w:numPr>
              <w:shd w:val="clear" w:color="auto" w:fill="auto"/>
              <w:spacing w:before="0" w:line="220" w:lineRule="exact"/>
              <w:jc w:val="left"/>
              <w:rPr>
                <w:sz w:val="24"/>
                <w:szCs w:val="24"/>
                <w:lang w:val="ro-MD"/>
              </w:rPr>
            </w:pPr>
            <w:r>
              <w:rPr>
                <w:sz w:val="24"/>
                <w:szCs w:val="24"/>
                <w:lang w:val="ro-MD"/>
              </w:rPr>
              <w:t>CM al elevilor cu CES</w:t>
            </w:r>
          </w:p>
          <w:p w:rsidR="00A5243E" w:rsidRDefault="00A5243E" w:rsidP="009C3860">
            <w:pPr>
              <w:pStyle w:val="20"/>
              <w:numPr>
                <w:ilvl w:val="0"/>
                <w:numId w:val="34"/>
              </w:numPr>
              <w:shd w:val="clear" w:color="auto" w:fill="auto"/>
              <w:spacing w:before="0" w:line="220" w:lineRule="exact"/>
              <w:jc w:val="left"/>
              <w:rPr>
                <w:sz w:val="24"/>
                <w:szCs w:val="24"/>
                <w:lang w:val="ro-MD"/>
              </w:rPr>
            </w:pPr>
            <w:r>
              <w:rPr>
                <w:sz w:val="24"/>
                <w:szCs w:val="24"/>
                <w:lang w:val="ro-MD"/>
              </w:rPr>
              <w:t>Fișele de monitorizare ale elevilor cu CES</w:t>
            </w:r>
          </w:p>
          <w:p w:rsidR="00EC4CFC" w:rsidRPr="00A5243E" w:rsidRDefault="00A5243E" w:rsidP="009C3860">
            <w:pPr>
              <w:pStyle w:val="20"/>
              <w:numPr>
                <w:ilvl w:val="0"/>
                <w:numId w:val="34"/>
              </w:numPr>
              <w:shd w:val="clear" w:color="auto" w:fill="auto"/>
              <w:spacing w:before="0" w:line="220" w:lineRule="exact"/>
              <w:jc w:val="left"/>
              <w:rPr>
                <w:sz w:val="24"/>
                <w:szCs w:val="24"/>
                <w:lang w:val="ro-MD"/>
              </w:rPr>
            </w:pPr>
            <w:r>
              <w:rPr>
                <w:sz w:val="24"/>
                <w:szCs w:val="24"/>
                <w:lang w:val="ro-MD"/>
              </w:rPr>
              <w:t xml:space="preserve">Planurile de lungă și scurtă durată a activității CDS, </w:t>
            </w:r>
            <w:r w:rsidR="00EC4CFC">
              <w:rPr>
                <w:sz w:val="24"/>
                <w:szCs w:val="24"/>
                <w:lang w:val="ro-MD"/>
              </w:rPr>
              <w:t>activităților extrașcolare în cadrul CREI cu participarea elevilor cu CES</w:t>
            </w:r>
          </w:p>
          <w:p w:rsidR="00EC4CFC" w:rsidRDefault="00EC4CFC" w:rsidP="00A5243E">
            <w:pPr>
              <w:pStyle w:val="20"/>
              <w:shd w:val="clear" w:color="auto" w:fill="auto"/>
              <w:spacing w:before="0" w:line="220" w:lineRule="exact"/>
              <w:ind w:firstLine="0"/>
              <w:jc w:val="left"/>
              <w:rPr>
                <w:sz w:val="24"/>
                <w:szCs w:val="24"/>
                <w:lang w:val="ro-MD"/>
              </w:rPr>
            </w:pPr>
          </w:p>
        </w:tc>
      </w:tr>
      <w:tr w:rsidR="00EC4CFC" w:rsidTr="00EC4CFC">
        <w:trPr>
          <w:trHeight w:hRule="exact" w:val="1095"/>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lang w:val="ro-MD" w:eastAsia="ro-RO" w:bidi="ro-RO"/>
              </w:rPr>
              <w:t>Constat</w:t>
            </w:r>
            <w:proofErr w:type="spellStart"/>
            <w:r>
              <w:rPr>
                <w:sz w:val="24"/>
                <w:szCs w:val="24"/>
                <w:lang w:eastAsia="ro-RO" w:bidi="ro-RO"/>
              </w:rPr>
              <w:t>ări</w:t>
            </w:r>
            <w:proofErr w:type="spellEnd"/>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 xml:space="preserve">•Instituția tratează echitabil toți elevii prin aplicarea curriculumului, inclusiv </w:t>
            </w:r>
            <w:proofErr w:type="spellStart"/>
            <w:r>
              <w:rPr>
                <w:sz w:val="24"/>
                <w:szCs w:val="24"/>
                <w:lang w:val="ro-MD"/>
              </w:rPr>
              <w:t>curiculum</w:t>
            </w:r>
            <w:proofErr w:type="spellEnd"/>
            <w:r>
              <w:rPr>
                <w:sz w:val="24"/>
                <w:szCs w:val="24"/>
                <w:lang w:val="ro-MD"/>
              </w:rPr>
              <w:t xml:space="preserve"> </w:t>
            </w:r>
            <w:proofErr w:type="spellStart"/>
            <w:r>
              <w:rPr>
                <w:sz w:val="24"/>
                <w:szCs w:val="24"/>
                <w:lang w:val="ro-MD"/>
              </w:rPr>
              <w:t>diferențiat,adaptat</w:t>
            </w:r>
            <w:proofErr w:type="spellEnd"/>
            <w:r>
              <w:rPr>
                <w:sz w:val="24"/>
                <w:szCs w:val="24"/>
                <w:lang w:val="ro-MD"/>
              </w:rPr>
              <w:t xml:space="preserve"> pentru elevii cu CES, prin mecanisme de susținere a </w:t>
            </w:r>
            <w:proofErr w:type="spellStart"/>
            <w:r>
              <w:rPr>
                <w:sz w:val="24"/>
                <w:szCs w:val="24"/>
                <w:lang w:val="ro-MD"/>
              </w:rPr>
              <w:t>individualități,activități</w:t>
            </w:r>
            <w:proofErr w:type="spellEnd"/>
            <w:r>
              <w:rPr>
                <w:sz w:val="24"/>
                <w:szCs w:val="24"/>
                <w:lang w:val="ro-MD"/>
              </w:rPr>
              <w:t xml:space="preserve"> ce îi încurajează să participe activ la propriul proces de învățare</w:t>
            </w:r>
          </w:p>
        </w:tc>
      </w:tr>
      <w:tr w:rsidR="00EC4CFC" w:rsidTr="001B71DB">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val="ro-MD" w:eastAsia="ro-RO" w:bidi="ro-RO"/>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punctaj acordat</w:t>
            </w:r>
          </w:p>
        </w:tc>
        <w:tc>
          <w:tcPr>
            <w:tcW w:w="2579"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Pondere:2</w:t>
            </w:r>
          </w:p>
        </w:tc>
        <w:tc>
          <w:tcPr>
            <w:tcW w:w="411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conform criteriilor:0,</w:t>
            </w:r>
            <w:r w:rsidR="001B71DB">
              <w:rPr>
                <w:sz w:val="24"/>
                <w:szCs w:val="24"/>
                <w:lang w:val="ro-MD"/>
              </w:rPr>
              <w:t>7</w:t>
            </w:r>
            <w:r>
              <w:rPr>
                <w:sz w:val="24"/>
                <w:szCs w:val="24"/>
                <w:lang w:val="ro-MD"/>
              </w:rPr>
              <w:t>5</w:t>
            </w:r>
          </w:p>
        </w:tc>
        <w:tc>
          <w:tcPr>
            <w:tcW w:w="2490"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Punctaj:1</w:t>
            </w:r>
            <w:r w:rsidR="001B71DB">
              <w:rPr>
                <w:sz w:val="24"/>
                <w:szCs w:val="24"/>
                <w:lang w:val="ro-MD"/>
              </w:rPr>
              <w:t>,5</w:t>
            </w:r>
          </w:p>
        </w:tc>
      </w:tr>
    </w:tbl>
    <w:p w:rsidR="00EC4CFC" w:rsidRDefault="00EC4CFC" w:rsidP="00EC4CFC">
      <w:pPr>
        <w:spacing w:after="13" w:line="220" w:lineRule="exact"/>
        <w:rPr>
          <w:rFonts w:ascii="Times New Roman" w:hAnsi="Times New Roman" w:cs="Times New Roman"/>
          <w:lang w:val="ro-MD"/>
        </w:rPr>
      </w:pPr>
    </w:p>
    <w:p w:rsidR="00EC4CFC" w:rsidRDefault="00EC4CFC" w:rsidP="00EC4CFC">
      <w:pPr>
        <w:spacing w:after="13" w:line="220" w:lineRule="exact"/>
        <w:ind w:left="-450"/>
        <w:rPr>
          <w:rFonts w:ascii="Times New Roman" w:hAnsi="Times New Roman" w:cs="Times New Roman"/>
          <w:lang w:val="ro-MD"/>
        </w:rPr>
      </w:pPr>
      <w:r>
        <w:rPr>
          <w:rFonts w:ascii="Times New Roman" w:hAnsi="Times New Roman" w:cs="Times New Roman"/>
          <w:lang w:val="ro-MD"/>
        </w:rPr>
        <w:t>Indicator 3.2.5.</w:t>
      </w:r>
      <w:r>
        <w:rPr>
          <w:rFonts w:ascii="Times New Roman" w:hAnsi="Times New Roman" w:cs="Times New Roman"/>
        </w:rPr>
        <w:t xml:space="preserve"> </w:t>
      </w:r>
      <w:proofErr w:type="spellStart"/>
      <w:r>
        <w:rPr>
          <w:rFonts w:ascii="Times New Roman" w:hAnsi="Times New Roman" w:cs="Times New Roman"/>
        </w:rPr>
        <w:t>Recunoaşterea</w:t>
      </w:r>
      <w:proofErr w:type="spellEnd"/>
      <w:r>
        <w:rPr>
          <w:rFonts w:ascii="Times New Roman" w:hAnsi="Times New Roman" w:cs="Times New Roman"/>
        </w:rPr>
        <w:t xml:space="preserve"> de către elevi/ copii a </w:t>
      </w:r>
      <w:proofErr w:type="spellStart"/>
      <w:r>
        <w:rPr>
          <w:rFonts w:ascii="Times New Roman" w:hAnsi="Times New Roman" w:cs="Times New Roman"/>
        </w:rPr>
        <w:t>situaţiilor</w:t>
      </w:r>
      <w:proofErr w:type="spellEnd"/>
      <w:r>
        <w:rPr>
          <w:rFonts w:ascii="Times New Roman" w:hAnsi="Times New Roman" w:cs="Times New Roman"/>
        </w:rPr>
        <w:t xml:space="preserve"> de nerespectare a </w:t>
      </w:r>
      <w:proofErr w:type="spellStart"/>
      <w:r>
        <w:rPr>
          <w:rFonts w:ascii="Times New Roman" w:hAnsi="Times New Roman" w:cs="Times New Roman"/>
        </w:rPr>
        <w:t>diferenţelor</w:t>
      </w:r>
      <w:proofErr w:type="spellEnd"/>
      <w:r>
        <w:rPr>
          <w:rFonts w:ascii="Times New Roman" w:hAnsi="Times New Roman" w:cs="Times New Roman"/>
        </w:rPr>
        <w:t xml:space="preserve"> individuale </w:t>
      </w:r>
      <w:proofErr w:type="spellStart"/>
      <w:r>
        <w:rPr>
          <w:rFonts w:ascii="Times New Roman" w:hAnsi="Times New Roman" w:cs="Times New Roman"/>
        </w:rPr>
        <w:t>şi</w:t>
      </w:r>
      <w:proofErr w:type="spellEnd"/>
      <w:r>
        <w:rPr>
          <w:rFonts w:ascii="Times New Roman" w:hAnsi="Times New Roman" w:cs="Times New Roman"/>
        </w:rPr>
        <w:t xml:space="preserve"> de discriminare </w:t>
      </w:r>
      <w:proofErr w:type="spellStart"/>
      <w:r>
        <w:rPr>
          <w:rFonts w:ascii="Times New Roman" w:hAnsi="Times New Roman" w:cs="Times New Roman"/>
        </w:rPr>
        <w:t>şi</w:t>
      </w:r>
      <w:proofErr w:type="spellEnd"/>
      <w:r>
        <w:rPr>
          <w:rFonts w:ascii="Times New Roman" w:hAnsi="Times New Roman" w:cs="Times New Roman"/>
        </w:rPr>
        <w:t xml:space="preserve"> manifestarea </w:t>
      </w:r>
      <w:proofErr w:type="spellStart"/>
      <w:r>
        <w:rPr>
          <w:rFonts w:ascii="Times New Roman" w:hAnsi="Times New Roman" w:cs="Times New Roman"/>
        </w:rPr>
        <w:t>capacităţii</w:t>
      </w:r>
      <w:proofErr w:type="spellEnd"/>
      <w:r>
        <w:rPr>
          <w:rFonts w:ascii="Times New Roman" w:hAnsi="Times New Roman" w:cs="Times New Roman"/>
        </w:rPr>
        <w:t xml:space="preserve"> de a le prezenta în </w:t>
      </w:r>
      <w:proofErr w:type="spellStart"/>
      <w:r>
        <w:rPr>
          <w:rFonts w:ascii="Times New Roman" w:hAnsi="Times New Roman" w:cs="Times New Roman"/>
        </w:rPr>
        <w:t>cunoştinţă</w:t>
      </w:r>
      <w:proofErr w:type="spellEnd"/>
      <w:r>
        <w:rPr>
          <w:rFonts w:ascii="Times New Roman" w:hAnsi="Times New Roman" w:cs="Times New Roman"/>
        </w:rPr>
        <w:t xml:space="preserve"> de cauză</w:t>
      </w:r>
    </w:p>
    <w:p w:rsidR="00EC4CFC" w:rsidRDefault="00EC4CFC" w:rsidP="00EC4CFC">
      <w:pPr>
        <w:rPr>
          <w:rFonts w:ascii="Times New Roman" w:hAnsi="Times New Roman" w:cs="Times New Roman"/>
          <w:lang w:val="ro-MD"/>
        </w:rPr>
      </w:pPr>
    </w:p>
    <w:tbl>
      <w:tblPr>
        <w:tblW w:w="10800" w:type="dxa"/>
        <w:tblInd w:w="-1175" w:type="dxa"/>
        <w:tblLayout w:type="fixed"/>
        <w:tblCellMar>
          <w:left w:w="10" w:type="dxa"/>
          <w:right w:w="10" w:type="dxa"/>
        </w:tblCellMar>
        <w:tblLook w:val="04A0" w:firstRow="1" w:lastRow="0" w:firstColumn="1" w:lastColumn="0" w:noHBand="0" w:noVBand="1"/>
      </w:tblPr>
      <w:tblGrid>
        <w:gridCol w:w="1710"/>
        <w:gridCol w:w="3288"/>
        <w:gridCol w:w="4183"/>
        <w:gridCol w:w="1619"/>
      </w:tblGrid>
      <w:tr w:rsidR="00EC4CFC" w:rsidTr="00EC4CFC">
        <w:trPr>
          <w:trHeight w:hRule="exact" w:val="1027"/>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Dovezi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rsidP="009C3860">
            <w:pPr>
              <w:pStyle w:val="20"/>
              <w:numPr>
                <w:ilvl w:val="0"/>
                <w:numId w:val="35"/>
              </w:numPr>
              <w:shd w:val="clear" w:color="auto" w:fill="auto"/>
              <w:spacing w:before="0" w:line="220" w:lineRule="exact"/>
              <w:jc w:val="left"/>
              <w:rPr>
                <w:sz w:val="24"/>
                <w:szCs w:val="24"/>
                <w:lang w:val="ro-MD"/>
              </w:rPr>
            </w:pPr>
            <w:r>
              <w:rPr>
                <w:sz w:val="24"/>
                <w:szCs w:val="24"/>
                <w:lang w:val="ro-MD"/>
              </w:rPr>
              <w:t>Boxă pentru raportarea cazurilor de violență, neglijare, exploatare și trafic din partea semenilor și adulților</w:t>
            </w:r>
          </w:p>
          <w:p w:rsidR="00EC4CFC" w:rsidRDefault="00EC4CFC" w:rsidP="009C3860">
            <w:pPr>
              <w:pStyle w:val="20"/>
              <w:numPr>
                <w:ilvl w:val="0"/>
                <w:numId w:val="35"/>
              </w:numPr>
              <w:shd w:val="clear" w:color="auto" w:fill="auto"/>
              <w:spacing w:before="0" w:line="220" w:lineRule="exact"/>
              <w:jc w:val="left"/>
              <w:rPr>
                <w:sz w:val="24"/>
                <w:szCs w:val="24"/>
                <w:lang w:val="ro-MD" w:eastAsia="ro-RO" w:bidi="ro-RO"/>
              </w:rPr>
            </w:pPr>
            <w:r>
              <w:rPr>
                <w:sz w:val="24"/>
                <w:szCs w:val="24"/>
                <w:lang w:val="ro-MD"/>
              </w:rPr>
              <w:t xml:space="preserve">Materiale cu privire la organizarea activităților de informare privind procedurile de </w:t>
            </w:r>
            <w:proofErr w:type="spellStart"/>
            <w:r>
              <w:rPr>
                <w:sz w:val="24"/>
                <w:szCs w:val="24"/>
                <w:lang w:val="ro-MD"/>
              </w:rPr>
              <w:t>prevenire,identificare,soluționare</w:t>
            </w:r>
            <w:proofErr w:type="spellEnd"/>
            <w:r>
              <w:rPr>
                <w:sz w:val="24"/>
                <w:szCs w:val="24"/>
                <w:lang w:val="ro-MD"/>
              </w:rPr>
              <w:t xml:space="preserve"> a suspiciunilor de abuz.</w:t>
            </w:r>
          </w:p>
        </w:tc>
      </w:tr>
      <w:tr w:rsidR="00EC4CFC" w:rsidTr="00EC4CFC">
        <w:trPr>
          <w:trHeight w:hRule="exact" w:val="730"/>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Constatări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 xml:space="preserve">•Instituția organizează </w:t>
            </w:r>
            <w:r w:rsidR="00CA49EE">
              <w:rPr>
                <w:sz w:val="24"/>
                <w:szCs w:val="24"/>
                <w:lang w:val="ro-MD"/>
              </w:rPr>
              <w:t>periodic</w:t>
            </w:r>
            <w:r>
              <w:rPr>
                <w:sz w:val="24"/>
                <w:szCs w:val="24"/>
                <w:lang w:val="ro-MD"/>
              </w:rPr>
              <w:t xml:space="preserve"> activități educaționale îndreptate spre </w:t>
            </w:r>
            <w:proofErr w:type="spellStart"/>
            <w:r>
              <w:rPr>
                <w:sz w:val="24"/>
                <w:szCs w:val="24"/>
                <w:lang w:val="ro-MD"/>
              </w:rPr>
              <w:t>recunoaterea</w:t>
            </w:r>
            <w:proofErr w:type="spellEnd"/>
            <w:r>
              <w:rPr>
                <w:sz w:val="24"/>
                <w:szCs w:val="24"/>
                <w:lang w:val="ro-MD"/>
              </w:rPr>
              <w:t xml:space="preserve"> de către elevi a situațiilor de </w:t>
            </w:r>
            <w:proofErr w:type="spellStart"/>
            <w:r>
              <w:rPr>
                <w:sz w:val="24"/>
                <w:szCs w:val="24"/>
                <w:lang w:val="ro-MD"/>
              </w:rPr>
              <w:t>descriminare</w:t>
            </w:r>
            <w:proofErr w:type="spellEnd"/>
            <w:r>
              <w:rPr>
                <w:sz w:val="24"/>
                <w:szCs w:val="24"/>
                <w:lang w:val="ro-MD"/>
              </w:rPr>
              <w:t xml:space="preserve"> și a cazurilor de nerespectare a </w:t>
            </w:r>
            <w:proofErr w:type="spellStart"/>
            <w:r>
              <w:rPr>
                <w:sz w:val="24"/>
                <w:szCs w:val="24"/>
                <w:lang w:val="ro-MD"/>
              </w:rPr>
              <w:t>diferențlor</w:t>
            </w:r>
            <w:proofErr w:type="spellEnd"/>
            <w:r>
              <w:rPr>
                <w:sz w:val="24"/>
                <w:szCs w:val="24"/>
                <w:lang w:val="ro-MD"/>
              </w:rPr>
              <w:t xml:space="preserve"> individuale</w:t>
            </w:r>
            <w:r w:rsidR="00CA49EE">
              <w:rPr>
                <w:sz w:val="24"/>
                <w:szCs w:val="24"/>
                <w:lang w:val="ro-MD"/>
              </w:rPr>
              <w:t xml:space="preserve"> și dezvoltă capacitatea de a le prezenta oportun și elevat</w:t>
            </w:r>
          </w:p>
        </w:tc>
      </w:tr>
      <w:tr w:rsidR="00EC4CFC" w:rsidTr="000E0963">
        <w:trPr>
          <w:trHeight w:hRule="exact" w:val="995"/>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val="ro-MD"/>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punctaj acordat</w:t>
            </w:r>
          </w:p>
          <w:p w:rsidR="000E0963" w:rsidRDefault="000E0963">
            <w:pPr>
              <w:pStyle w:val="20"/>
              <w:shd w:val="clear" w:color="auto" w:fill="auto"/>
              <w:spacing w:before="0" w:line="234" w:lineRule="exact"/>
              <w:ind w:firstLine="0"/>
              <w:jc w:val="left"/>
              <w:rPr>
                <w:sz w:val="24"/>
                <w:szCs w:val="24"/>
                <w:lang w:val="ro-MD"/>
              </w:rPr>
            </w:pPr>
          </w:p>
          <w:p w:rsidR="000E0963" w:rsidRPr="000E0963" w:rsidRDefault="000E0963">
            <w:pPr>
              <w:pStyle w:val="20"/>
              <w:shd w:val="clear" w:color="auto" w:fill="auto"/>
              <w:spacing w:before="0" w:line="234" w:lineRule="exact"/>
              <w:ind w:firstLine="0"/>
              <w:jc w:val="left"/>
              <w:rPr>
                <w:b/>
                <w:bCs/>
                <w:sz w:val="24"/>
                <w:szCs w:val="24"/>
                <w:lang w:val="ro-MD" w:eastAsia="ro-RO" w:bidi="ro-RO"/>
              </w:rPr>
            </w:pPr>
            <w:r w:rsidRPr="000E0963">
              <w:rPr>
                <w:b/>
                <w:bCs/>
                <w:sz w:val="24"/>
                <w:szCs w:val="24"/>
                <w:lang w:val="ro-MD"/>
              </w:rPr>
              <w:t>Total standard</w:t>
            </w:r>
          </w:p>
        </w:tc>
        <w:tc>
          <w:tcPr>
            <w:tcW w:w="3288"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Pondere:1</w:t>
            </w:r>
          </w:p>
        </w:tc>
        <w:tc>
          <w:tcPr>
            <w:tcW w:w="4183"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conform criteriilor:</w:t>
            </w:r>
            <w:r w:rsidR="00CA49EE">
              <w:rPr>
                <w:sz w:val="24"/>
                <w:szCs w:val="24"/>
                <w:lang w:val="ro-MD"/>
              </w:rPr>
              <w:t>1</w:t>
            </w:r>
          </w:p>
        </w:tc>
        <w:tc>
          <w:tcPr>
            <w:tcW w:w="161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rPr>
            </w:pPr>
            <w:r>
              <w:rPr>
                <w:sz w:val="24"/>
                <w:szCs w:val="24"/>
                <w:lang w:val="ro-MD"/>
              </w:rPr>
              <w:t>Punctaj:</w:t>
            </w:r>
            <w:r w:rsidR="00CA49EE">
              <w:rPr>
                <w:sz w:val="24"/>
                <w:szCs w:val="24"/>
                <w:lang w:val="ro-MD"/>
              </w:rPr>
              <w:t>1</w:t>
            </w:r>
          </w:p>
          <w:p w:rsidR="000E0963" w:rsidRDefault="000E0963">
            <w:pPr>
              <w:pStyle w:val="20"/>
              <w:shd w:val="clear" w:color="auto" w:fill="auto"/>
              <w:spacing w:before="0" w:line="220" w:lineRule="exact"/>
              <w:ind w:firstLine="0"/>
              <w:jc w:val="left"/>
              <w:rPr>
                <w:sz w:val="24"/>
                <w:szCs w:val="24"/>
                <w:lang w:val="ro-MD"/>
              </w:rPr>
            </w:pPr>
          </w:p>
          <w:p w:rsidR="000E0963" w:rsidRDefault="000E0963">
            <w:pPr>
              <w:pStyle w:val="20"/>
              <w:shd w:val="clear" w:color="auto" w:fill="auto"/>
              <w:spacing w:before="0" w:line="220" w:lineRule="exact"/>
              <w:ind w:firstLine="0"/>
              <w:jc w:val="left"/>
              <w:rPr>
                <w:sz w:val="24"/>
                <w:szCs w:val="24"/>
                <w:lang w:val="ro-MD"/>
              </w:rPr>
            </w:pPr>
          </w:p>
          <w:p w:rsidR="000E0963" w:rsidRPr="000E0963" w:rsidRDefault="000E0963" w:rsidP="000E0963">
            <w:pPr>
              <w:pStyle w:val="20"/>
              <w:shd w:val="clear" w:color="auto" w:fill="auto"/>
              <w:spacing w:before="0" w:line="220" w:lineRule="exact"/>
              <w:ind w:firstLine="0"/>
              <w:jc w:val="center"/>
              <w:rPr>
                <w:b/>
                <w:bCs/>
                <w:sz w:val="24"/>
                <w:szCs w:val="24"/>
                <w:lang w:val="ro-MD" w:eastAsia="ro-RO" w:bidi="ro-RO"/>
              </w:rPr>
            </w:pPr>
            <w:r w:rsidRPr="000E0963">
              <w:rPr>
                <w:b/>
                <w:bCs/>
                <w:sz w:val="24"/>
                <w:szCs w:val="24"/>
                <w:lang w:val="ro-MD"/>
              </w:rPr>
              <w:t>5,75</w:t>
            </w:r>
          </w:p>
        </w:tc>
      </w:tr>
    </w:tbl>
    <w:p w:rsidR="00EC4CFC" w:rsidRDefault="00EC4CFC" w:rsidP="00EC4CFC">
      <w:pPr>
        <w:spacing w:line="220" w:lineRule="exact"/>
        <w:rPr>
          <w:rFonts w:ascii="Times New Roman" w:hAnsi="Times New Roman" w:cs="Times New Roman"/>
        </w:rPr>
      </w:pPr>
      <w:r>
        <w:rPr>
          <w:rFonts w:ascii="Times New Roman" w:hAnsi="Times New Roman" w:cs="Times New Roman"/>
        </w:rPr>
        <w:t xml:space="preserve">   </w:t>
      </w:r>
    </w:p>
    <w:p w:rsidR="00EC4CFC" w:rsidRDefault="00EC4CFC" w:rsidP="00EC4CFC">
      <w:pPr>
        <w:framePr w:w="11341" w:wrap="notBeside" w:vAnchor="text" w:hAnchor="page" w:x="361" w:y="323"/>
        <w:tabs>
          <w:tab w:val="left" w:pos="540"/>
        </w:tabs>
        <w:spacing w:line="220" w:lineRule="exact"/>
        <w:ind w:left="810"/>
        <w:rPr>
          <w:rFonts w:ascii="Times New Roman" w:hAnsi="Times New Roman" w:cs="Times New Roman"/>
          <w:lang w:val="ro-MD"/>
        </w:rPr>
      </w:pPr>
      <w:r>
        <w:rPr>
          <w:rFonts w:ascii="Times New Roman" w:hAnsi="Times New Roman" w:cs="Times New Roman"/>
          <w:lang w:val="ro-MD"/>
        </w:rPr>
        <w:t xml:space="preserve">Domeniu: Management. </w:t>
      </w:r>
    </w:p>
    <w:p w:rsidR="00EC4CFC" w:rsidRDefault="00EC4CFC" w:rsidP="00EC4CFC">
      <w:pPr>
        <w:framePr w:w="11341" w:wrap="notBeside" w:vAnchor="text" w:hAnchor="page" w:x="361" w:y="323"/>
        <w:tabs>
          <w:tab w:val="left" w:pos="540"/>
        </w:tabs>
        <w:spacing w:line="220" w:lineRule="exact"/>
        <w:ind w:left="810"/>
        <w:rPr>
          <w:rFonts w:ascii="Times New Roman" w:hAnsi="Times New Roman" w:cs="Times New Roman"/>
          <w:lang w:val="ro-MD"/>
        </w:rPr>
      </w:pPr>
    </w:p>
    <w:p w:rsidR="00EC4CFC" w:rsidRDefault="00EC4CFC" w:rsidP="00EC4CFC">
      <w:pPr>
        <w:framePr w:w="11341" w:wrap="notBeside" w:vAnchor="text" w:hAnchor="page" w:x="361" w:y="323"/>
        <w:tabs>
          <w:tab w:val="left" w:pos="540"/>
        </w:tabs>
        <w:spacing w:line="220" w:lineRule="exact"/>
        <w:ind w:left="810"/>
        <w:rPr>
          <w:rFonts w:ascii="Times New Roman" w:hAnsi="Times New Roman" w:cs="Times New Roman"/>
        </w:rPr>
      </w:pPr>
      <w:r>
        <w:rPr>
          <w:rFonts w:ascii="Times New Roman" w:hAnsi="Times New Roman" w:cs="Times New Roman"/>
          <w:lang w:val="ro-MD"/>
        </w:rPr>
        <w:t xml:space="preserve">Indicator 3.3.1. </w:t>
      </w:r>
      <w:r>
        <w:rPr>
          <w:rFonts w:ascii="Times New Roman" w:hAnsi="Times New Roman" w:cs="Times New Roman"/>
        </w:rPr>
        <w:t xml:space="preserve">Utilizarea resurselor </w:t>
      </w:r>
      <w:proofErr w:type="spellStart"/>
      <w:r>
        <w:rPr>
          <w:rFonts w:ascii="Times New Roman" w:hAnsi="Times New Roman" w:cs="Times New Roman"/>
        </w:rPr>
        <w:t>instituţionale</w:t>
      </w:r>
      <w:proofErr w:type="spellEnd"/>
      <w:r>
        <w:rPr>
          <w:rFonts w:ascii="Times New Roman" w:hAnsi="Times New Roman" w:cs="Times New Roman"/>
        </w:rPr>
        <w:t xml:space="preserve"> disponibile pentru asigurarea unui mediu accesibil </w:t>
      </w:r>
      <w:proofErr w:type="spellStart"/>
      <w:r>
        <w:rPr>
          <w:rFonts w:ascii="Times New Roman" w:hAnsi="Times New Roman" w:cs="Times New Roman"/>
        </w:rPr>
        <w:t>şi</w:t>
      </w:r>
      <w:proofErr w:type="spellEnd"/>
      <w:r>
        <w:rPr>
          <w:rFonts w:ascii="Times New Roman" w:hAnsi="Times New Roman" w:cs="Times New Roman"/>
        </w:rPr>
        <w:t xml:space="preserve"> sigur pentru fiecare elev/ copil, inclusiv cu CES, </w:t>
      </w:r>
      <w:proofErr w:type="spellStart"/>
      <w:r>
        <w:rPr>
          <w:rFonts w:ascii="Times New Roman" w:hAnsi="Times New Roman" w:cs="Times New Roman"/>
        </w:rPr>
        <w:t>şi</w:t>
      </w:r>
      <w:proofErr w:type="spellEnd"/>
      <w:r>
        <w:rPr>
          <w:rFonts w:ascii="Times New Roman" w:hAnsi="Times New Roman" w:cs="Times New Roman"/>
        </w:rPr>
        <w:t xml:space="preserve"> identificarea, procurarea </w:t>
      </w:r>
      <w:proofErr w:type="spellStart"/>
      <w:r>
        <w:rPr>
          <w:rFonts w:ascii="Times New Roman" w:hAnsi="Times New Roman" w:cs="Times New Roman"/>
        </w:rPr>
        <w:t>şi</w:t>
      </w:r>
      <w:proofErr w:type="spellEnd"/>
      <w:r>
        <w:rPr>
          <w:rFonts w:ascii="Times New Roman" w:hAnsi="Times New Roman" w:cs="Times New Roman"/>
        </w:rPr>
        <w:t xml:space="preserve"> utilizarea resurselor noi</w:t>
      </w:r>
    </w:p>
    <w:p w:rsidR="00EC4CFC" w:rsidRDefault="00EC4CFC" w:rsidP="00EC4CFC">
      <w:pPr>
        <w:framePr w:w="11341" w:wrap="notBeside" w:vAnchor="text" w:hAnchor="page" w:x="361" w:y="323"/>
        <w:tabs>
          <w:tab w:val="left" w:pos="540"/>
        </w:tabs>
        <w:spacing w:line="220" w:lineRule="exact"/>
        <w:ind w:left="810"/>
        <w:rPr>
          <w:rFonts w:ascii="Times New Roman" w:hAnsi="Times New Roman" w:cs="Times New Roman"/>
          <w:lang w:val="ro-MD"/>
        </w:rPr>
      </w:pPr>
    </w:p>
    <w:p w:rsidR="00EC4CFC" w:rsidRDefault="00EC4CFC" w:rsidP="00EC4CFC">
      <w:pPr>
        <w:spacing w:line="220" w:lineRule="exact"/>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Standard 3.3</w:t>
      </w:r>
      <w:r>
        <w:rPr>
          <w:rFonts w:ascii="Times New Roman" w:hAnsi="Times New Roman" w:cs="Times New Roman"/>
        </w:rPr>
        <w:t xml:space="preserve">. Toți copii beneficiază de un mediu accesibil și favorabil ( 7 p.)                  </w:t>
      </w:r>
    </w:p>
    <w:tbl>
      <w:tblPr>
        <w:tblW w:w="10800" w:type="dxa"/>
        <w:tblInd w:w="-1175" w:type="dxa"/>
        <w:tblLayout w:type="fixed"/>
        <w:tblCellMar>
          <w:left w:w="10" w:type="dxa"/>
          <w:right w:w="10" w:type="dxa"/>
        </w:tblCellMar>
        <w:tblLook w:val="04A0" w:firstRow="1" w:lastRow="0" w:firstColumn="1" w:lastColumn="0" w:noHBand="0" w:noVBand="1"/>
      </w:tblPr>
      <w:tblGrid>
        <w:gridCol w:w="1710"/>
        <w:gridCol w:w="3288"/>
        <w:gridCol w:w="4183"/>
        <w:gridCol w:w="1619"/>
      </w:tblGrid>
      <w:tr w:rsidR="00EC4CFC" w:rsidTr="00837B7F">
        <w:trPr>
          <w:trHeight w:hRule="exact" w:val="1094"/>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Dovezi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rPr>
            </w:pPr>
          </w:p>
          <w:p w:rsidR="00EC4CFC" w:rsidRDefault="00EC4CFC" w:rsidP="009C3860">
            <w:pPr>
              <w:pStyle w:val="20"/>
              <w:numPr>
                <w:ilvl w:val="0"/>
                <w:numId w:val="36"/>
              </w:numPr>
              <w:shd w:val="clear" w:color="auto" w:fill="auto"/>
              <w:spacing w:before="0" w:line="220" w:lineRule="exact"/>
              <w:jc w:val="left"/>
              <w:rPr>
                <w:sz w:val="24"/>
                <w:szCs w:val="24"/>
                <w:lang w:val="ro-MD"/>
              </w:rPr>
            </w:pPr>
            <w:r>
              <w:rPr>
                <w:sz w:val="24"/>
                <w:szCs w:val="24"/>
                <w:lang w:val="ro-MD"/>
              </w:rPr>
              <w:t xml:space="preserve">Bugetul instituției cuprinde </w:t>
            </w:r>
            <w:r w:rsidR="00E07A78">
              <w:rPr>
                <w:sz w:val="24"/>
                <w:szCs w:val="24"/>
                <w:lang w:val="ro-MD"/>
              </w:rPr>
              <w:t xml:space="preserve">surse financiare </w:t>
            </w:r>
            <w:proofErr w:type="spellStart"/>
            <w:r w:rsidR="00E07A78">
              <w:rPr>
                <w:sz w:val="24"/>
                <w:szCs w:val="24"/>
                <w:lang w:val="ro-MD"/>
              </w:rPr>
              <w:t>pentry</w:t>
            </w:r>
            <w:proofErr w:type="spellEnd"/>
            <w:r w:rsidR="00E07A78">
              <w:rPr>
                <w:sz w:val="24"/>
                <w:szCs w:val="24"/>
                <w:lang w:val="ro-MD"/>
              </w:rPr>
              <w:t xml:space="preserve"> CREI</w:t>
            </w:r>
          </w:p>
          <w:p w:rsidR="00E07A78" w:rsidRDefault="00E07A78" w:rsidP="009C3860">
            <w:pPr>
              <w:pStyle w:val="20"/>
              <w:numPr>
                <w:ilvl w:val="0"/>
                <w:numId w:val="36"/>
              </w:numPr>
              <w:shd w:val="clear" w:color="auto" w:fill="auto"/>
              <w:spacing w:before="0" w:line="220" w:lineRule="exact"/>
              <w:jc w:val="left"/>
              <w:rPr>
                <w:sz w:val="24"/>
                <w:szCs w:val="24"/>
                <w:lang w:val="ro-MD"/>
              </w:rPr>
            </w:pPr>
            <w:r>
              <w:rPr>
                <w:sz w:val="24"/>
                <w:szCs w:val="24"/>
                <w:lang w:val="ro-MD"/>
              </w:rPr>
              <w:t>PDI și PAI conțin programe și măsuri privind administrarea eficientă a clădirii și a terenului în care își desfășoară activitatea unitatea de învățământ, astfel încât elevii să aibă acces la resursele și facilitățile educației, relații sociale</w:t>
            </w:r>
          </w:p>
          <w:p w:rsidR="00EC4CFC" w:rsidRDefault="00EC4CFC">
            <w:pPr>
              <w:pStyle w:val="20"/>
              <w:shd w:val="clear" w:color="auto" w:fill="auto"/>
              <w:spacing w:before="0" w:line="220" w:lineRule="exact"/>
              <w:ind w:firstLine="0"/>
              <w:jc w:val="left"/>
              <w:rPr>
                <w:sz w:val="24"/>
                <w:szCs w:val="24"/>
                <w:lang w:val="ro-MD" w:eastAsia="ro-RO" w:bidi="ro-RO"/>
              </w:rPr>
            </w:pPr>
          </w:p>
        </w:tc>
      </w:tr>
      <w:tr w:rsidR="00EC4CFC" w:rsidTr="00837B7F">
        <w:trPr>
          <w:trHeight w:hRule="exact" w:val="855"/>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lastRenderedPageBreak/>
              <w:t>Constatări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•Instituția asigură crearea unui mediu accesibil și favorabil pentru fiecare elev,</w:t>
            </w:r>
            <w:r w:rsidR="00837B7F">
              <w:rPr>
                <w:sz w:val="24"/>
                <w:szCs w:val="24"/>
                <w:lang w:val="ro-MD"/>
              </w:rPr>
              <w:t xml:space="preserve"> </w:t>
            </w:r>
            <w:r>
              <w:rPr>
                <w:sz w:val="24"/>
                <w:szCs w:val="24"/>
                <w:lang w:val="ro-MD"/>
              </w:rPr>
              <w:t xml:space="preserve">planificând relativ </w:t>
            </w:r>
            <w:r w:rsidR="00837B7F">
              <w:rPr>
                <w:sz w:val="24"/>
                <w:szCs w:val="24"/>
                <w:lang w:val="ro-MD"/>
              </w:rPr>
              <w:t xml:space="preserve">și </w:t>
            </w:r>
            <w:r>
              <w:rPr>
                <w:sz w:val="24"/>
                <w:szCs w:val="24"/>
                <w:lang w:val="ro-MD"/>
              </w:rPr>
              <w:t xml:space="preserve">oportun resursele umane și materiale, </w:t>
            </w:r>
            <w:r w:rsidR="00837B7F">
              <w:rPr>
                <w:sz w:val="24"/>
                <w:szCs w:val="24"/>
                <w:lang w:val="ro-MD"/>
              </w:rPr>
              <w:t>utilizând rațional resursele disponibile</w:t>
            </w:r>
          </w:p>
        </w:tc>
      </w:tr>
      <w:tr w:rsidR="00EC4CFC" w:rsidTr="00B81154">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val="ro-MD" w:eastAsia="ro-RO" w:bidi="ro-RO"/>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punctaj acordat</w:t>
            </w:r>
          </w:p>
        </w:tc>
        <w:tc>
          <w:tcPr>
            <w:tcW w:w="3288"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w:t>
            </w:r>
            <w:r w:rsidR="00B81154">
              <w:rPr>
                <w:sz w:val="24"/>
                <w:szCs w:val="24"/>
                <w:lang w:val="ro-MD"/>
              </w:rPr>
              <w:t>2</w:t>
            </w:r>
          </w:p>
        </w:tc>
        <w:tc>
          <w:tcPr>
            <w:tcW w:w="4183"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conform criteriilor:0,</w:t>
            </w:r>
            <w:r w:rsidR="00B81154">
              <w:rPr>
                <w:sz w:val="24"/>
                <w:szCs w:val="24"/>
                <w:lang w:val="ro-MD"/>
              </w:rPr>
              <w:t>7</w:t>
            </w:r>
            <w:r>
              <w:rPr>
                <w:sz w:val="24"/>
                <w:szCs w:val="24"/>
                <w:lang w:val="ro-MD"/>
              </w:rPr>
              <w:t>5</w:t>
            </w:r>
          </w:p>
        </w:tc>
        <w:tc>
          <w:tcPr>
            <w:tcW w:w="161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Punctaj:</w:t>
            </w:r>
            <w:r w:rsidR="00B81154">
              <w:rPr>
                <w:sz w:val="24"/>
                <w:szCs w:val="24"/>
                <w:lang w:val="ro-MD"/>
              </w:rPr>
              <w:t>1,5</w:t>
            </w:r>
          </w:p>
        </w:tc>
      </w:tr>
    </w:tbl>
    <w:p w:rsidR="00EC4CFC" w:rsidRDefault="00EC4CFC" w:rsidP="00EC4CFC">
      <w:pPr>
        <w:rPr>
          <w:rFonts w:ascii="Times New Roman" w:hAnsi="Times New Roman" w:cs="Times New Roman"/>
        </w:rPr>
      </w:pPr>
    </w:p>
    <w:p w:rsidR="00EC4CFC" w:rsidRDefault="00EC4CFC" w:rsidP="00EC4CFC">
      <w:pPr>
        <w:spacing w:after="13" w:line="220" w:lineRule="exact"/>
        <w:ind w:left="-540"/>
        <w:rPr>
          <w:rFonts w:ascii="Times New Roman" w:hAnsi="Times New Roman" w:cs="Times New Roman"/>
          <w:lang w:val="ro-MD"/>
        </w:rPr>
      </w:pPr>
      <w:r>
        <w:rPr>
          <w:rFonts w:ascii="Times New Roman" w:hAnsi="Times New Roman" w:cs="Times New Roman"/>
          <w:lang w:val="ro-MD"/>
        </w:rPr>
        <w:t>Indicator 3.3.2.</w:t>
      </w:r>
      <w:r>
        <w:rPr>
          <w:rFonts w:ascii="Times New Roman" w:hAnsi="Times New Roman" w:cs="Times New Roman"/>
        </w:rPr>
        <w:t xml:space="preserve"> Asigurarea </w:t>
      </w:r>
      <w:proofErr w:type="spellStart"/>
      <w:r>
        <w:rPr>
          <w:rFonts w:ascii="Times New Roman" w:hAnsi="Times New Roman" w:cs="Times New Roman"/>
        </w:rPr>
        <w:t>protecţiei</w:t>
      </w:r>
      <w:proofErr w:type="spellEnd"/>
      <w:r>
        <w:rPr>
          <w:rFonts w:ascii="Times New Roman" w:hAnsi="Times New Roman" w:cs="Times New Roman"/>
        </w:rPr>
        <w:t xml:space="preserve"> datelor cu caracter personal </w:t>
      </w:r>
      <w:proofErr w:type="spellStart"/>
      <w:r>
        <w:rPr>
          <w:rFonts w:ascii="Times New Roman" w:hAnsi="Times New Roman" w:cs="Times New Roman"/>
        </w:rPr>
        <w:t>şi</w:t>
      </w:r>
      <w:proofErr w:type="spellEnd"/>
      <w:r>
        <w:rPr>
          <w:rFonts w:ascii="Times New Roman" w:hAnsi="Times New Roman" w:cs="Times New Roman"/>
        </w:rPr>
        <w:t xml:space="preserve"> a accesului, conform legii, la datele de interes public</w:t>
      </w:r>
    </w:p>
    <w:p w:rsidR="00EC4CFC" w:rsidRDefault="00EC4CFC" w:rsidP="00EC4CFC">
      <w:pPr>
        <w:rPr>
          <w:rFonts w:ascii="Times New Roman" w:hAnsi="Times New Roman" w:cs="Times New Roman"/>
          <w:lang w:val="ro-MD"/>
        </w:rPr>
      </w:pPr>
    </w:p>
    <w:tbl>
      <w:tblPr>
        <w:tblW w:w="10800" w:type="dxa"/>
        <w:tblInd w:w="-1175" w:type="dxa"/>
        <w:tblLayout w:type="fixed"/>
        <w:tblCellMar>
          <w:left w:w="10" w:type="dxa"/>
          <w:right w:w="10" w:type="dxa"/>
        </w:tblCellMar>
        <w:tblLook w:val="04A0" w:firstRow="1" w:lastRow="0" w:firstColumn="1" w:lastColumn="0" w:noHBand="0" w:noVBand="1"/>
      </w:tblPr>
      <w:tblGrid>
        <w:gridCol w:w="1710"/>
        <w:gridCol w:w="3871"/>
        <w:gridCol w:w="3600"/>
        <w:gridCol w:w="1619"/>
      </w:tblGrid>
      <w:tr w:rsidR="00EC4CFC" w:rsidTr="00BE44FD">
        <w:trPr>
          <w:trHeight w:hRule="exact" w:val="1456"/>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Dovezi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C45D3D" w:rsidP="009C3860">
            <w:pPr>
              <w:pStyle w:val="20"/>
              <w:numPr>
                <w:ilvl w:val="0"/>
                <w:numId w:val="37"/>
              </w:numPr>
              <w:shd w:val="clear" w:color="auto" w:fill="auto"/>
              <w:spacing w:before="0" w:line="220" w:lineRule="exact"/>
              <w:jc w:val="left"/>
              <w:rPr>
                <w:sz w:val="24"/>
                <w:szCs w:val="24"/>
                <w:lang w:val="ro-MD"/>
              </w:rPr>
            </w:pPr>
            <w:r>
              <w:rPr>
                <w:sz w:val="24"/>
                <w:szCs w:val="24"/>
                <w:lang w:val="ro-MD"/>
              </w:rPr>
              <w:t>Baza de date SIME și SIPAS au un administrator numit prin Ordin nr</w:t>
            </w:r>
            <w:r w:rsidR="00BE44FD">
              <w:rPr>
                <w:sz w:val="24"/>
                <w:szCs w:val="24"/>
                <w:lang w:val="ro-MD"/>
              </w:rPr>
              <w:t xml:space="preserve">.23 din 03.09.2021 </w:t>
            </w:r>
          </w:p>
          <w:p w:rsidR="00BE44FD" w:rsidRDefault="00BE44FD" w:rsidP="009C3860">
            <w:pPr>
              <w:pStyle w:val="20"/>
              <w:numPr>
                <w:ilvl w:val="0"/>
                <w:numId w:val="37"/>
              </w:numPr>
              <w:shd w:val="clear" w:color="auto" w:fill="auto"/>
              <w:spacing w:before="0" w:line="220" w:lineRule="exact"/>
              <w:jc w:val="left"/>
              <w:rPr>
                <w:sz w:val="24"/>
                <w:szCs w:val="24"/>
                <w:lang w:val="ro-MD"/>
              </w:rPr>
            </w:pPr>
            <w:r>
              <w:rPr>
                <w:sz w:val="24"/>
                <w:szCs w:val="24"/>
                <w:lang w:val="ro-MD"/>
              </w:rPr>
              <w:t>Dosarele elevilor sunt stocate în anticameră</w:t>
            </w:r>
          </w:p>
          <w:p w:rsidR="00BE44FD" w:rsidRDefault="00BE44FD" w:rsidP="009C3860">
            <w:pPr>
              <w:pStyle w:val="20"/>
              <w:numPr>
                <w:ilvl w:val="0"/>
                <w:numId w:val="37"/>
              </w:numPr>
              <w:shd w:val="clear" w:color="auto" w:fill="auto"/>
              <w:spacing w:before="0" w:line="220" w:lineRule="exact"/>
              <w:jc w:val="left"/>
              <w:rPr>
                <w:sz w:val="24"/>
                <w:szCs w:val="24"/>
                <w:lang w:val="ro-MD"/>
              </w:rPr>
            </w:pPr>
            <w:r>
              <w:rPr>
                <w:sz w:val="24"/>
                <w:szCs w:val="24"/>
                <w:lang w:val="ro-MD"/>
              </w:rPr>
              <w:t>Acces la datele cu caracter personal au doar administratorii de baze de date, secretara și membrii administrației</w:t>
            </w:r>
          </w:p>
          <w:p w:rsidR="00BE44FD" w:rsidRDefault="00BE44FD" w:rsidP="009C3860">
            <w:pPr>
              <w:pStyle w:val="20"/>
              <w:numPr>
                <w:ilvl w:val="0"/>
                <w:numId w:val="37"/>
              </w:numPr>
              <w:shd w:val="clear" w:color="auto" w:fill="auto"/>
              <w:spacing w:before="0" w:line="220" w:lineRule="exact"/>
              <w:jc w:val="left"/>
              <w:rPr>
                <w:sz w:val="24"/>
                <w:szCs w:val="24"/>
                <w:lang w:val="ro-MD"/>
              </w:rPr>
            </w:pPr>
            <w:r>
              <w:rPr>
                <w:sz w:val="24"/>
                <w:szCs w:val="24"/>
                <w:lang w:val="ro-MD"/>
              </w:rPr>
              <w:t>Prelucrarea datelor</w:t>
            </w:r>
            <w:r w:rsidR="00F8483E">
              <w:rPr>
                <w:sz w:val="24"/>
                <w:szCs w:val="24"/>
                <w:lang w:val="ro-MD"/>
              </w:rPr>
              <w:t xml:space="preserve"> se </w:t>
            </w:r>
            <w:proofErr w:type="spellStart"/>
            <w:r w:rsidR="00F8483E">
              <w:rPr>
                <w:sz w:val="24"/>
                <w:szCs w:val="24"/>
                <w:lang w:val="ro-MD"/>
              </w:rPr>
              <w:t>efectiază</w:t>
            </w:r>
            <w:proofErr w:type="spellEnd"/>
            <w:r w:rsidR="00F8483E">
              <w:rPr>
                <w:sz w:val="24"/>
                <w:szCs w:val="24"/>
                <w:lang w:val="ro-MD"/>
              </w:rPr>
              <w:t xml:space="preserve"> numai în condițiile prevăzute de Legea nr.133/2011</w:t>
            </w:r>
          </w:p>
        </w:tc>
      </w:tr>
      <w:tr w:rsidR="00EC4CFC" w:rsidTr="00EC4CFC">
        <w:trPr>
          <w:trHeight w:hRule="exact" w:val="600"/>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Constatări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440EC0">
            <w:pPr>
              <w:pStyle w:val="20"/>
              <w:shd w:val="clear" w:color="auto" w:fill="auto"/>
              <w:spacing w:before="0" w:line="220" w:lineRule="exact"/>
              <w:ind w:firstLine="0"/>
              <w:jc w:val="left"/>
              <w:rPr>
                <w:sz w:val="24"/>
                <w:szCs w:val="24"/>
                <w:lang w:val="ro-MD" w:eastAsia="ro-RO" w:bidi="ro-RO"/>
              </w:rPr>
            </w:pPr>
            <w:r>
              <w:rPr>
                <w:sz w:val="24"/>
                <w:szCs w:val="24"/>
                <w:lang w:val="ro-MD"/>
              </w:rPr>
              <w:t xml:space="preserve"> </w:t>
            </w:r>
            <w:r w:rsidR="00EC4CFC">
              <w:rPr>
                <w:sz w:val="24"/>
                <w:szCs w:val="24"/>
                <w:lang w:val="ro-MD"/>
              </w:rPr>
              <w:t>Instituția asigură protecția deplină a datelor cu caracter personal și ac</w:t>
            </w:r>
            <w:r>
              <w:rPr>
                <w:sz w:val="24"/>
                <w:szCs w:val="24"/>
                <w:lang w:val="ro-MD"/>
              </w:rPr>
              <w:t>c</w:t>
            </w:r>
            <w:r w:rsidR="00EC4CFC">
              <w:rPr>
                <w:sz w:val="24"/>
                <w:szCs w:val="24"/>
                <w:lang w:val="ro-MD"/>
              </w:rPr>
              <w:t xml:space="preserve">esul în limite </w:t>
            </w:r>
            <w:proofErr w:type="spellStart"/>
            <w:r w:rsidR="00EC4CFC">
              <w:rPr>
                <w:sz w:val="24"/>
                <w:szCs w:val="24"/>
                <w:lang w:val="ro-MD"/>
              </w:rPr>
              <w:t>pevăzte</w:t>
            </w:r>
            <w:proofErr w:type="spellEnd"/>
            <w:r w:rsidR="00EC4CFC">
              <w:rPr>
                <w:sz w:val="24"/>
                <w:szCs w:val="24"/>
                <w:lang w:val="ro-MD"/>
              </w:rPr>
              <w:t xml:space="preserve"> de lege la datele de interes public</w:t>
            </w:r>
          </w:p>
        </w:tc>
      </w:tr>
      <w:tr w:rsidR="00EC4CFC" w:rsidTr="00EC4CFC">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val="ro-MD" w:eastAsia="ro-RO" w:bidi="ro-RO"/>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punctaj acordat</w:t>
            </w:r>
          </w:p>
        </w:tc>
        <w:tc>
          <w:tcPr>
            <w:tcW w:w="387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conform criteriilor:1</w:t>
            </w:r>
          </w:p>
        </w:tc>
        <w:tc>
          <w:tcPr>
            <w:tcW w:w="161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Punctaj:1</w:t>
            </w:r>
          </w:p>
        </w:tc>
      </w:tr>
    </w:tbl>
    <w:p w:rsidR="00EC4CFC" w:rsidRDefault="00EC4CFC" w:rsidP="00EC4CFC">
      <w:pPr>
        <w:rPr>
          <w:rFonts w:ascii="Times New Roman" w:hAnsi="Times New Roman" w:cs="Times New Roman"/>
        </w:rPr>
      </w:pPr>
    </w:p>
    <w:p w:rsidR="00EC4CFC" w:rsidRDefault="00EC4CFC" w:rsidP="00EC4CFC">
      <w:pPr>
        <w:spacing w:after="13" w:line="220" w:lineRule="exact"/>
        <w:rPr>
          <w:rFonts w:ascii="Times New Roman" w:hAnsi="Times New Roman" w:cs="Times New Roman"/>
          <w:lang w:val="ro-MD"/>
        </w:rPr>
      </w:pPr>
    </w:p>
    <w:p w:rsidR="00EC4CFC" w:rsidRDefault="00EC4CFC" w:rsidP="00EC4CFC">
      <w:pPr>
        <w:spacing w:after="13" w:line="220" w:lineRule="exact"/>
        <w:rPr>
          <w:rFonts w:ascii="Times New Roman" w:hAnsi="Times New Roman" w:cs="Times New Roman"/>
          <w:lang w:val="ro-MD"/>
        </w:rPr>
      </w:pPr>
      <w:r>
        <w:rPr>
          <w:rFonts w:ascii="Times New Roman" w:hAnsi="Times New Roman" w:cs="Times New Roman"/>
          <w:lang w:val="ro-MD"/>
        </w:rPr>
        <w:t xml:space="preserve">       Domeniu: </w:t>
      </w:r>
      <w:r>
        <w:rPr>
          <w:rFonts w:ascii="Times New Roman" w:hAnsi="Times New Roman" w:cs="Times New Roman"/>
          <w:u w:val="single"/>
          <w:lang w:val="ro-MD"/>
        </w:rPr>
        <w:t>Capacitate instituțională</w:t>
      </w:r>
    </w:p>
    <w:p w:rsidR="00EC4CFC" w:rsidRDefault="00EC4CFC" w:rsidP="00EC4CFC">
      <w:pPr>
        <w:spacing w:after="13" w:line="220" w:lineRule="exact"/>
        <w:ind w:left="-540"/>
        <w:rPr>
          <w:rFonts w:ascii="Times New Roman" w:hAnsi="Times New Roman" w:cs="Times New Roman"/>
          <w:lang w:val="ro-MD"/>
        </w:rPr>
      </w:pPr>
      <w:r>
        <w:rPr>
          <w:rFonts w:ascii="Times New Roman" w:hAnsi="Times New Roman" w:cs="Times New Roman"/>
          <w:lang w:val="ro-MD"/>
        </w:rPr>
        <w:t>Indicator 3.3.3.</w:t>
      </w:r>
      <w:r>
        <w:rPr>
          <w:rFonts w:ascii="Times New Roman" w:hAnsi="Times New Roman" w:cs="Times New Roman"/>
        </w:rPr>
        <w:t xml:space="preserve"> Asigurarea unui mediu accesibil pentru incluziunea tuturor elevilor/ copiilor, a </w:t>
      </w:r>
      <w:proofErr w:type="spellStart"/>
      <w:r>
        <w:rPr>
          <w:rFonts w:ascii="Times New Roman" w:hAnsi="Times New Roman" w:cs="Times New Roman"/>
        </w:rPr>
        <w:t>spaţiilor</w:t>
      </w:r>
      <w:proofErr w:type="spellEnd"/>
      <w:r>
        <w:rPr>
          <w:rFonts w:ascii="Times New Roman" w:hAnsi="Times New Roman" w:cs="Times New Roman"/>
        </w:rPr>
        <w:t xml:space="preserve"> dotate, conforme specificului </w:t>
      </w:r>
      <w:proofErr w:type="spellStart"/>
      <w:r>
        <w:rPr>
          <w:rFonts w:ascii="Times New Roman" w:hAnsi="Times New Roman" w:cs="Times New Roman"/>
        </w:rPr>
        <w:t>educaţiei</w:t>
      </w:r>
      <w:proofErr w:type="spellEnd"/>
      <w:r>
        <w:rPr>
          <w:rFonts w:ascii="Times New Roman" w:hAnsi="Times New Roman" w:cs="Times New Roman"/>
        </w:rPr>
        <w:t xml:space="preserve">, a </w:t>
      </w:r>
      <w:proofErr w:type="spellStart"/>
      <w:r>
        <w:rPr>
          <w:rFonts w:ascii="Times New Roman" w:hAnsi="Times New Roman" w:cs="Times New Roman"/>
        </w:rPr>
        <w:t>spaţiilor</w:t>
      </w:r>
      <w:proofErr w:type="spellEnd"/>
      <w:r>
        <w:rPr>
          <w:rFonts w:ascii="Times New Roman" w:hAnsi="Times New Roman" w:cs="Times New Roman"/>
        </w:rPr>
        <w:t xml:space="preserve"> destinate serviciilor de sprijin</w:t>
      </w:r>
    </w:p>
    <w:p w:rsidR="00EC4CFC" w:rsidRDefault="00EC4CFC" w:rsidP="00EC4CFC">
      <w:pPr>
        <w:rPr>
          <w:rFonts w:ascii="Times New Roman" w:hAnsi="Times New Roman" w:cs="Times New Roman"/>
          <w:lang w:val="ro-MD"/>
        </w:rPr>
      </w:pPr>
    </w:p>
    <w:tbl>
      <w:tblPr>
        <w:tblW w:w="10800" w:type="dxa"/>
        <w:tblInd w:w="-1175" w:type="dxa"/>
        <w:tblLayout w:type="fixed"/>
        <w:tblCellMar>
          <w:left w:w="10" w:type="dxa"/>
          <w:right w:w="10" w:type="dxa"/>
        </w:tblCellMar>
        <w:tblLook w:val="04A0" w:firstRow="1" w:lastRow="0" w:firstColumn="1" w:lastColumn="0" w:noHBand="0" w:noVBand="1"/>
      </w:tblPr>
      <w:tblGrid>
        <w:gridCol w:w="1710"/>
        <w:gridCol w:w="3429"/>
        <w:gridCol w:w="4042"/>
        <w:gridCol w:w="1619"/>
      </w:tblGrid>
      <w:tr w:rsidR="00EC4CFC" w:rsidTr="00BE78F4">
        <w:trPr>
          <w:trHeight w:hRule="exact" w:val="833"/>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Dovezi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BE78F4" w:rsidRDefault="00BE78F4" w:rsidP="009C3860">
            <w:pPr>
              <w:pStyle w:val="20"/>
              <w:numPr>
                <w:ilvl w:val="0"/>
                <w:numId w:val="38"/>
              </w:numPr>
              <w:shd w:val="clear" w:color="auto" w:fill="auto"/>
              <w:spacing w:before="0" w:line="220" w:lineRule="exact"/>
              <w:jc w:val="left"/>
              <w:rPr>
                <w:sz w:val="24"/>
                <w:szCs w:val="24"/>
                <w:lang w:val="ro-MD" w:eastAsia="ro-RO" w:bidi="ro-RO"/>
              </w:rPr>
            </w:pPr>
            <w:r>
              <w:rPr>
                <w:sz w:val="24"/>
                <w:szCs w:val="24"/>
                <w:lang w:val="ro-MD" w:eastAsia="ro-RO" w:bidi="ro-RO"/>
              </w:rPr>
              <w:t>În cadrul instituției funcționează CREI din 2014</w:t>
            </w:r>
          </w:p>
          <w:p w:rsidR="00BE78F4" w:rsidRDefault="00BE78F4" w:rsidP="009C3860">
            <w:pPr>
              <w:pStyle w:val="20"/>
              <w:numPr>
                <w:ilvl w:val="0"/>
                <w:numId w:val="38"/>
              </w:numPr>
              <w:shd w:val="clear" w:color="auto" w:fill="auto"/>
              <w:spacing w:before="0" w:line="220" w:lineRule="exact"/>
              <w:jc w:val="left"/>
              <w:rPr>
                <w:sz w:val="24"/>
                <w:szCs w:val="24"/>
                <w:lang w:val="ro-MD" w:eastAsia="ro-RO" w:bidi="ro-RO"/>
              </w:rPr>
            </w:pPr>
            <w:r>
              <w:rPr>
                <w:sz w:val="24"/>
                <w:szCs w:val="24"/>
                <w:lang w:val="ro-MD" w:eastAsia="ro-RO" w:bidi="ro-RO"/>
              </w:rPr>
              <w:t>Diriginții, cadrele didactice, CDS monitorizează în permanență elevii cu un comportament deviant și care necesită sporită</w:t>
            </w:r>
          </w:p>
          <w:p w:rsidR="00EC4CFC" w:rsidRDefault="00EC4CFC" w:rsidP="00BE78F4">
            <w:pPr>
              <w:pStyle w:val="20"/>
              <w:shd w:val="clear" w:color="auto" w:fill="auto"/>
              <w:spacing w:before="0" w:line="220" w:lineRule="exact"/>
              <w:ind w:left="720" w:firstLine="0"/>
              <w:jc w:val="left"/>
              <w:rPr>
                <w:sz w:val="24"/>
                <w:szCs w:val="24"/>
                <w:lang w:val="ro-MD" w:eastAsia="ro-RO" w:bidi="ro-RO"/>
              </w:rPr>
            </w:pPr>
          </w:p>
        </w:tc>
      </w:tr>
      <w:tr w:rsidR="00EC4CFC" w:rsidTr="00BE78F4">
        <w:trPr>
          <w:trHeight w:hRule="exact" w:val="703"/>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Constatări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•Instituția asigură, pe majoritatea segmentelor</w:t>
            </w:r>
            <w:r w:rsidR="007A6F91">
              <w:rPr>
                <w:sz w:val="24"/>
                <w:szCs w:val="24"/>
                <w:lang w:val="ro-MD"/>
              </w:rPr>
              <w:t xml:space="preserve"> activității</w:t>
            </w:r>
            <w:r>
              <w:rPr>
                <w:sz w:val="24"/>
                <w:szCs w:val="24"/>
                <w:lang w:val="ro-MD"/>
              </w:rPr>
              <w:t xml:space="preserve">, un mediu </w:t>
            </w:r>
            <w:proofErr w:type="spellStart"/>
            <w:r>
              <w:rPr>
                <w:sz w:val="24"/>
                <w:szCs w:val="24"/>
                <w:lang w:val="ro-MD"/>
              </w:rPr>
              <w:t>acesibil</w:t>
            </w:r>
            <w:proofErr w:type="spellEnd"/>
            <w:r>
              <w:rPr>
                <w:sz w:val="24"/>
                <w:szCs w:val="24"/>
                <w:lang w:val="ro-MD"/>
              </w:rPr>
              <w:t xml:space="preserve"> pentru incluziunea  elevilor</w:t>
            </w:r>
          </w:p>
        </w:tc>
      </w:tr>
      <w:tr w:rsidR="00EC4CFC" w:rsidTr="007A6F91">
        <w:trPr>
          <w:trHeight w:hRule="exact" w:val="497"/>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val="ro-MD" w:eastAsia="ro-RO" w:bidi="ro-RO"/>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punctaj acordat</w:t>
            </w:r>
          </w:p>
        </w:tc>
        <w:tc>
          <w:tcPr>
            <w:tcW w:w="3429"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Pondere:2</w:t>
            </w:r>
          </w:p>
        </w:tc>
        <w:tc>
          <w:tcPr>
            <w:tcW w:w="4042"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conform criteriilor:0,</w:t>
            </w:r>
            <w:r w:rsidR="007A6F91">
              <w:rPr>
                <w:sz w:val="24"/>
                <w:szCs w:val="24"/>
                <w:lang w:val="ro-MD"/>
              </w:rPr>
              <w:t>7</w:t>
            </w:r>
            <w:r>
              <w:rPr>
                <w:sz w:val="24"/>
                <w:szCs w:val="24"/>
                <w:lang w:val="ro-MD"/>
              </w:rPr>
              <w:t>5</w:t>
            </w:r>
          </w:p>
        </w:tc>
        <w:tc>
          <w:tcPr>
            <w:tcW w:w="161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Punctaj:1</w:t>
            </w:r>
            <w:r w:rsidR="007A6F91">
              <w:rPr>
                <w:sz w:val="24"/>
                <w:szCs w:val="24"/>
                <w:lang w:val="ro-MD"/>
              </w:rPr>
              <w:t>,5</w:t>
            </w:r>
          </w:p>
        </w:tc>
      </w:tr>
    </w:tbl>
    <w:p w:rsidR="00EC4CFC" w:rsidRDefault="00EC4CFC" w:rsidP="00EC4CFC">
      <w:pPr>
        <w:rPr>
          <w:rFonts w:ascii="Times New Roman" w:hAnsi="Times New Roman" w:cs="Times New Roman"/>
        </w:rPr>
      </w:pPr>
    </w:p>
    <w:p w:rsidR="00EC4CFC" w:rsidRDefault="00EC4CFC" w:rsidP="00EC4CFC">
      <w:pPr>
        <w:rPr>
          <w:rFonts w:ascii="Times New Roman" w:hAnsi="Times New Roman" w:cs="Times New Roman"/>
          <w:lang w:val="ro-MD"/>
        </w:rPr>
      </w:pPr>
      <w:r>
        <w:rPr>
          <w:rFonts w:ascii="Times New Roman" w:hAnsi="Times New Roman" w:cs="Times New Roman"/>
          <w:lang w:val="ro-MD"/>
        </w:rPr>
        <w:t xml:space="preserve">       Domeniu: </w:t>
      </w:r>
      <w:r>
        <w:rPr>
          <w:rFonts w:ascii="Times New Roman" w:hAnsi="Times New Roman" w:cs="Times New Roman"/>
          <w:u w:val="single"/>
          <w:lang w:val="ro-MD"/>
        </w:rPr>
        <w:t>Curriculum/proces educațional</w:t>
      </w:r>
    </w:p>
    <w:p w:rsidR="00EC4CFC" w:rsidRDefault="00EC4CFC" w:rsidP="00EC4CFC">
      <w:pPr>
        <w:rPr>
          <w:rFonts w:ascii="Times New Roman" w:hAnsi="Times New Roman" w:cs="Times New Roman"/>
          <w:lang w:val="ro-MD"/>
        </w:rPr>
      </w:pPr>
    </w:p>
    <w:p w:rsidR="00EC4CFC" w:rsidRDefault="00EC4CFC" w:rsidP="00EC4CFC">
      <w:pPr>
        <w:spacing w:after="13" w:line="220" w:lineRule="exact"/>
        <w:ind w:left="-540"/>
        <w:rPr>
          <w:rFonts w:ascii="Times New Roman" w:hAnsi="Times New Roman" w:cs="Times New Roman"/>
        </w:rPr>
      </w:pPr>
      <w:r>
        <w:rPr>
          <w:rFonts w:ascii="Times New Roman" w:hAnsi="Times New Roman" w:cs="Times New Roman"/>
          <w:lang w:val="ro-MD"/>
        </w:rPr>
        <w:t>Indicator 3.3.4.</w:t>
      </w:r>
      <w:r>
        <w:rPr>
          <w:rFonts w:ascii="Times New Roman" w:hAnsi="Times New Roman" w:cs="Times New Roman"/>
        </w:rPr>
        <w:t xml:space="preserve"> Punerea în aplicare a mijloacelor de </w:t>
      </w:r>
      <w:proofErr w:type="spellStart"/>
      <w:r>
        <w:rPr>
          <w:rFonts w:ascii="Times New Roman" w:hAnsi="Times New Roman" w:cs="Times New Roman"/>
        </w:rPr>
        <w:t>învăţământ</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a auxiliarelor curriculare, utilizând tehnologii </w:t>
      </w:r>
      <w:proofErr w:type="spellStart"/>
      <w:r>
        <w:rPr>
          <w:rFonts w:ascii="Times New Roman" w:hAnsi="Times New Roman" w:cs="Times New Roman"/>
        </w:rPr>
        <w:t>informaţionale</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de comunicare adaptate </w:t>
      </w:r>
      <w:proofErr w:type="spellStart"/>
      <w:r>
        <w:rPr>
          <w:rFonts w:ascii="Times New Roman" w:hAnsi="Times New Roman" w:cs="Times New Roman"/>
        </w:rPr>
        <w:t>necesităţilor</w:t>
      </w:r>
      <w:proofErr w:type="spellEnd"/>
      <w:r>
        <w:rPr>
          <w:rFonts w:ascii="Times New Roman" w:hAnsi="Times New Roman" w:cs="Times New Roman"/>
        </w:rPr>
        <w:t xml:space="preserve"> tuturor elevilor/ copiilor</w:t>
      </w:r>
    </w:p>
    <w:p w:rsidR="00EC4CFC" w:rsidRDefault="00EC4CFC" w:rsidP="00EC4CFC">
      <w:pPr>
        <w:spacing w:after="13" w:line="220" w:lineRule="exact"/>
        <w:ind w:left="-540"/>
        <w:rPr>
          <w:rFonts w:ascii="Times New Roman" w:hAnsi="Times New Roman" w:cs="Times New Roman"/>
        </w:rPr>
      </w:pPr>
    </w:p>
    <w:tbl>
      <w:tblPr>
        <w:tblW w:w="10800" w:type="dxa"/>
        <w:tblInd w:w="-1175" w:type="dxa"/>
        <w:tblLayout w:type="fixed"/>
        <w:tblCellMar>
          <w:left w:w="10" w:type="dxa"/>
          <w:right w:w="10" w:type="dxa"/>
        </w:tblCellMar>
        <w:tblLook w:val="04A0" w:firstRow="1" w:lastRow="0" w:firstColumn="1" w:lastColumn="0" w:noHBand="0" w:noVBand="1"/>
      </w:tblPr>
      <w:tblGrid>
        <w:gridCol w:w="1620"/>
        <w:gridCol w:w="3236"/>
        <w:gridCol w:w="4325"/>
        <w:gridCol w:w="1619"/>
      </w:tblGrid>
      <w:tr w:rsidR="00EC4CFC" w:rsidTr="00EC4CFC">
        <w:trPr>
          <w:trHeight w:hRule="exact" w:val="955"/>
        </w:trPr>
        <w:tc>
          <w:tcPr>
            <w:tcW w:w="162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Dovezi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151CE8" w:rsidRDefault="00151CE8" w:rsidP="009C3860">
            <w:pPr>
              <w:pStyle w:val="20"/>
              <w:numPr>
                <w:ilvl w:val="0"/>
                <w:numId w:val="39"/>
              </w:numPr>
              <w:shd w:val="clear" w:color="auto" w:fill="auto"/>
              <w:spacing w:before="0" w:line="220" w:lineRule="exact"/>
              <w:jc w:val="left"/>
              <w:rPr>
                <w:sz w:val="24"/>
                <w:szCs w:val="24"/>
                <w:lang w:val="ro-MD"/>
              </w:rPr>
            </w:pPr>
            <w:r>
              <w:rPr>
                <w:sz w:val="24"/>
                <w:szCs w:val="24"/>
                <w:lang w:val="ro-MD"/>
              </w:rPr>
              <w:t xml:space="preserve">Instituția dispune de 12 laptopuri, 3 tablete, 1 proiector, 10 televizoare utilizate în procesul </w:t>
            </w:r>
            <w:proofErr w:type="spellStart"/>
            <w:r>
              <w:rPr>
                <w:sz w:val="24"/>
                <w:szCs w:val="24"/>
                <w:lang w:val="ro-MD"/>
              </w:rPr>
              <w:t>instririi</w:t>
            </w:r>
            <w:proofErr w:type="spellEnd"/>
          </w:p>
          <w:p w:rsidR="00EC4CFC" w:rsidRDefault="00151CE8" w:rsidP="009C3860">
            <w:pPr>
              <w:pStyle w:val="20"/>
              <w:numPr>
                <w:ilvl w:val="0"/>
                <w:numId w:val="39"/>
              </w:numPr>
              <w:shd w:val="clear" w:color="auto" w:fill="auto"/>
              <w:spacing w:before="0" w:line="220" w:lineRule="exact"/>
              <w:jc w:val="left"/>
              <w:rPr>
                <w:sz w:val="24"/>
                <w:szCs w:val="24"/>
                <w:lang w:val="ro-MD" w:eastAsia="ro-RO" w:bidi="ro-RO"/>
              </w:rPr>
            </w:pPr>
            <w:r>
              <w:rPr>
                <w:sz w:val="24"/>
                <w:szCs w:val="24"/>
                <w:lang w:val="ro-MD"/>
              </w:rPr>
              <w:t>Cadrele didactice lucrează independent cu elevii care necesită o atenție sporită</w:t>
            </w:r>
            <w:r w:rsidR="00EC4CFC">
              <w:rPr>
                <w:sz w:val="24"/>
                <w:szCs w:val="24"/>
                <w:lang w:val="ro-MD"/>
              </w:rPr>
              <w:t>.</w:t>
            </w:r>
          </w:p>
        </w:tc>
      </w:tr>
      <w:tr w:rsidR="00EC4CFC" w:rsidTr="00F47800">
        <w:trPr>
          <w:trHeight w:hRule="exact" w:val="1140"/>
        </w:trPr>
        <w:tc>
          <w:tcPr>
            <w:tcW w:w="162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Constatări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151CE8">
            <w:pPr>
              <w:pStyle w:val="20"/>
              <w:shd w:val="clear" w:color="auto" w:fill="auto"/>
              <w:spacing w:before="0" w:line="220" w:lineRule="exact"/>
              <w:ind w:firstLine="0"/>
              <w:jc w:val="left"/>
              <w:rPr>
                <w:sz w:val="24"/>
                <w:szCs w:val="24"/>
                <w:lang w:val="ro-MD" w:eastAsia="ro-RO" w:bidi="ro-RO"/>
              </w:rPr>
            </w:pPr>
            <w:r>
              <w:rPr>
                <w:sz w:val="24"/>
                <w:szCs w:val="24"/>
                <w:lang w:val="ro-MD"/>
              </w:rPr>
              <w:t xml:space="preserve"> </w:t>
            </w:r>
            <w:r w:rsidR="00EC4CFC">
              <w:rPr>
                <w:sz w:val="24"/>
                <w:szCs w:val="24"/>
                <w:lang w:val="ro-MD"/>
              </w:rPr>
              <w:t xml:space="preserve">Instituția aplică </w:t>
            </w:r>
            <w:r w:rsidR="00F47800">
              <w:rPr>
                <w:sz w:val="24"/>
                <w:szCs w:val="24"/>
                <w:lang w:val="ro-MD"/>
              </w:rPr>
              <w:t xml:space="preserve">variate </w:t>
            </w:r>
            <w:r w:rsidR="00EC4CFC">
              <w:rPr>
                <w:sz w:val="24"/>
                <w:szCs w:val="24"/>
                <w:lang w:val="ro-MD"/>
              </w:rPr>
              <w:t xml:space="preserve"> mijloace de învățământ și auxiliare curriculare, inclusiv TIC, adaptate tuturor necesităților </w:t>
            </w:r>
            <w:r w:rsidR="00F47800">
              <w:rPr>
                <w:sz w:val="24"/>
                <w:szCs w:val="24"/>
                <w:lang w:val="ro-MD"/>
              </w:rPr>
              <w:t xml:space="preserve">tuturor celor </w:t>
            </w:r>
            <w:r w:rsidR="00EC4CFC">
              <w:rPr>
                <w:sz w:val="24"/>
                <w:szCs w:val="24"/>
                <w:lang w:val="ro-MD"/>
              </w:rPr>
              <w:t>ce învață, monitorizează frecvent desfășurarea activităților educaționale, inclusiv a celor cu CES, încurajând participarea majorității elevilor</w:t>
            </w:r>
            <w:r w:rsidR="00F47800">
              <w:rPr>
                <w:sz w:val="24"/>
                <w:szCs w:val="24"/>
                <w:lang w:val="ro-MD"/>
              </w:rPr>
              <w:t>, cultivându-le frecvent  abilități de autodezvoltare pentru a-și manifesta armonios personalitatea</w:t>
            </w:r>
          </w:p>
        </w:tc>
      </w:tr>
      <w:tr w:rsidR="00EC4CFC" w:rsidTr="000E0963">
        <w:trPr>
          <w:trHeight w:hRule="exact" w:val="1410"/>
        </w:trPr>
        <w:tc>
          <w:tcPr>
            <w:tcW w:w="162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val="ro-MD"/>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punctaj acordat</w:t>
            </w:r>
          </w:p>
          <w:p w:rsidR="000E0963" w:rsidRDefault="000E0963">
            <w:pPr>
              <w:pStyle w:val="20"/>
              <w:shd w:val="clear" w:color="auto" w:fill="auto"/>
              <w:spacing w:before="0" w:line="234" w:lineRule="exact"/>
              <w:ind w:firstLine="0"/>
              <w:jc w:val="left"/>
              <w:rPr>
                <w:sz w:val="24"/>
                <w:szCs w:val="24"/>
                <w:lang w:val="ro-MD"/>
              </w:rPr>
            </w:pPr>
          </w:p>
          <w:p w:rsidR="000E0963" w:rsidRDefault="000E0963">
            <w:pPr>
              <w:pStyle w:val="20"/>
              <w:shd w:val="clear" w:color="auto" w:fill="auto"/>
              <w:spacing w:before="0" w:line="234" w:lineRule="exact"/>
              <w:ind w:firstLine="0"/>
              <w:jc w:val="left"/>
              <w:rPr>
                <w:sz w:val="24"/>
                <w:szCs w:val="24"/>
                <w:lang w:val="ro-MD"/>
              </w:rPr>
            </w:pPr>
          </w:p>
          <w:p w:rsidR="000E0963" w:rsidRPr="000E0963" w:rsidRDefault="000E0963">
            <w:pPr>
              <w:pStyle w:val="20"/>
              <w:shd w:val="clear" w:color="auto" w:fill="auto"/>
              <w:spacing w:before="0" w:line="234" w:lineRule="exact"/>
              <w:ind w:firstLine="0"/>
              <w:jc w:val="left"/>
              <w:rPr>
                <w:b/>
                <w:bCs/>
                <w:sz w:val="24"/>
                <w:szCs w:val="24"/>
                <w:lang w:val="ro-MD" w:eastAsia="ro-RO" w:bidi="ro-RO"/>
              </w:rPr>
            </w:pPr>
            <w:r w:rsidRPr="000E0963">
              <w:rPr>
                <w:b/>
                <w:bCs/>
                <w:sz w:val="24"/>
                <w:szCs w:val="24"/>
                <w:lang w:val="ro-MD"/>
              </w:rPr>
              <w:t>Total standard</w:t>
            </w:r>
          </w:p>
        </w:tc>
        <w:tc>
          <w:tcPr>
            <w:tcW w:w="3236"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w:t>
            </w:r>
            <w:r w:rsidR="00151CE8">
              <w:rPr>
                <w:sz w:val="24"/>
                <w:szCs w:val="24"/>
                <w:lang w:val="ro-MD"/>
              </w:rPr>
              <w:t xml:space="preserve"> </w:t>
            </w:r>
            <w:r>
              <w:rPr>
                <w:sz w:val="24"/>
                <w:szCs w:val="24"/>
                <w:lang w:val="ro-MD"/>
              </w:rPr>
              <w:t>2</w:t>
            </w:r>
          </w:p>
        </w:tc>
        <w:tc>
          <w:tcPr>
            <w:tcW w:w="4325"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conform criteriilor:0,</w:t>
            </w:r>
            <w:r w:rsidR="00F47800">
              <w:rPr>
                <w:sz w:val="24"/>
                <w:szCs w:val="24"/>
                <w:lang w:val="ro-MD"/>
              </w:rPr>
              <w:t>7</w:t>
            </w:r>
            <w:r>
              <w:rPr>
                <w:sz w:val="24"/>
                <w:szCs w:val="24"/>
                <w:lang w:val="ro-MD"/>
              </w:rPr>
              <w:t>5</w:t>
            </w:r>
          </w:p>
        </w:tc>
        <w:tc>
          <w:tcPr>
            <w:tcW w:w="161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rPr>
            </w:pPr>
            <w:r>
              <w:rPr>
                <w:sz w:val="24"/>
                <w:szCs w:val="24"/>
                <w:lang w:val="ro-MD"/>
              </w:rPr>
              <w:t>Punctaj:1</w:t>
            </w:r>
            <w:r w:rsidR="00F47800">
              <w:rPr>
                <w:sz w:val="24"/>
                <w:szCs w:val="24"/>
                <w:lang w:val="ro-MD"/>
              </w:rPr>
              <w:t>,5</w:t>
            </w:r>
          </w:p>
          <w:p w:rsidR="000E0963" w:rsidRDefault="000E0963">
            <w:pPr>
              <w:pStyle w:val="20"/>
              <w:shd w:val="clear" w:color="auto" w:fill="auto"/>
              <w:spacing w:before="0" w:line="220" w:lineRule="exact"/>
              <w:ind w:firstLine="0"/>
              <w:jc w:val="left"/>
              <w:rPr>
                <w:sz w:val="24"/>
                <w:szCs w:val="24"/>
                <w:lang w:val="ro-MD"/>
              </w:rPr>
            </w:pPr>
          </w:p>
          <w:p w:rsidR="000E0963" w:rsidRDefault="000E0963">
            <w:pPr>
              <w:pStyle w:val="20"/>
              <w:shd w:val="clear" w:color="auto" w:fill="auto"/>
              <w:spacing w:before="0" w:line="220" w:lineRule="exact"/>
              <w:ind w:firstLine="0"/>
              <w:jc w:val="left"/>
              <w:rPr>
                <w:sz w:val="24"/>
                <w:szCs w:val="24"/>
                <w:lang w:val="ro-MD"/>
              </w:rPr>
            </w:pPr>
          </w:p>
          <w:p w:rsidR="000E0963" w:rsidRDefault="000E0963">
            <w:pPr>
              <w:pStyle w:val="20"/>
              <w:shd w:val="clear" w:color="auto" w:fill="auto"/>
              <w:spacing w:before="0" w:line="220" w:lineRule="exact"/>
              <w:ind w:firstLine="0"/>
              <w:jc w:val="left"/>
              <w:rPr>
                <w:sz w:val="24"/>
                <w:szCs w:val="24"/>
                <w:lang w:val="ro-MD"/>
              </w:rPr>
            </w:pPr>
          </w:p>
          <w:p w:rsidR="000E0963" w:rsidRPr="000E0963" w:rsidRDefault="000E0963" w:rsidP="000E0963">
            <w:pPr>
              <w:pStyle w:val="20"/>
              <w:shd w:val="clear" w:color="auto" w:fill="auto"/>
              <w:spacing w:before="0" w:line="220" w:lineRule="exact"/>
              <w:ind w:firstLine="0"/>
              <w:jc w:val="center"/>
              <w:rPr>
                <w:b/>
                <w:bCs/>
                <w:sz w:val="24"/>
                <w:szCs w:val="24"/>
                <w:lang w:val="ro-MD"/>
              </w:rPr>
            </w:pPr>
            <w:r w:rsidRPr="000E0963">
              <w:rPr>
                <w:b/>
                <w:bCs/>
                <w:sz w:val="24"/>
                <w:szCs w:val="24"/>
                <w:lang w:val="ro-MD"/>
              </w:rPr>
              <w:t>5,5</w:t>
            </w:r>
          </w:p>
          <w:p w:rsidR="00486A22" w:rsidRDefault="00486A22">
            <w:pPr>
              <w:pStyle w:val="20"/>
              <w:shd w:val="clear" w:color="auto" w:fill="auto"/>
              <w:spacing w:before="0" w:line="220" w:lineRule="exact"/>
              <w:ind w:firstLine="0"/>
              <w:jc w:val="left"/>
              <w:rPr>
                <w:sz w:val="24"/>
                <w:szCs w:val="24"/>
                <w:lang w:val="ro-MD" w:eastAsia="ro-RO" w:bidi="ro-RO"/>
              </w:rPr>
            </w:pPr>
          </w:p>
        </w:tc>
      </w:tr>
    </w:tbl>
    <w:p w:rsidR="00EC4CFC" w:rsidRDefault="00EC4CFC" w:rsidP="00EC4CFC">
      <w:pPr>
        <w:spacing w:line="220" w:lineRule="exact"/>
        <w:rPr>
          <w:rFonts w:ascii="Times New Roman" w:hAnsi="Times New Roman" w:cs="Times New Roman"/>
          <w:lang w:val="ro-MD"/>
        </w:rPr>
      </w:pPr>
    </w:p>
    <w:tbl>
      <w:tblPr>
        <w:tblStyle w:val="Tabelgril"/>
        <w:tblW w:w="10800" w:type="dxa"/>
        <w:tblInd w:w="-1175" w:type="dxa"/>
        <w:tblLook w:val="04A0" w:firstRow="1" w:lastRow="0" w:firstColumn="1" w:lastColumn="0" w:noHBand="0" w:noVBand="1"/>
      </w:tblPr>
      <w:tblGrid>
        <w:gridCol w:w="1376"/>
        <w:gridCol w:w="5498"/>
        <w:gridCol w:w="3926"/>
      </w:tblGrid>
      <w:tr w:rsidR="00EC4CFC" w:rsidTr="00EC4CFC">
        <w:trPr>
          <w:trHeight w:val="353"/>
        </w:trPr>
        <w:tc>
          <w:tcPr>
            <w:tcW w:w="1286" w:type="dxa"/>
            <w:vMerge w:val="restart"/>
            <w:tcBorders>
              <w:top w:val="single" w:sz="4" w:space="0" w:color="auto"/>
              <w:left w:val="single" w:sz="4" w:space="0" w:color="auto"/>
              <w:bottom w:val="single" w:sz="4" w:space="0" w:color="auto"/>
              <w:right w:val="single" w:sz="4" w:space="0" w:color="auto"/>
            </w:tcBorders>
            <w:hideMark/>
          </w:tcPr>
          <w:p w:rsidR="00EC4CFC" w:rsidRDefault="00EC4CFC">
            <w:pPr>
              <w:widowControl/>
              <w:jc w:val="center"/>
              <w:rPr>
                <w:rFonts w:ascii="Times New Roman" w:hAnsi="Times New Roman" w:cs="Times New Roman"/>
                <w:lang w:val="ro-MD" w:eastAsia="en-US"/>
              </w:rPr>
            </w:pPr>
            <w:r>
              <w:rPr>
                <w:rFonts w:ascii="Times New Roman" w:hAnsi="Times New Roman" w:cs="Times New Roman"/>
                <w:lang w:val="ro-MD" w:eastAsia="en-US"/>
              </w:rPr>
              <w:t>Dimensiune III</w:t>
            </w:r>
          </w:p>
        </w:tc>
        <w:tc>
          <w:tcPr>
            <w:tcW w:w="5554" w:type="dxa"/>
            <w:tcBorders>
              <w:top w:val="single" w:sz="4" w:space="0" w:color="auto"/>
              <w:left w:val="single" w:sz="4" w:space="0" w:color="auto"/>
              <w:bottom w:val="single" w:sz="4" w:space="0" w:color="auto"/>
              <w:right w:val="single" w:sz="4" w:space="0" w:color="auto"/>
            </w:tcBorders>
            <w:hideMark/>
          </w:tcPr>
          <w:p w:rsidR="00EC4CFC" w:rsidRDefault="00EC4CFC">
            <w:pPr>
              <w:widowControl/>
              <w:jc w:val="center"/>
              <w:rPr>
                <w:rFonts w:ascii="Times New Roman" w:hAnsi="Times New Roman" w:cs="Times New Roman"/>
                <w:lang w:val="ro-MD" w:eastAsia="en-US"/>
              </w:rPr>
            </w:pPr>
            <w:r>
              <w:rPr>
                <w:rFonts w:ascii="Times New Roman" w:hAnsi="Times New Roman" w:cs="Times New Roman"/>
                <w:lang w:val="ro-MD" w:eastAsia="en-US"/>
              </w:rPr>
              <w:t>Puncte forte</w:t>
            </w:r>
          </w:p>
        </w:tc>
        <w:tc>
          <w:tcPr>
            <w:tcW w:w="3960" w:type="dxa"/>
            <w:tcBorders>
              <w:top w:val="single" w:sz="4" w:space="0" w:color="auto"/>
              <w:left w:val="single" w:sz="4" w:space="0" w:color="auto"/>
              <w:bottom w:val="single" w:sz="4" w:space="0" w:color="auto"/>
              <w:right w:val="single" w:sz="4" w:space="0" w:color="auto"/>
            </w:tcBorders>
            <w:hideMark/>
          </w:tcPr>
          <w:p w:rsidR="00EC4CFC" w:rsidRDefault="00EC4CFC">
            <w:pPr>
              <w:widowControl/>
              <w:jc w:val="center"/>
              <w:rPr>
                <w:rFonts w:ascii="Times New Roman" w:hAnsi="Times New Roman" w:cs="Times New Roman"/>
                <w:lang w:val="ro-MD" w:eastAsia="en-US"/>
              </w:rPr>
            </w:pPr>
            <w:r>
              <w:rPr>
                <w:rFonts w:ascii="Times New Roman" w:hAnsi="Times New Roman" w:cs="Times New Roman"/>
                <w:lang w:val="ro-MD" w:eastAsia="en-US"/>
              </w:rPr>
              <w:t>Puncte slabe</w:t>
            </w:r>
          </w:p>
        </w:tc>
      </w:tr>
      <w:tr w:rsidR="00EC4CFC" w:rsidTr="00EC4CFC">
        <w:trPr>
          <w:trHeight w:val="28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4CFC" w:rsidRDefault="00EC4CFC">
            <w:pPr>
              <w:widowControl/>
              <w:rPr>
                <w:rFonts w:ascii="Times New Roman" w:hAnsi="Times New Roman" w:cs="Times New Roman"/>
                <w:lang w:val="ro-MD" w:eastAsia="en-US"/>
              </w:rPr>
            </w:pPr>
          </w:p>
        </w:tc>
        <w:tc>
          <w:tcPr>
            <w:tcW w:w="5554" w:type="dxa"/>
            <w:tcBorders>
              <w:top w:val="single" w:sz="4" w:space="0" w:color="auto"/>
              <w:left w:val="single" w:sz="4" w:space="0" w:color="auto"/>
              <w:bottom w:val="single" w:sz="4" w:space="0" w:color="auto"/>
              <w:right w:val="single" w:sz="4" w:space="0" w:color="auto"/>
            </w:tcBorders>
            <w:hideMark/>
          </w:tcPr>
          <w:p w:rsidR="00EC4CFC" w:rsidRDefault="00EC4CFC">
            <w:pPr>
              <w:widowControl/>
              <w:rPr>
                <w:rFonts w:ascii="Times New Roman" w:hAnsi="Times New Roman" w:cs="Times New Roman"/>
                <w:lang w:val="ro-MD" w:eastAsia="en-US"/>
              </w:rPr>
            </w:pPr>
            <w:r>
              <w:rPr>
                <w:rFonts w:ascii="Times New Roman" w:hAnsi="Times New Roman" w:cs="Times New Roman"/>
                <w:lang w:val="ro-MD" w:eastAsia="en-US"/>
              </w:rPr>
              <w:t>*Planul strategic și cel operațional al instituției cuprinde ținte și activități specifice educației incluzive;</w:t>
            </w:r>
          </w:p>
          <w:p w:rsidR="00EE3B88" w:rsidRDefault="00EE3B88">
            <w:pPr>
              <w:widowControl/>
              <w:rPr>
                <w:rFonts w:ascii="Times New Roman" w:hAnsi="Times New Roman" w:cs="Times New Roman"/>
                <w:lang w:val="ro-MD" w:eastAsia="en-US"/>
              </w:rPr>
            </w:pPr>
            <w:r>
              <w:rPr>
                <w:rFonts w:ascii="Times New Roman" w:hAnsi="Times New Roman" w:cs="Times New Roman"/>
                <w:lang w:val="ro-MD" w:eastAsia="en-US"/>
              </w:rPr>
              <w:t>*Administrația instituției de învățământ creează structuri, mecanisme și proceduri de sprijin pentru procesul de înmatriculare și incluziune școlară a tuturor copiilor;</w:t>
            </w:r>
          </w:p>
          <w:p w:rsidR="00EE3B88" w:rsidRDefault="00EE3B88">
            <w:pPr>
              <w:widowControl/>
              <w:rPr>
                <w:rFonts w:ascii="Times New Roman" w:hAnsi="Times New Roman" w:cs="Times New Roman"/>
                <w:lang w:val="ro-MD" w:eastAsia="en-US"/>
              </w:rPr>
            </w:pPr>
            <w:r>
              <w:rPr>
                <w:rFonts w:ascii="Times New Roman" w:hAnsi="Times New Roman" w:cs="Times New Roman"/>
                <w:lang w:val="ro-MD" w:eastAsia="en-US"/>
              </w:rPr>
              <w:t>*Planurile strategice și operaționale ale instituției de învățământ cuprind programe, măsuri și activități care au ca țintă educația incluzivă și nevoile copiilor cu CES;</w:t>
            </w:r>
          </w:p>
          <w:p w:rsidR="00EE3B88" w:rsidRDefault="00EE3B88">
            <w:pPr>
              <w:widowControl/>
              <w:rPr>
                <w:rFonts w:ascii="Times New Roman" w:hAnsi="Times New Roman" w:cs="Times New Roman"/>
                <w:lang w:val="ro-MD" w:eastAsia="en-US"/>
              </w:rPr>
            </w:pPr>
            <w:r>
              <w:rPr>
                <w:rFonts w:ascii="Times New Roman" w:hAnsi="Times New Roman" w:cs="Times New Roman"/>
                <w:lang w:val="ro-MD" w:eastAsia="en-US"/>
              </w:rPr>
              <w:t>*Cadrele didactice tratează copiii în mod echitabil, adaptând cerințele la posibilitățile și nevoile individuale;</w:t>
            </w:r>
          </w:p>
          <w:p w:rsidR="00EE3B88" w:rsidRDefault="00EE3B88" w:rsidP="00EE3B88">
            <w:pPr>
              <w:widowControl/>
              <w:rPr>
                <w:rFonts w:ascii="Times New Roman" w:hAnsi="Times New Roman" w:cs="Times New Roman"/>
                <w:lang w:val="ro-MD" w:eastAsia="en-US"/>
              </w:rPr>
            </w:pPr>
          </w:p>
          <w:p w:rsidR="00EC4CFC" w:rsidRDefault="00EC4CFC">
            <w:pPr>
              <w:widowControl/>
              <w:rPr>
                <w:rFonts w:ascii="Times New Roman" w:hAnsi="Times New Roman" w:cs="Times New Roman"/>
                <w:lang w:val="ro-MD" w:eastAsia="en-US"/>
              </w:rPr>
            </w:pPr>
          </w:p>
        </w:tc>
        <w:tc>
          <w:tcPr>
            <w:tcW w:w="3960" w:type="dxa"/>
            <w:tcBorders>
              <w:top w:val="single" w:sz="4" w:space="0" w:color="auto"/>
              <w:left w:val="single" w:sz="4" w:space="0" w:color="auto"/>
              <w:bottom w:val="single" w:sz="4" w:space="0" w:color="auto"/>
              <w:right w:val="single" w:sz="4" w:space="0" w:color="auto"/>
            </w:tcBorders>
          </w:tcPr>
          <w:p w:rsidR="004B474F" w:rsidRDefault="004B474F">
            <w:pPr>
              <w:widowControl/>
              <w:rPr>
                <w:rFonts w:ascii="Times New Roman" w:hAnsi="Times New Roman" w:cs="Times New Roman"/>
                <w:lang w:val="ro-MD" w:eastAsia="en-US"/>
              </w:rPr>
            </w:pPr>
          </w:p>
          <w:p w:rsidR="00EC4CFC" w:rsidRDefault="004B474F">
            <w:pPr>
              <w:widowControl/>
              <w:rPr>
                <w:rFonts w:ascii="Times New Roman" w:hAnsi="Times New Roman" w:cs="Times New Roman"/>
                <w:lang w:val="ro-MD" w:eastAsia="en-US"/>
              </w:rPr>
            </w:pPr>
            <w:r>
              <w:rPr>
                <w:rFonts w:ascii="Times New Roman" w:hAnsi="Times New Roman" w:cs="Times New Roman"/>
                <w:lang w:val="ro-MD" w:eastAsia="en-US"/>
              </w:rPr>
              <w:t>*</w:t>
            </w:r>
            <w:r w:rsidR="00EC4CFC">
              <w:rPr>
                <w:rFonts w:ascii="Times New Roman" w:hAnsi="Times New Roman" w:cs="Times New Roman"/>
                <w:lang w:val="ro-MD" w:eastAsia="en-US"/>
              </w:rPr>
              <w:t xml:space="preserve">Elaborare  și implementarea parțială a PEI-urilor, </w:t>
            </w:r>
            <w:proofErr w:type="spellStart"/>
            <w:r w:rsidR="00EC4CFC">
              <w:rPr>
                <w:rFonts w:ascii="Times New Roman" w:hAnsi="Times New Roman" w:cs="Times New Roman"/>
                <w:lang w:val="ro-MD" w:eastAsia="en-US"/>
              </w:rPr>
              <w:t>curriculei</w:t>
            </w:r>
            <w:proofErr w:type="spellEnd"/>
            <w:r w:rsidR="00EC4CFC">
              <w:rPr>
                <w:rFonts w:ascii="Times New Roman" w:hAnsi="Times New Roman" w:cs="Times New Roman"/>
                <w:lang w:val="ro-MD" w:eastAsia="en-US"/>
              </w:rPr>
              <w:t xml:space="preserve"> adaptate  pentru fiecare elev cu CES;</w:t>
            </w:r>
          </w:p>
          <w:p w:rsidR="00EC4CFC" w:rsidRDefault="00EC4CFC">
            <w:pPr>
              <w:widowControl/>
              <w:rPr>
                <w:rFonts w:ascii="Times New Roman" w:hAnsi="Times New Roman" w:cs="Times New Roman"/>
                <w:lang w:val="ro-MD" w:eastAsia="en-US"/>
              </w:rPr>
            </w:pPr>
            <w:r>
              <w:rPr>
                <w:rFonts w:ascii="Times New Roman" w:hAnsi="Times New Roman" w:cs="Times New Roman"/>
                <w:lang w:val="ro-MD" w:eastAsia="en-US"/>
              </w:rPr>
              <w:t>*Lipsa resurselor financiare pentru asigurarea unui mediu accesibil și sigur pentru fiecare elev.</w:t>
            </w:r>
          </w:p>
          <w:p w:rsidR="00EC4CFC" w:rsidRDefault="00EC4CFC">
            <w:pPr>
              <w:spacing w:line="220" w:lineRule="exact"/>
              <w:rPr>
                <w:rFonts w:ascii="Times New Roman" w:hAnsi="Times New Roman" w:cs="Times New Roman"/>
                <w:lang w:val="ro-MD" w:eastAsia="en-US"/>
              </w:rPr>
            </w:pPr>
          </w:p>
          <w:p w:rsidR="00EC4CFC" w:rsidRDefault="00EC4CFC">
            <w:pPr>
              <w:spacing w:after="13" w:line="220" w:lineRule="exact"/>
              <w:ind w:left="426"/>
              <w:rPr>
                <w:rFonts w:ascii="Times New Roman" w:hAnsi="Times New Roman" w:cs="Times New Roman"/>
                <w:lang w:val="ro-MD" w:eastAsia="en-US"/>
              </w:rPr>
            </w:pPr>
          </w:p>
        </w:tc>
      </w:tr>
    </w:tbl>
    <w:p w:rsidR="00EC4CFC" w:rsidRDefault="00EC4CFC" w:rsidP="00EC4CFC">
      <w:pPr>
        <w:widowControl/>
        <w:rPr>
          <w:rFonts w:ascii="Times New Roman" w:hAnsi="Times New Roman" w:cs="Times New Roman"/>
          <w:lang w:val="ro-MD"/>
        </w:rPr>
      </w:pPr>
    </w:p>
    <w:p w:rsidR="00EC4CFC" w:rsidRDefault="00EC4CFC" w:rsidP="00EC4CFC">
      <w:pPr>
        <w:spacing w:line="220" w:lineRule="exact"/>
        <w:rPr>
          <w:rFonts w:ascii="Times New Roman" w:hAnsi="Times New Roman" w:cs="Times New Roman"/>
          <w:lang w:val="ro-MD"/>
        </w:rPr>
      </w:pPr>
    </w:p>
    <w:p w:rsidR="00EC4CFC" w:rsidRDefault="00EC4CFC" w:rsidP="00EC4CFC">
      <w:pPr>
        <w:spacing w:line="220" w:lineRule="exact"/>
        <w:rPr>
          <w:rFonts w:ascii="Times New Roman" w:hAnsi="Times New Roman" w:cs="Times New Roman"/>
          <w:lang w:val="ro-MD"/>
        </w:rPr>
      </w:pPr>
    </w:p>
    <w:p w:rsidR="00EC4CFC" w:rsidRDefault="00EC4CFC" w:rsidP="00EC4CFC">
      <w:pPr>
        <w:spacing w:line="220" w:lineRule="exact"/>
        <w:rPr>
          <w:rFonts w:ascii="Times New Roman" w:hAnsi="Times New Roman" w:cs="Times New Roman"/>
          <w:lang w:val="ro-MD"/>
        </w:rPr>
      </w:pPr>
      <w:r>
        <w:rPr>
          <w:rFonts w:ascii="Times New Roman" w:hAnsi="Times New Roman" w:cs="Times New Roman"/>
          <w:lang w:val="ro-MD"/>
        </w:rPr>
        <w:t xml:space="preserve">         </w:t>
      </w:r>
      <w:r>
        <w:rPr>
          <w:rStyle w:val="22"/>
          <w:rFonts w:eastAsia="Arial Unicode MS"/>
          <w:sz w:val="24"/>
          <w:szCs w:val="24"/>
        </w:rPr>
        <w:t xml:space="preserve"> Dimensiune IV. EFICIENTA EDUCAŢIONALĂ</w:t>
      </w:r>
    </w:p>
    <w:p w:rsidR="00EC4CFC" w:rsidRDefault="00EC4CFC" w:rsidP="00EC4CFC">
      <w:pPr>
        <w:spacing w:line="220" w:lineRule="exact"/>
        <w:rPr>
          <w:rFonts w:ascii="Times New Roman" w:hAnsi="Times New Roman" w:cs="Times New Roman"/>
          <w:lang w:val="ro-MD"/>
        </w:rPr>
      </w:pPr>
    </w:p>
    <w:p w:rsidR="00EC4CFC" w:rsidRDefault="00EC4CFC" w:rsidP="00EC4CFC">
      <w:pPr>
        <w:pStyle w:val="20"/>
        <w:framePr w:w="13990" w:wrap="notBeside" w:vAnchor="text" w:hAnchor="text" w:xAlign="center" w:y="1"/>
        <w:shd w:val="clear" w:color="auto" w:fill="auto"/>
        <w:spacing w:before="0" w:line="234" w:lineRule="exact"/>
        <w:ind w:left="720" w:firstLine="273"/>
        <w:jc w:val="left"/>
        <w:rPr>
          <w:sz w:val="24"/>
          <w:szCs w:val="24"/>
        </w:rPr>
      </w:pPr>
      <w:r>
        <w:rPr>
          <w:sz w:val="24"/>
          <w:szCs w:val="24"/>
          <w:lang w:val="ro-MD"/>
        </w:rPr>
        <w:t xml:space="preserve">                            </w:t>
      </w:r>
      <w:r>
        <w:rPr>
          <w:b/>
          <w:i/>
          <w:sz w:val="24"/>
          <w:szCs w:val="24"/>
          <w:lang w:val="ro-MD"/>
        </w:rPr>
        <w:t>Standard 4.1.</w:t>
      </w:r>
      <w:r>
        <w:rPr>
          <w:sz w:val="24"/>
          <w:szCs w:val="24"/>
        </w:rPr>
        <w:t xml:space="preserve"> </w:t>
      </w:r>
      <w:proofErr w:type="spellStart"/>
      <w:r>
        <w:rPr>
          <w:sz w:val="24"/>
          <w:szCs w:val="24"/>
        </w:rPr>
        <w:t>Instituţia</w:t>
      </w:r>
      <w:proofErr w:type="spellEnd"/>
      <w:r>
        <w:rPr>
          <w:sz w:val="24"/>
          <w:szCs w:val="24"/>
        </w:rPr>
        <w:t xml:space="preserve"> creează </w:t>
      </w:r>
      <w:proofErr w:type="spellStart"/>
      <w:r>
        <w:rPr>
          <w:sz w:val="24"/>
          <w:szCs w:val="24"/>
        </w:rPr>
        <w:t>condiţii</w:t>
      </w:r>
      <w:proofErr w:type="spellEnd"/>
      <w:r>
        <w:rPr>
          <w:sz w:val="24"/>
          <w:szCs w:val="24"/>
        </w:rPr>
        <w:t xml:space="preserve"> de organizare </w:t>
      </w:r>
      <w:proofErr w:type="spellStart"/>
      <w:r>
        <w:rPr>
          <w:sz w:val="24"/>
          <w:szCs w:val="24"/>
        </w:rPr>
        <w:t>şi</w:t>
      </w:r>
      <w:proofErr w:type="spellEnd"/>
      <w:r>
        <w:rPr>
          <w:sz w:val="24"/>
          <w:szCs w:val="24"/>
        </w:rPr>
        <w:t xml:space="preserve"> realizare a unui proces</w:t>
      </w:r>
    </w:p>
    <w:p w:rsidR="00EC4CFC" w:rsidRDefault="00EC4CFC" w:rsidP="00EC4CFC">
      <w:pPr>
        <w:spacing w:line="220" w:lineRule="exact"/>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educaţional</w:t>
      </w:r>
      <w:proofErr w:type="spellEnd"/>
      <w:r>
        <w:rPr>
          <w:rFonts w:ascii="Times New Roman" w:hAnsi="Times New Roman" w:cs="Times New Roman"/>
        </w:rPr>
        <w:t xml:space="preserve"> de calitate (13 puncte)</w:t>
      </w:r>
    </w:p>
    <w:p w:rsidR="00EC4CFC" w:rsidRDefault="00EC4CFC" w:rsidP="00EC4CFC">
      <w:pPr>
        <w:spacing w:line="220" w:lineRule="exact"/>
        <w:rPr>
          <w:rFonts w:ascii="Times New Roman" w:hAnsi="Times New Roman" w:cs="Times New Roman"/>
          <w:b/>
          <w:i/>
          <w:lang w:val="ro-MD"/>
        </w:rPr>
      </w:pPr>
    </w:p>
    <w:p w:rsidR="00EC4CFC" w:rsidRDefault="00EC4CFC" w:rsidP="00EC4CFC">
      <w:pPr>
        <w:spacing w:line="220" w:lineRule="exact"/>
        <w:ind w:firstLine="180"/>
        <w:rPr>
          <w:rFonts w:ascii="Times New Roman" w:hAnsi="Times New Roman" w:cs="Times New Roman"/>
          <w:u w:val="single"/>
        </w:rPr>
      </w:pPr>
      <w:r>
        <w:rPr>
          <w:rFonts w:ascii="Times New Roman" w:hAnsi="Times New Roman" w:cs="Times New Roman"/>
        </w:rPr>
        <w:t xml:space="preserve">     Domeniul: </w:t>
      </w:r>
      <w:r>
        <w:rPr>
          <w:rFonts w:ascii="Times New Roman" w:hAnsi="Times New Roman" w:cs="Times New Roman"/>
          <w:u w:val="single"/>
        </w:rPr>
        <w:t>Management</w:t>
      </w:r>
    </w:p>
    <w:p w:rsidR="00EC4CFC" w:rsidRDefault="00EC4CFC" w:rsidP="00EC4CFC">
      <w:pPr>
        <w:spacing w:line="220" w:lineRule="exact"/>
        <w:ind w:firstLine="180"/>
        <w:rPr>
          <w:rFonts w:ascii="Times New Roman" w:hAnsi="Times New Roman" w:cs="Times New Roman"/>
        </w:rPr>
      </w:pPr>
    </w:p>
    <w:p w:rsidR="00EC4CFC" w:rsidRDefault="00EC4CFC" w:rsidP="00EC4CFC">
      <w:pPr>
        <w:spacing w:line="220" w:lineRule="exact"/>
        <w:ind w:left="-540"/>
        <w:rPr>
          <w:rFonts w:ascii="Times New Roman" w:hAnsi="Times New Roman" w:cs="Times New Roman"/>
          <w:lang w:val="ro-MD"/>
        </w:rPr>
      </w:pPr>
      <w:r>
        <w:rPr>
          <w:rFonts w:ascii="Times New Roman" w:hAnsi="Times New Roman" w:cs="Times New Roman"/>
        </w:rPr>
        <w:t xml:space="preserve"> Indicator 4.1.1. Orientarea spre </w:t>
      </w:r>
      <w:proofErr w:type="spellStart"/>
      <w:r>
        <w:rPr>
          <w:rFonts w:ascii="Times New Roman" w:hAnsi="Times New Roman" w:cs="Times New Roman"/>
        </w:rPr>
        <w:t>creşterea</w:t>
      </w:r>
      <w:proofErr w:type="spellEnd"/>
      <w:r>
        <w:rPr>
          <w:rFonts w:ascii="Times New Roman" w:hAnsi="Times New Roman" w:cs="Times New Roman"/>
        </w:rPr>
        <w:t xml:space="preserve"> </w:t>
      </w:r>
      <w:proofErr w:type="spellStart"/>
      <w:r>
        <w:rPr>
          <w:rFonts w:ascii="Times New Roman" w:hAnsi="Times New Roman" w:cs="Times New Roman"/>
        </w:rPr>
        <w:t>calităţii</w:t>
      </w:r>
      <w:proofErr w:type="spellEnd"/>
      <w:r>
        <w:rPr>
          <w:rFonts w:ascii="Times New Roman" w:hAnsi="Times New Roman" w:cs="Times New Roman"/>
        </w:rPr>
        <w:t xml:space="preserve"> </w:t>
      </w:r>
      <w:proofErr w:type="spellStart"/>
      <w:r>
        <w:rPr>
          <w:rFonts w:ascii="Times New Roman" w:hAnsi="Times New Roman" w:cs="Times New Roman"/>
        </w:rPr>
        <w:t>educaţiei</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spre </w:t>
      </w:r>
      <w:proofErr w:type="spellStart"/>
      <w:r>
        <w:rPr>
          <w:rFonts w:ascii="Times New Roman" w:hAnsi="Times New Roman" w:cs="Times New Roman"/>
        </w:rPr>
        <w:t>îmbunătăţirea</w:t>
      </w:r>
      <w:proofErr w:type="spellEnd"/>
      <w:r>
        <w:rPr>
          <w:rFonts w:ascii="Times New Roman" w:hAnsi="Times New Roman" w:cs="Times New Roman"/>
        </w:rPr>
        <w:t xml:space="preserve"> continuă a        resurselor umane </w:t>
      </w:r>
      <w:proofErr w:type="spellStart"/>
      <w:r>
        <w:rPr>
          <w:rFonts w:ascii="Times New Roman" w:hAnsi="Times New Roman" w:cs="Times New Roman"/>
        </w:rPr>
        <w:t>şi</w:t>
      </w:r>
      <w:proofErr w:type="spellEnd"/>
      <w:r>
        <w:rPr>
          <w:rFonts w:ascii="Times New Roman" w:hAnsi="Times New Roman" w:cs="Times New Roman"/>
        </w:rPr>
        <w:t xml:space="preserve"> materiale în planurile strategice </w:t>
      </w:r>
      <w:proofErr w:type="spellStart"/>
      <w:r>
        <w:rPr>
          <w:rFonts w:ascii="Times New Roman" w:hAnsi="Times New Roman" w:cs="Times New Roman"/>
        </w:rPr>
        <w:t>şi</w:t>
      </w:r>
      <w:proofErr w:type="spellEnd"/>
      <w:r>
        <w:rPr>
          <w:rFonts w:ascii="Times New Roman" w:hAnsi="Times New Roman" w:cs="Times New Roman"/>
        </w:rPr>
        <w:t xml:space="preserve"> </w:t>
      </w:r>
      <w:proofErr w:type="spellStart"/>
      <w:r>
        <w:rPr>
          <w:rFonts w:ascii="Times New Roman" w:hAnsi="Times New Roman" w:cs="Times New Roman"/>
        </w:rPr>
        <w:t>operaţionale</w:t>
      </w:r>
      <w:proofErr w:type="spellEnd"/>
      <w:r>
        <w:rPr>
          <w:rFonts w:ascii="Times New Roman" w:hAnsi="Times New Roman" w:cs="Times New Roman"/>
        </w:rPr>
        <w:t xml:space="preserve"> ale </w:t>
      </w:r>
      <w:proofErr w:type="spellStart"/>
      <w:r>
        <w:rPr>
          <w:rFonts w:ascii="Times New Roman" w:hAnsi="Times New Roman" w:cs="Times New Roman"/>
        </w:rPr>
        <w:t>instituţiei</w:t>
      </w:r>
      <w:proofErr w:type="spellEnd"/>
      <w:r>
        <w:rPr>
          <w:rFonts w:ascii="Times New Roman" w:hAnsi="Times New Roman" w:cs="Times New Roman"/>
        </w:rPr>
        <w:t xml:space="preserve">, cu mecanisme de monitorizare a </w:t>
      </w:r>
      <w:proofErr w:type="spellStart"/>
      <w:r>
        <w:rPr>
          <w:rFonts w:ascii="Times New Roman" w:hAnsi="Times New Roman" w:cs="Times New Roman"/>
        </w:rPr>
        <w:t>eficienţei</w:t>
      </w:r>
      <w:proofErr w:type="spellEnd"/>
      <w:r>
        <w:rPr>
          <w:rFonts w:ascii="Times New Roman" w:hAnsi="Times New Roman" w:cs="Times New Roman"/>
        </w:rPr>
        <w:t xml:space="preserve"> </w:t>
      </w:r>
      <w:proofErr w:type="spellStart"/>
      <w:r>
        <w:rPr>
          <w:rFonts w:ascii="Times New Roman" w:hAnsi="Times New Roman" w:cs="Times New Roman"/>
        </w:rPr>
        <w:t>educaţionale</w:t>
      </w:r>
      <w:proofErr w:type="spellEnd"/>
    </w:p>
    <w:p w:rsidR="00EC4CFC" w:rsidRDefault="00EC4CFC" w:rsidP="00EC4CFC">
      <w:pPr>
        <w:spacing w:line="220" w:lineRule="exact"/>
        <w:rPr>
          <w:rFonts w:ascii="Times New Roman" w:hAnsi="Times New Roman" w:cs="Times New Roman"/>
          <w:lang w:val="ro-MD"/>
        </w:rPr>
      </w:pPr>
    </w:p>
    <w:tbl>
      <w:tblPr>
        <w:tblW w:w="10890" w:type="dxa"/>
        <w:tblInd w:w="-1175" w:type="dxa"/>
        <w:tblLayout w:type="fixed"/>
        <w:tblCellMar>
          <w:left w:w="10" w:type="dxa"/>
          <w:right w:w="10" w:type="dxa"/>
        </w:tblCellMar>
        <w:tblLook w:val="04A0" w:firstRow="1" w:lastRow="0" w:firstColumn="1" w:lastColumn="0" w:noHBand="0" w:noVBand="1"/>
      </w:tblPr>
      <w:tblGrid>
        <w:gridCol w:w="1710"/>
        <w:gridCol w:w="3571"/>
        <w:gridCol w:w="3900"/>
        <w:gridCol w:w="1709"/>
      </w:tblGrid>
      <w:tr w:rsidR="00EC4CFC" w:rsidTr="00C26B2F">
        <w:trPr>
          <w:trHeight w:hRule="exact" w:val="2212"/>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Dovezi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887812" w:rsidRDefault="00EC4CFC" w:rsidP="009C3860">
            <w:pPr>
              <w:pStyle w:val="20"/>
              <w:numPr>
                <w:ilvl w:val="0"/>
                <w:numId w:val="40"/>
              </w:numPr>
              <w:shd w:val="clear" w:color="auto" w:fill="auto"/>
              <w:spacing w:before="0" w:line="220" w:lineRule="exact"/>
              <w:jc w:val="left"/>
              <w:rPr>
                <w:sz w:val="24"/>
                <w:szCs w:val="24"/>
                <w:lang w:val="ro-MD"/>
              </w:rPr>
            </w:pPr>
            <w:r>
              <w:rPr>
                <w:sz w:val="24"/>
                <w:szCs w:val="24"/>
                <w:lang w:val="ro-MD"/>
              </w:rPr>
              <w:t>P</w:t>
            </w:r>
            <w:r w:rsidR="00887812">
              <w:rPr>
                <w:sz w:val="24"/>
                <w:szCs w:val="24"/>
                <w:lang w:val="ro-MD"/>
              </w:rPr>
              <w:t>DI și PAI conține obiectivul strategic: Modernizarea procesului educațional în scopul realizării curriculumului școlar, standardelor educaționale și asigurării calității procesului educațional</w:t>
            </w:r>
          </w:p>
          <w:p w:rsidR="00887812" w:rsidRDefault="00887812" w:rsidP="009C3860">
            <w:pPr>
              <w:pStyle w:val="20"/>
              <w:numPr>
                <w:ilvl w:val="0"/>
                <w:numId w:val="40"/>
              </w:numPr>
              <w:shd w:val="clear" w:color="auto" w:fill="auto"/>
              <w:spacing w:before="0" w:line="220" w:lineRule="exact"/>
              <w:jc w:val="left"/>
              <w:rPr>
                <w:sz w:val="24"/>
                <w:szCs w:val="24"/>
                <w:lang w:val="ro-MD"/>
              </w:rPr>
            </w:pPr>
            <w:r>
              <w:rPr>
                <w:sz w:val="24"/>
                <w:szCs w:val="24"/>
                <w:lang w:val="ro-MD"/>
              </w:rPr>
              <w:t>Rapoarte semestriale și anuale cu privire la reușita școlară și monitorizarea frecvenței elevilor</w:t>
            </w:r>
          </w:p>
          <w:p w:rsidR="00887812" w:rsidRDefault="00887812" w:rsidP="009C3860">
            <w:pPr>
              <w:pStyle w:val="20"/>
              <w:numPr>
                <w:ilvl w:val="0"/>
                <w:numId w:val="40"/>
              </w:numPr>
              <w:shd w:val="clear" w:color="auto" w:fill="auto"/>
              <w:spacing w:before="0" w:line="220" w:lineRule="exact"/>
              <w:jc w:val="left"/>
              <w:rPr>
                <w:sz w:val="24"/>
                <w:szCs w:val="24"/>
                <w:lang w:val="ro-MD"/>
              </w:rPr>
            </w:pPr>
            <w:r>
              <w:rPr>
                <w:sz w:val="24"/>
                <w:szCs w:val="24"/>
                <w:lang w:val="ro-MD"/>
              </w:rPr>
              <w:t>Ordinile de stabilire a sporului de performanță și fișele de autoevaluare a cadrelor didactice</w:t>
            </w:r>
          </w:p>
          <w:p w:rsidR="00B13828" w:rsidRDefault="00887812" w:rsidP="009C3860">
            <w:pPr>
              <w:pStyle w:val="20"/>
              <w:numPr>
                <w:ilvl w:val="0"/>
                <w:numId w:val="40"/>
              </w:numPr>
              <w:shd w:val="clear" w:color="auto" w:fill="auto"/>
              <w:spacing w:before="0" w:line="220" w:lineRule="exact"/>
              <w:jc w:val="left"/>
              <w:rPr>
                <w:sz w:val="24"/>
                <w:szCs w:val="24"/>
                <w:lang w:val="ro-MD"/>
              </w:rPr>
            </w:pPr>
            <w:proofErr w:type="spellStart"/>
            <w:r>
              <w:rPr>
                <w:sz w:val="24"/>
                <w:szCs w:val="24"/>
                <w:lang w:val="ro-MD"/>
              </w:rPr>
              <w:t>Rezulatele</w:t>
            </w:r>
            <w:proofErr w:type="spellEnd"/>
            <w:r>
              <w:rPr>
                <w:sz w:val="24"/>
                <w:szCs w:val="24"/>
                <w:lang w:val="ro-MD"/>
              </w:rPr>
              <w:t xml:space="preserve"> examenelor de absolvire a gimnaziului și a testării naționale la ciclul prima</w:t>
            </w:r>
            <w:r w:rsidR="00B13828">
              <w:rPr>
                <w:sz w:val="24"/>
                <w:szCs w:val="24"/>
                <w:lang w:val="ro-MD"/>
              </w:rPr>
              <w:t>r</w:t>
            </w:r>
          </w:p>
          <w:p w:rsidR="00887812" w:rsidRDefault="00B13828" w:rsidP="009C3860">
            <w:pPr>
              <w:pStyle w:val="20"/>
              <w:numPr>
                <w:ilvl w:val="0"/>
                <w:numId w:val="40"/>
              </w:numPr>
              <w:shd w:val="clear" w:color="auto" w:fill="auto"/>
              <w:spacing w:before="0" w:line="220" w:lineRule="exact"/>
              <w:jc w:val="left"/>
              <w:rPr>
                <w:sz w:val="24"/>
                <w:szCs w:val="24"/>
                <w:lang w:val="ro-MD"/>
              </w:rPr>
            </w:pPr>
            <w:r>
              <w:rPr>
                <w:sz w:val="24"/>
                <w:szCs w:val="24"/>
                <w:lang w:val="ro-MD"/>
              </w:rPr>
              <w:t>Certificate de formare a cadrelor didactice și manageriale pe parcursul anului școlar</w:t>
            </w:r>
          </w:p>
          <w:p w:rsidR="00EC4CFC" w:rsidRPr="00B13828" w:rsidRDefault="00EC4CFC" w:rsidP="00B13828">
            <w:pPr>
              <w:pStyle w:val="20"/>
              <w:shd w:val="clear" w:color="auto" w:fill="auto"/>
              <w:spacing w:before="0" w:line="220" w:lineRule="exact"/>
              <w:ind w:left="720" w:firstLine="0"/>
              <w:jc w:val="left"/>
              <w:rPr>
                <w:sz w:val="24"/>
                <w:szCs w:val="24"/>
                <w:lang w:val="ro-MD"/>
              </w:rPr>
            </w:pPr>
          </w:p>
          <w:p w:rsidR="00EC4CFC" w:rsidRDefault="00EC4CFC">
            <w:pPr>
              <w:pStyle w:val="20"/>
              <w:shd w:val="clear" w:color="auto" w:fill="auto"/>
              <w:spacing w:before="0" w:line="220" w:lineRule="exact"/>
              <w:ind w:firstLine="0"/>
              <w:jc w:val="left"/>
              <w:rPr>
                <w:sz w:val="24"/>
                <w:szCs w:val="24"/>
                <w:lang w:val="ro-MD"/>
              </w:rPr>
            </w:pPr>
          </w:p>
          <w:p w:rsidR="00EC4CFC" w:rsidRDefault="00EC4CFC">
            <w:pPr>
              <w:pStyle w:val="20"/>
              <w:shd w:val="clear" w:color="auto" w:fill="auto"/>
              <w:spacing w:before="0" w:line="220" w:lineRule="exact"/>
              <w:ind w:firstLine="0"/>
              <w:jc w:val="left"/>
              <w:rPr>
                <w:sz w:val="24"/>
                <w:szCs w:val="24"/>
                <w:lang w:val="ro-MD" w:eastAsia="ro-RO" w:bidi="ro-RO"/>
              </w:rPr>
            </w:pPr>
          </w:p>
        </w:tc>
      </w:tr>
      <w:tr w:rsidR="00EC4CFC" w:rsidTr="00EC4CFC">
        <w:trPr>
          <w:trHeight w:hRule="exact" w:val="720"/>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Constatări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 xml:space="preserve">•Instituția proiectează </w:t>
            </w:r>
            <w:proofErr w:type="spellStart"/>
            <w:r>
              <w:rPr>
                <w:sz w:val="24"/>
                <w:szCs w:val="24"/>
                <w:lang w:val="ro-MD"/>
              </w:rPr>
              <w:t>sistemic,mecanisme</w:t>
            </w:r>
            <w:proofErr w:type="spellEnd"/>
            <w:r>
              <w:rPr>
                <w:sz w:val="24"/>
                <w:szCs w:val="24"/>
                <w:lang w:val="ro-MD"/>
              </w:rPr>
              <w:t xml:space="preserve"> de orientare spre creșterea calității educației, de monitorizare a eficienței educaționale și de îmbunătățire continuă a resurselor umane și materiale.</w:t>
            </w:r>
          </w:p>
        </w:tc>
      </w:tr>
      <w:tr w:rsidR="00EC4CFC" w:rsidTr="00C26B2F">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val="ro-MD" w:eastAsia="ro-RO" w:bidi="ro-RO"/>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punctaj acordat</w:t>
            </w:r>
          </w:p>
        </w:tc>
        <w:tc>
          <w:tcPr>
            <w:tcW w:w="357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Pondere:2</w:t>
            </w:r>
          </w:p>
        </w:tc>
        <w:tc>
          <w:tcPr>
            <w:tcW w:w="39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conform criteriilor:0,75</w:t>
            </w:r>
          </w:p>
        </w:tc>
        <w:tc>
          <w:tcPr>
            <w:tcW w:w="170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Punctaj:1,5</w:t>
            </w:r>
          </w:p>
        </w:tc>
      </w:tr>
    </w:tbl>
    <w:p w:rsidR="00EC4CFC" w:rsidRDefault="00EC4CFC" w:rsidP="00EC4CFC">
      <w:pPr>
        <w:spacing w:line="220" w:lineRule="exact"/>
        <w:rPr>
          <w:rFonts w:ascii="Times New Roman" w:hAnsi="Times New Roman" w:cs="Times New Roman"/>
          <w:lang w:val="ro-MD"/>
        </w:rPr>
      </w:pPr>
    </w:p>
    <w:p w:rsidR="00EC4CFC" w:rsidRDefault="00EC4CFC" w:rsidP="00EC4CFC">
      <w:pPr>
        <w:spacing w:line="220" w:lineRule="exact"/>
        <w:ind w:left="-540" w:hanging="270"/>
        <w:rPr>
          <w:rFonts w:ascii="Times New Roman" w:hAnsi="Times New Roman" w:cs="Times New Roman"/>
          <w:lang w:val="ro-MD"/>
        </w:rPr>
      </w:pPr>
      <w:r>
        <w:rPr>
          <w:rFonts w:ascii="Times New Roman" w:hAnsi="Times New Roman" w:cs="Times New Roman"/>
        </w:rPr>
        <w:t xml:space="preserve">      Indicator 4.1.2. Realizarea efectivă a programelor </w:t>
      </w:r>
      <w:proofErr w:type="spellStart"/>
      <w:r>
        <w:rPr>
          <w:rFonts w:ascii="Times New Roman" w:hAnsi="Times New Roman" w:cs="Times New Roman"/>
        </w:rPr>
        <w:t>şi</w:t>
      </w:r>
      <w:proofErr w:type="spellEnd"/>
      <w:r>
        <w:rPr>
          <w:rFonts w:ascii="Times New Roman" w:hAnsi="Times New Roman" w:cs="Times New Roman"/>
        </w:rPr>
        <w:t xml:space="preserve"> </w:t>
      </w:r>
      <w:proofErr w:type="spellStart"/>
      <w:r>
        <w:rPr>
          <w:rFonts w:ascii="Times New Roman" w:hAnsi="Times New Roman" w:cs="Times New Roman"/>
        </w:rPr>
        <w:t>activităţilor</w:t>
      </w:r>
      <w:proofErr w:type="spellEnd"/>
      <w:r>
        <w:rPr>
          <w:rFonts w:ascii="Times New Roman" w:hAnsi="Times New Roman" w:cs="Times New Roman"/>
        </w:rPr>
        <w:t xml:space="preserve"> preconizate în planurile strategice </w:t>
      </w:r>
      <w:proofErr w:type="spellStart"/>
      <w:r>
        <w:rPr>
          <w:rFonts w:ascii="Times New Roman" w:hAnsi="Times New Roman" w:cs="Times New Roman"/>
        </w:rPr>
        <w:t>şi</w:t>
      </w:r>
      <w:proofErr w:type="spellEnd"/>
      <w:r>
        <w:rPr>
          <w:rFonts w:ascii="Times New Roman" w:hAnsi="Times New Roman" w:cs="Times New Roman"/>
        </w:rPr>
        <w:t xml:space="preserve"> </w:t>
      </w:r>
      <w:proofErr w:type="spellStart"/>
      <w:r>
        <w:rPr>
          <w:rFonts w:ascii="Times New Roman" w:hAnsi="Times New Roman" w:cs="Times New Roman"/>
        </w:rPr>
        <w:t>operaţionale</w:t>
      </w:r>
      <w:proofErr w:type="spellEnd"/>
      <w:r>
        <w:rPr>
          <w:rFonts w:ascii="Times New Roman" w:hAnsi="Times New Roman" w:cs="Times New Roman"/>
        </w:rPr>
        <w:t xml:space="preserve"> ale </w:t>
      </w:r>
      <w:proofErr w:type="spellStart"/>
      <w:r>
        <w:rPr>
          <w:rFonts w:ascii="Times New Roman" w:hAnsi="Times New Roman" w:cs="Times New Roman"/>
        </w:rPr>
        <w:t>instituţiei</w:t>
      </w:r>
      <w:proofErr w:type="spellEnd"/>
      <w:r>
        <w:rPr>
          <w:rFonts w:ascii="Times New Roman" w:hAnsi="Times New Roman" w:cs="Times New Roman"/>
        </w:rPr>
        <w:t xml:space="preserve">, inclusiv ale structurilor asociative ale </w:t>
      </w:r>
      <w:proofErr w:type="spellStart"/>
      <w:r>
        <w:rPr>
          <w:rFonts w:ascii="Times New Roman" w:hAnsi="Times New Roman" w:cs="Times New Roman"/>
        </w:rPr>
        <w:t>părinţilor</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elevilor</w:t>
      </w:r>
    </w:p>
    <w:p w:rsidR="00EC4CFC" w:rsidRDefault="00EC4CFC" w:rsidP="00EC4CFC">
      <w:pPr>
        <w:spacing w:line="220" w:lineRule="exact"/>
        <w:rPr>
          <w:rFonts w:ascii="Times New Roman" w:hAnsi="Times New Roman" w:cs="Times New Roman"/>
          <w:lang w:val="ro-MD"/>
        </w:rPr>
      </w:pPr>
    </w:p>
    <w:tbl>
      <w:tblPr>
        <w:tblW w:w="10890" w:type="dxa"/>
        <w:tblInd w:w="-1175" w:type="dxa"/>
        <w:tblLayout w:type="fixed"/>
        <w:tblCellMar>
          <w:left w:w="10" w:type="dxa"/>
          <w:right w:w="10" w:type="dxa"/>
        </w:tblCellMar>
        <w:tblLook w:val="04A0" w:firstRow="1" w:lastRow="0" w:firstColumn="1" w:lastColumn="0" w:noHBand="0" w:noVBand="1"/>
      </w:tblPr>
      <w:tblGrid>
        <w:gridCol w:w="1710"/>
        <w:gridCol w:w="3288"/>
        <w:gridCol w:w="4183"/>
        <w:gridCol w:w="1709"/>
      </w:tblGrid>
      <w:tr w:rsidR="00EC4CFC" w:rsidTr="00342D15">
        <w:trPr>
          <w:trHeight w:hRule="exact" w:val="1722"/>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Dovezi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342D15" w:rsidRDefault="00342D15" w:rsidP="009C3860">
            <w:pPr>
              <w:pStyle w:val="20"/>
              <w:numPr>
                <w:ilvl w:val="0"/>
                <w:numId w:val="41"/>
              </w:numPr>
              <w:shd w:val="clear" w:color="auto" w:fill="auto"/>
              <w:spacing w:before="0" w:line="220" w:lineRule="exact"/>
              <w:jc w:val="left"/>
              <w:rPr>
                <w:sz w:val="24"/>
                <w:szCs w:val="24"/>
                <w:lang w:val="ro-MD"/>
              </w:rPr>
            </w:pPr>
            <w:r>
              <w:rPr>
                <w:sz w:val="24"/>
                <w:szCs w:val="24"/>
                <w:lang w:val="ro-MD"/>
              </w:rPr>
              <w:t>Obiectivele strategice din PDI și obiectivele și planul de acțiuni din PAI</w:t>
            </w:r>
          </w:p>
          <w:p w:rsidR="00342D15" w:rsidRDefault="00342D15" w:rsidP="009C3860">
            <w:pPr>
              <w:pStyle w:val="20"/>
              <w:numPr>
                <w:ilvl w:val="0"/>
                <w:numId w:val="41"/>
              </w:numPr>
              <w:shd w:val="clear" w:color="auto" w:fill="auto"/>
              <w:spacing w:before="0" w:line="220" w:lineRule="exact"/>
              <w:jc w:val="left"/>
              <w:rPr>
                <w:sz w:val="24"/>
                <w:szCs w:val="24"/>
                <w:lang w:val="ro-MD"/>
              </w:rPr>
            </w:pPr>
            <w:r>
              <w:rPr>
                <w:sz w:val="24"/>
                <w:szCs w:val="24"/>
                <w:lang w:val="ro-MD"/>
              </w:rPr>
              <w:t>Rapoartele anuale despre realizarea obiectivelor preconizate</w:t>
            </w:r>
          </w:p>
          <w:p w:rsidR="00EC4CFC" w:rsidRPr="00342D15" w:rsidRDefault="00EC4CFC" w:rsidP="009C3860">
            <w:pPr>
              <w:pStyle w:val="20"/>
              <w:numPr>
                <w:ilvl w:val="0"/>
                <w:numId w:val="41"/>
              </w:numPr>
              <w:shd w:val="clear" w:color="auto" w:fill="auto"/>
              <w:spacing w:before="0" w:line="220" w:lineRule="exact"/>
              <w:jc w:val="left"/>
              <w:rPr>
                <w:sz w:val="24"/>
                <w:szCs w:val="24"/>
                <w:lang w:val="ro-MD"/>
              </w:rPr>
            </w:pPr>
            <w:r>
              <w:rPr>
                <w:sz w:val="24"/>
                <w:szCs w:val="24"/>
                <w:lang w:val="ro-MD"/>
              </w:rPr>
              <w:t>Realizarea obiectivelor și activităților din PDI și PA</w:t>
            </w:r>
          </w:p>
          <w:p w:rsidR="00EC4CFC" w:rsidRDefault="00EC4CFC" w:rsidP="009C3860">
            <w:pPr>
              <w:pStyle w:val="20"/>
              <w:numPr>
                <w:ilvl w:val="0"/>
                <w:numId w:val="41"/>
              </w:numPr>
              <w:shd w:val="clear" w:color="auto" w:fill="auto"/>
              <w:spacing w:before="0" w:line="220" w:lineRule="exact"/>
              <w:jc w:val="left"/>
              <w:rPr>
                <w:sz w:val="24"/>
                <w:szCs w:val="24"/>
                <w:lang w:val="ro-MD" w:eastAsia="ro-RO" w:bidi="ro-RO"/>
              </w:rPr>
            </w:pPr>
            <w:r>
              <w:rPr>
                <w:sz w:val="24"/>
                <w:szCs w:val="24"/>
                <w:lang w:val="ro-MD"/>
              </w:rPr>
              <w:t xml:space="preserve">Procese verbale ale </w:t>
            </w:r>
            <w:r w:rsidR="00342D15">
              <w:rPr>
                <w:sz w:val="24"/>
                <w:szCs w:val="24"/>
                <w:lang w:val="ro-MD"/>
              </w:rPr>
              <w:t>CA,</w:t>
            </w:r>
            <w:r>
              <w:rPr>
                <w:sz w:val="24"/>
                <w:szCs w:val="24"/>
                <w:lang w:val="ro-MD"/>
              </w:rPr>
              <w:t>CP</w:t>
            </w:r>
            <w:r w:rsidR="00342D15">
              <w:rPr>
                <w:sz w:val="24"/>
                <w:szCs w:val="24"/>
                <w:lang w:val="ro-MD"/>
              </w:rPr>
              <w:t>, CE, comisiile metodice</w:t>
            </w:r>
            <w:r>
              <w:rPr>
                <w:sz w:val="24"/>
                <w:szCs w:val="24"/>
                <w:lang w:val="ro-MD"/>
              </w:rPr>
              <w:t>.</w:t>
            </w:r>
          </w:p>
        </w:tc>
      </w:tr>
      <w:tr w:rsidR="00EC4CFC" w:rsidTr="00EC4CFC">
        <w:trPr>
          <w:trHeight w:hRule="exact" w:val="613"/>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Constatări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 xml:space="preserve">Instituția realizează aproape integral, programe și activități preconizate în PDI și PAI, inclusiv proiectate de structurile asociative ale părinților și elevilor. </w:t>
            </w:r>
          </w:p>
        </w:tc>
      </w:tr>
      <w:tr w:rsidR="00EC4CFC" w:rsidTr="00110149">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val="ro-MD" w:eastAsia="ro-RO" w:bidi="ro-RO"/>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punctaj acordat</w:t>
            </w:r>
          </w:p>
        </w:tc>
        <w:tc>
          <w:tcPr>
            <w:tcW w:w="3288"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Pondere:2</w:t>
            </w:r>
          </w:p>
        </w:tc>
        <w:tc>
          <w:tcPr>
            <w:tcW w:w="4183"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conform criteriilor:0,5</w:t>
            </w:r>
          </w:p>
        </w:tc>
        <w:tc>
          <w:tcPr>
            <w:tcW w:w="170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Punctaj:1</w:t>
            </w:r>
          </w:p>
        </w:tc>
      </w:tr>
    </w:tbl>
    <w:p w:rsidR="00EC4CFC" w:rsidRDefault="00EC4CFC" w:rsidP="00EC4CFC">
      <w:pPr>
        <w:spacing w:line="220" w:lineRule="exact"/>
        <w:rPr>
          <w:rFonts w:ascii="Times New Roman" w:hAnsi="Times New Roman" w:cs="Times New Roman"/>
          <w:lang w:val="ro-MD"/>
        </w:rPr>
      </w:pPr>
    </w:p>
    <w:p w:rsidR="00EC4CFC" w:rsidRDefault="00EC4CFC" w:rsidP="00EC4CFC">
      <w:pPr>
        <w:spacing w:line="220" w:lineRule="exact"/>
        <w:ind w:left="-360" w:hanging="360"/>
        <w:rPr>
          <w:rFonts w:ascii="Times New Roman" w:hAnsi="Times New Roman" w:cs="Times New Roman"/>
          <w:lang w:val="ro-MD"/>
        </w:rPr>
      </w:pPr>
      <w:r>
        <w:rPr>
          <w:rFonts w:ascii="Times New Roman" w:hAnsi="Times New Roman" w:cs="Times New Roman"/>
        </w:rPr>
        <w:t xml:space="preserve">      Indicator 4.1.3. Asigurarea, în activitatea consiliilor </w:t>
      </w:r>
      <w:proofErr w:type="spellStart"/>
      <w:r>
        <w:rPr>
          <w:rFonts w:ascii="Times New Roman" w:hAnsi="Times New Roman" w:cs="Times New Roman"/>
        </w:rPr>
        <w:t>şi</w:t>
      </w:r>
      <w:proofErr w:type="spellEnd"/>
      <w:r>
        <w:rPr>
          <w:rFonts w:ascii="Times New Roman" w:hAnsi="Times New Roman" w:cs="Times New Roman"/>
        </w:rPr>
        <w:t xml:space="preserve"> comisiilor din </w:t>
      </w:r>
      <w:proofErr w:type="spellStart"/>
      <w:r>
        <w:rPr>
          <w:rStyle w:val="21"/>
          <w:rFonts w:eastAsia="Arial Unicode MS"/>
        </w:rPr>
        <w:t>Instituţie</w:t>
      </w:r>
      <w:proofErr w:type="spellEnd"/>
      <w:r>
        <w:rPr>
          <w:rStyle w:val="21"/>
          <w:rFonts w:eastAsia="Arial Unicode MS"/>
        </w:rPr>
        <w:t>,</w:t>
      </w:r>
      <w:r>
        <w:rPr>
          <w:rFonts w:ascii="Times New Roman" w:hAnsi="Times New Roman" w:cs="Times New Roman"/>
        </w:rPr>
        <w:t xml:space="preserve"> a modului </w:t>
      </w:r>
      <w:r>
        <w:rPr>
          <w:rFonts w:ascii="Times New Roman" w:hAnsi="Times New Roman" w:cs="Times New Roman"/>
        </w:rPr>
        <w:lastRenderedPageBreak/>
        <w:t xml:space="preserve">transparent, democratic </w:t>
      </w:r>
      <w:proofErr w:type="spellStart"/>
      <w:r>
        <w:rPr>
          <w:rFonts w:ascii="Times New Roman" w:hAnsi="Times New Roman" w:cs="Times New Roman"/>
        </w:rPr>
        <w:t>şi</w:t>
      </w:r>
      <w:proofErr w:type="spellEnd"/>
      <w:r>
        <w:rPr>
          <w:rFonts w:ascii="Times New Roman" w:hAnsi="Times New Roman" w:cs="Times New Roman"/>
        </w:rPr>
        <w:t xml:space="preserve"> echitabil al deciziilor cu privire la politicile </w:t>
      </w:r>
      <w:proofErr w:type="spellStart"/>
      <w:r>
        <w:rPr>
          <w:rFonts w:ascii="Times New Roman" w:hAnsi="Times New Roman" w:cs="Times New Roman"/>
        </w:rPr>
        <w:t>instituţionale</w:t>
      </w:r>
      <w:proofErr w:type="spellEnd"/>
      <w:r>
        <w:rPr>
          <w:rFonts w:ascii="Times New Roman" w:hAnsi="Times New Roman" w:cs="Times New Roman"/>
        </w:rPr>
        <w:t xml:space="preserve">, cu aplicarea mecanismelor de monitorizare a </w:t>
      </w:r>
      <w:proofErr w:type="spellStart"/>
      <w:r>
        <w:rPr>
          <w:rFonts w:ascii="Times New Roman" w:hAnsi="Times New Roman" w:cs="Times New Roman"/>
        </w:rPr>
        <w:t>eficienţei</w:t>
      </w:r>
      <w:proofErr w:type="spellEnd"/>
      <w:r>
        <w:rPr>
          <w:rFonts w:ascii="Times New Roman" w:hAnsi="Times New Roman" w:cs="Times New Roman"/>
        </w:rPr>
        <w:t xml:space="preserve"> </w:t>
      </w:r>
      <w:proofErr w:type="spellStart"/>
      <w:r>
        <w:rPr>
          <w:rFonts w:ascii="Times New Roman" w:hAnsi="Times New Roman" w:cs="Times New Roman"/>
        </w:rPr>
        <w:t>educaţionale</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promovarea unui model eficient de comunicare internă </w:t>
      </w:r>
      <w:proofErr w:type="spellStart"/>
      <w:r>
        <w:rPr>
          <w:rFonts w:ascii="Times New Roman" w:hAnsi="Times New Roman" w:cs="Times New Roman"/>
        </w:rPr>
        <w:t>şi</w:t>
      </w:r>
      <w:proofErr w:type="spellEnd"/>
      <w:r>
        <w:rPr>
          <w:rFonts w:ascii="Times New Roman" w:hAnsi="Times New Roman" w:cs="Times New Roman"/>
        </w:rPr>
        <w:t xml:space="preserve"> externă cu privire la calitatea serviciilor prestate</w:t>
      </w:r>
    </w:p>
    <w:p w:rsidR="00EC4CFC" w:rsidRDefault="00EC4CFC" w:rsidP="00EC4CFC">
      <w:pPr>
        <w:spacing w:line="220" w:lineRule="exact"/>
        <w:rPr>
          <w:rFonts w:ascii="Times New Roman" w:hAnsi="Times New Roman" w:cs="Times New Roman"/>
          <w:lang w:val="ro-MD"/>
        </w:rPr>
      </w:pPr>
    </w:p>
    <w:tbl>
      <w:tblPr>
        <w:tblW w:w="10890" w:type="dxa"/>
        <w:tblInd w:w="-1175" w:type="dxa"/>
        <w:tblLayout w:type="fixed"/>
        <w:tblCellMar>
          <w:left w:w="10" w:type="dxa"/>
          <w:right w:w="10" w:type="dxa"/>
        </w:tblCellMar>
        <w:tblLook w:val="04A0" w:firstRow="1" w:lastRow="0" w:firstColumn="1" w:lastColumn="0" w:noHBand="0" w:noVBand="1"/>
      </w:tblPr>
      <w:tblGrid>
        <w:gridCol w:w="1710"/>
        <w:gridCol w:w="3713"/>
        <w:gridCol w:w="3758"/>
        <w:gridCol w:w="1709"/>
      </w:tblGrid>
      <w:tr w:rsidR="00EC4CFC" w:rsidTr="00110149">
        <w:trPr>
          <w:trHeight w:hRule="exact" w:val="960"/>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Dovezi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rPr>
            </w:pPr>
          </w:p>
          <w:p w:rsidR="00EC4CFC" w:rsidRDefault="00110149" w:rsidP="009C3860">
            <w:pPr>
              <w:pStyle w:val="20"/>
              <w:numPr>
                <w:ilvl w:val="0"/>
                <w:numId w:val="42"/>
              </w:numPr>
              <w:shd w:val="clear" w:color="auto" w:fill="auto"/>
              <w:spacing w:before="0" w:line="220" w:lineRule="exact"/>
              <w:jc w:val="left"/>
              <w:rPr>
                <w:sz w:val="24"/>
                <w:szCs w:val="24"/>
                <w:lang w:val="ro-MD"/>
              </w:rPr>
            </w:pPr>
            <w:r>
              <w:rPr>
                <w:sz w:val="24"/>
                <w:szCs w:val="24"/>
                <w:lang w:val="ro-MD"/>
              </w:rPr>
              <w:t xml:space="preserve">Pagina de </w:t>
            </w:r>
            <w:proofErr w:type="spellStart"/>
            <w:r>
              <w:rPr>
                <w:sz w:val="24"/>
                <w:szCs w:val="24"/>
                <w:lang w:val="ro-MD"/>
              </w:rPr>
              <w:t>facebook</w:t>
            </w:r>
            <w:proofErr w:type="spellEnd"/>
            <w:r>
              <w:rPr>
                <w:sz w:val="24"/>
                <w:szCs w:val="24"/>
                <w:lang w:val="ro-MD"/>
              </w:rPr>
              <w:t xml:space="preserve"> a </w:t>
            </w:r>
            <w:r w:rsidR="00EC4CFC">
              <w:rPr>
                <w:sz w:val="24"/>
                <w:szCs w:val="24"/>
                <w:lang w:val="ro-MD"/>
              </w:rPr>
              <w:t xml:space="preserve"> institu</w:t>
            </w:r>
            <w:r>
              <w:rPr>
                <w:sz w:val="24"/>
                <w:szCs w:val="24"/>
                <w:lang w:val="ro-MD"/>
              </w:rPr>
              <w:t xml:space="preserve">ției, grupuri pe </w:t>
            </w:r>
            <w:proofErr w:type="spellStart"/>
            <w:r>
              <w:rPr>
                <w:sz w:val="24"/>
                <w:szCs w:val="24"/>
                <w:lang w:val="ro-MD"/>
              </w:rPr>
              <w:t>viber</w:t>
            </w:r>
            <w:proofErr w:type="spellEnd"/>
          </w:p>
          <w:p w:rsidR="00110149" w:rsidRDefault="00EC4CFC" w:rsidP="009C3860">
            <w:pPr>
              <w:pStyle w:val="20"/>
              <w:numPr>
                <w:ilvl w:val="0"/>
                <w:numId w:val="42"/>
              </w:numPr>
              <w:shd w:val="clear" w:color="auto" w:fill="auto"/>
              <w:spacing w:before="0" w:line="220" w:lineRule="exact"/>
              <w:jc w:val="left"/>
              <w:rPr>
                <w:sz w:val="24"/>
                <w:szCs w:val="24"/>
                <w:lang w:val="ro-MD"/>
              </w:rPr>
            </w:pPr>
            <w:r>
              <w:rPr>
                <w:sz w:val="24"/>
                <w:szCs w:val="24"/>
                <w:lang w:val="ro-MD"/>
              </w:rPr>
              <w:t>Aviziere cu informații relevante despre serviciile educaționale prestate de instituți</w:t>
            </w:r>
            <w:r w:rsidR="00110149">
              <w:rPr>
                <w:sz w:val="24"/>
                <w:szCs w:val="24"/>
                <w:lang w:val="ro-MD"/>
              </w:rPr>
              <w:t>e</w:t>
            </w:r>
          </w:p>
          <w:p w:rsidR="00EC4CFC" w:rsidRDefault="00110149" w:rsidP="009C3860">
            <w:pPr>
              <w:pStyle w:val="20"/>
              <w:numPr>
                <w:ilvl w:val="0"/>
                <w:numId w:val="42"/>
              </w:numPr>
              <w:shd w:val="clear" w:color="auto" w:fill="auto"/>
              <w:spacing w:before="0" w:line="220" w:lineRule="exact"/>
              <w:jc w:val="left"/>
              <w:rPr>
                <w:sz w:val="24"/>
                <w:szCs w:val="24"/>
                <w:lang w:val="ro-MD"/>
              </w:rPr>
            </w:pPr>
            <w:r>
              <w:rPr>
                <w:sz w:val="24"/>
                <w:szCs w:val="24"/>
                <w:lang w:val="ro-MD"/>
              </w:rPr>
              <w:t>P</w:t>
            </w:r>
            <w:r w:rsidR="00EC4CFC">
              <w:rPr>
                <w:sz w:val="24"/>
                <w:szCs w:val="24"/>
                <w:lang w:val="ro-MD"/>
              </w:rPr>
              <w:t>rocese verbale</w:t>
            </w:r>
            <w:r>
              <w:rPr>
                <w:sz w:val="24"/>
                <w:szCs w:val="24"/>
                <w:lang w:val="ro-MD"/>
              </w:rPr>
              <w:t xml:space="preserve"> ale CA și CE</w:t>
            </w:r>
          </w:p>
        </w:tc>
      </w:tr>
      <w:tr w:rsidR="00EC4CFC" w:rsidTr="00EC4CFC">
        <w:trPr>
          <w:trHeight w:hRule="exact" w:val="730"/>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Constatări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110149">
            <w:pPr>
              <w:pStyle w:val="20"/>
              <w:shd w:val="clear" w:color="auto" w:fill="auto"/>
              <w:spacing w:before="0" w:line="220" w:lineRule="exact"/>
              <w:ind w:firstLine="0"/>
              <w:jc w:val="left"/>
              <w:rPr>
                <w:sz w:val="24"/>
                <w:szCs w:val="24"/>
                <w:lang w:val="ro-MD" w:eastAsia="ro-RO" w:bidi="ro-RO"/>
              </w:rPr>
            </w:pPr>
            <w:r>
              <w:rPr>
                <w:sz w:val="24"/>
                <w:szCs w:val="24"/>
                <w:lang w:val="ro-MD"/>
              </w:rPr>
              <w:t xml:space="preserve"> </w:t>
            </w:r>
            <w:r w:rsidR="00EC4CFC">
              <w:rPr>
                <w:sz w:val="24"/>
                <w:szCs w:val="24"/>
                <w:lang w:val="ro-MD"/>
              </w:rPr>
              <w:t>Instituția asigură</w:t>
            </w:r>
            <w:r>
              <w:rPr>
                <w:sz w:val="24"/>
                <w:szCs w:val="24"/>
                <w:lang w:val="ro-MD"/>
              </w:rPr>
              <w:t xml:space="preserve"> în </w:t>
            </w:r>
            <w:r w:rsidR="00EC4CFC">
              <w:rPr>
                <w:sz w:val="24"/>
                <w:szCs w:val="24"/>
                <w:lang w:val="ro-MD"/>
              </w:rPr>
              <w:t xml:space="preserve"> mod transparent, democratic și echitabil  deciziil</w:t>
            </w:r>
            <w:r>
              <w:rPr>
                <w:sz w:val="24"/>
                <w:szCs w:val="24"/>
                <w:lang w:val="ro-MD"/>
              </w:rPr>
              <w:t>e</w:t>
            </w:r>
            <w:r w:rsidR="00EC4CFC">
              <w:rPr>
                <w:sz w:val="24"/>
                <w:szCs w:val="24"/>
                <w:lang w:val="ro-MD"/>
              </w:rPr>
              <w:t xml:space="preserve"> cu privire la </w:t>
            </w:r>
            <w:proofErr w:type="spellStart"/>
            <w:r w:rsidR="00EC4CFC">
              <w:rPr>
                <w:sz w:val="24"/>
                <w:szCs w:val="24"/>
                <w:lang w:val="ro-MD"/>
              </w:rPr>
              <w:t>politticile</w:t>
            </w:r>
            <w:proofErr w:type="spellEnd"/>
            <w:r w:rsidR="00EC4CFC">
              <w:rPr>
                <w:sz w:val="24"/>
                <w:szCs w:val="24"/>
                <w:lang w:val="ro-MD"/>
              </w:rPr>
              <w:t xml:space="preserve"> </w:t>
            </w:r>
            <w:r>
              <w:rPr>
                <w:sz w:val="24"/>
                <w:szCs w:val="24"/>
                <w:lang w:val="ro-MD"/>
              </w:rPr>
              <w:t>instituționale</w:t>
            </w:r>
            <w:r w:rsidR="00EC4CFC">
              <w:rPr>
                <w:sz w:val="24"/>
                <w:szCs w:val="24"/>
                <w:lang w:val="ro-MD"/>
              </w:rPr>
              <w:t>, implicând periodic consiliile și comisiile  constituente în monitorizarea eficienței educaționale</w:t>
            </w:r>
            <w:r>
              <w:rPr>
                <w:sz w:val="24"/>
                <w:szCs w:val="24"/>
                <w:lang w:val="ro-MD"/>
              </w:rPr>
              <w:t xml:space="preserve"> și promovează comunicarea internă și externă cu privire la calitatea serviciilor prestate</w:t>
            </w:r>
          </w:p>
        </w:tc>
      </w:tr>
      <w:tr w:rsidR="00EC4CFC" w:rsidTr="00110149">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val="ro-MD" w:eastAsia="ro-RO" w:bidi="ro-RO"/>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punctaj acordat</w:t>
            </w:r>
          </w:p>
        </w:tc>
        <w:tc>
          <w:tcPr>
            <w:tcW w:w="3713"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Pondere:2</w:t>
            </w:r>
          </w:p>
        </w:tc>
        <w:tc>
          <w:tcPr>
            <w:tcW w:w="3758"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conform criteriilor:0,</w:t>
            </w:r>
            <w:r w:rsidR="00110149">
              <w:rPr>
                <w:sz w:val="24"/>
                <w:szCs w:val="24"/>
                <w:lang w:val="ro-MD"/>
              </w:rPr>
              <w:t>7</w:t>
            </w:r>
            <w:r>
              <w:rPr>
                <w:sz w:val="24"/>
                <w:szCs w:val="24"/>
                <w:lang w:val="ro-MD"/>
              </w:rPr>
              <w:t>5</w:t>
            </w:r>
          </w:p>
        </w:tc>
        <w:tc>
          <w:tcPr>
            <w:tcW w:w="170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Punctaj:1</w:t>
            </w:r>
            <w:r w:rsidR="00110149">
              <w:rPr>
                <w:sz w:val="24"/>
                <w:szCs w:val="24"/>
                <w:lang w:val="ro-MD"/>
              </w:rPr>
              <w:t>,5</w:t>
            </w:r>
          </w:p>
        </w:tc>
      </w:tr>
    </w:tbl>
    <w:p w:rsidR="00EC4CFC" w:rsidRDefault="00EC4CFC" w:rsidP="00EC4CFC">
      <w:pPr>
        <w:spacing w:line="220" w:lineRule="exact"/>
        <w:rPr>
          <w:rFonts w:ascii="Times New Roman" w:hAnsi="Times New Roman" w:cs="Times New Roman"/>
          <w:lang w:val="ro-MD"/>
        </w:rPr>
      </w:pPr>
    </w:p>
    <w:p w:rsidR="00EC4CFC" w:rsidRDefault="00EC4CFC" w:rsidP="00EC4CFC">
      <w:pPr>
        <w:spacing w:line="220" w:lineRule="exact"/>
        <w:rPr>
          <w:rFonts w:ascii="Times New Roman" w:hAnsi="Times New Roman" w:cs="Times New Roman"/>
          <w:lang w:val="ro-MD"/>
        </w:rPr>
      </w:pPr>
    </w:p>
    <w:p w:rsidR="00EC4CFC" w:rsidRDefault="00EC4CFC" w:rsidP="00EC4CFC">
      <w:pPr>
        <w:spacing w:line="220" w:lineRule="exact"/>
        <w:rPr>
          <w:rFonts w:ascii="Times New Roman" w:hAnsi="Times New Roman" w:cs="Times New Roman"/>
          <w:u w:val="single"/>
        </w:rPr>
      </w:pPr>
      <w:r>
        <w:rPr>
          <w:rFonts w:ascii="Times New Roman" w:hAnsi="Times New Roman" w:cs="Times New Roman"/>
        </w:rPr>
        <w:t xml:space="preserve">      Domeniul: </w:t>
      </w:r>
      <w:r>
        <w:rPr>
          <w:rFonts w:ascii="Times New Roman" w:hAnsi="Times New Roman" w:cs="Times New Roman"/>
          <w:u w:val="single"/>
        </w:rPr>
        <w:t>Capacitate instituțională</w:t>
      </w:r>
    </w:p>
    <w:p w:rsidR="00EC4CFC" w:rsidRDefault="00EC4CFC" w:rsidP="00EC4CFC">
      <w:pPr>
        <w:spacing w:line="220" w:lineRule="exact"/>
        <w:rPr>
          <w:rFonts w:ascii="Times New Roman" w:hAnsi="Times New Roman" w:cs="Times New Roman"/>
        </w:rPr>
      </w:pPr>
    </w:p>
    <w:p w:rsidR="00EC4CFC" w:rsidRDefault="00EC4CFC" w:rsidP="00EC4CFC">
      <w:pPr>
        <w:spacing w:line="220" w:lineRule="exact"/>
        <w:ind w:left="-360" w:hanging="360"/>
        <w:rPr>
          <w:rFonts w:ascii="Times New Roman" w:hAnsi="Times New Roman" w:cs="Times New Roman"/>
          <w:lang w:val="ro-MD"/>
        </w:rPr>
      </w:pPr>
      <w:r>
        <w:rPr>
          <w:rFonts w:ascii="Times New Roman" w:hAnsi="Times New Roman" w:cs="Times New Roman"/>
        </w:rPr>
        <w:t xml:space="preserve">      Indicator 4.1.4. Organizarea procesului </w:t>
      </w:r>
      <w:proofErr w:type="spellStart"/>
      <w:r>
        <w:rPr>
          <w:rFonts w:ascii="Times New Roman" w:hAnsi="Times New Roman" w:cs="Times New Roman"/>
        </w:rPr>
        <w:t>educaţional</w:t>
      </w:r>
      <w:proofErr w:type="spellEnd"/>
      <w:r>
        <w:rPr>
          <w:rFonts w:ascii="Times New Roman" w:hAnsi="Times New Roman" w:cs="Times New Roman"/>
        </w:rPr>
        <w:t xml:space="preserve"> în raport cu obiectivele </w:t>
      </w:r>
      <w:proofErr w:type="spellStart"/>
      <w:r>
        <w:rPr>
          <w:rFonts w:ascii="Times New Roman" w:hAnsi="Times New Roman" w:cs="Times New Roman"/>
        </w:rPr>
        <w:t>şi</w:t>
      </w:r>
      <w:proofErr w:type="spellEnd"/>
      <w:r>
        <w:rPr>
          <w:rFonts w:ascii="Times New Roman" w:hAnsi="Times New Roman" w:cs="Times New Roman"/>
        </w:rPr>
        <w:t xml:space="preserve"> misiunea </w:t>
      </w:r>
      <w:proofErr w:type="spellStart"/>
      <w:r>
        <w:rPr>
          <w:rFonts w:ascii="Times New Roman" w:hAnsi="Times New Roman" w:cs="Times New Roman"/>
        </w:rPr>
        <w:t>instituţiei</w:t>
      </w:r>
      <w:proofErr w:type="spellEnd"/>
      <w:r>
        <w:rPr>
          <w:rFonts w:ascii="Times New Roman" w:hAnsi="Times New Roman" w:cs="Times New Roman"/>
        </w:rPr>
        <w:t xml:space="preserve"> de </w:t>
      </w:r>
      <w:proofErr w:type="spellStart"/>
      <w:r>
        <w:rPr>
          <w:rFonts w:ascii="Times New Roman" w:hAnsi="Times New Roman" w:cs="Times New Roman"/>
        </w:rPr>
        <w:t>învăţământ</w:t>
      </w:r>
      <w:proofErr w:type="spellEnd"/>
      <w:r>
        <w:rPr>
          <w:rFonts w:ascii="Times New Roman" w:hAnsi="Times New Roman" w:cs="Times New Roman"/>
        </w:rPr>
        <w:t xml:space="preserve"> printr-o infrastructură adaptată </w:t>
      </w:r>
      <w:proofErr w:type="spellStart"/>
      <w:r>
        <w:rPr>
          <w:rFonts w:ascii="Times New Roman" w:hAnsi="Times New Roman" w:cs="Times New Roman"/>
        </w:rPr>
        <w:t>necesităţilor</w:t>
      </w:r>
      <w:proofErr w:type="spellEnd"/>
      <w:r>
        <w:rPr>
          <w:rFonts w:ascii="Times New Roman" w:hAnsi="Times New Roman" w:cs="Times New Roman"/>
        </w:rPr>
        <w:t xml:space="preserve"> acesteia</w:t>
      </w:r>
    </w:p>
    <w:p w:rsidR="00EC4CFC" w:rsidRDefault="00EC4CFC" w:rsidP="00EC4CFC">
      <w:pPr>
        <w:spacing w:line="220" w:lineRule="exact"/>
        <w:rPr>
          <w:rFonts w:ascii="Times New Roman" w:hAnsi="Times New Roman" w:cs="Times New Roman"/>
          <w:lang w:val="ro-MD"/>
        </w:rPr>
      </w:pPr>
    </w:p>
    <w:tbl>
      <w:tblPr>
        <w:tblW w:w="10890" w:type="dxa"/>
        <w:tblInd w:w="-1175" w:type="dxa"/>
        <w:tblLayout w:type="fixed"/>
        <w:tblCellMar>
          <w:left w:w="10" w:type="dxa"/>
          <w:right w:w="10" w:type="dxa"/>
        </w:tblCellMar>
        <w:tblLook w:val="04A0" w:firstRow="1" w:lastRow="0" w:firstColumn="1" w:lastColumn="0" w:noHBand="0" w:noVBand="1"/>
      </w:tblPr>
      <w:tblGrid>
        <w:gridCol w:w="1710"/>
        <w:gridCol w:w="3288"/>
        <w:gridCol w:w="4183"/>
        <w:gridCol w:w="1709"/>
      </w:tblGrid>
      <w:tr w:rsidR="00EC4CFC" w:rsidTr="001B2E50">
        <w:trPr>
          <w:trHeight w:hRule="exact" w:val="1198"/>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Dovezi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tcPr>
          <w:p w:rsidR="00EC4CFC" w:rsidRDefault="001B2E50" w:rsidP="009C3860">
            <w:pPr>
              <w:pStyle w:val="20"/>
              <w:numPr>
                <w:ilvl w:val="0"/>
                <w:numId w:val="43"/>
              </w:numPr>
              <w:shd w:val="clear" w:color="auto" w:fill="auto"/>
              <w:spacing w:before="0" w:line="220" w:lineRule="exact"/>
              <w:jc w:val="left"/>
              <w:rPr>
                <w:sz w:val="24"/>
                <w:szCs w:val="24"/>
                <w:lang w:val="ro-MD"/>
              </w:rPr>
            </w:pPr>
            <w:r>
              <w:rPr>
                <w:sz w:val="24"/>
                <w:szCs w:val="24"/>
                <w:lang w:val="ro-MD"/>
              </w:rPr>
              <w:t>Infrastructura gimnaziului</w:t>
            </w:r>
          </w:p>
          <w:p w:rsidR="001B2E50" w:rsidRDefault="001B2E50" w:rsidP="009C3860">
            <w:pPr>
              <w:pStyle w:val="20"/>
              <w:numPr>
                <w:ilvl w:val="0"/>
                <w:numId w:val="43"/>
              </w:numPr>
              <w:shd w:val="clear" w:color="auto" w:fill="auto"/>
              <w:spacing w:before="0" w:line="220" w:lineRule="exact"/>
              <w:jc w:val="left"/>
              <w:rPr>
                <w:sz w:val="24"/>
                <w:szCs w:val="24"/>
                <w:lang w:val="ro-MD"/>
              </w:rPr>
            </w:pPr>
            <w:r>
              <w:rPr>
                <w:sz w:val="24"/>
                <w:szCs w:val="24"/>
                <w:lang w:val="ro-MD"/>
              </w:rPr>
              <w:t>Misiunea și obiectivele strategice din PDI</w:t>
            </w:r>
          </w:p>
          <w:p w:rsidR="001B2E50" w:rsidRDefault="001B2E50" w:rsidP="009C3860">
            <w:pPr>
              <w:pStyle w:val="20"/>
              <w:numPr>
                <w:ilvl w:val="0"/>
                <w:numId w:val="43"/>
              </w:numPr>
              <w:shd w:val="clear" w:color="auto" w:fill="auto"/>
              <w:spacing w:before="0" w:line="220" w:lineRule="exact"/>
              <w:jc w:val="left"/>
              <w:rPr>
                <w:sz w:val="24"/>
                <w:szCs w:val="24"/>
                <w:lang w:val="ro-MD"/>
              </w:rPr>
            </w:pPr>
            <w:r>
              <w:rPr>
                <w:sz w:val="24"/>
                <w:szCs w:val="24"/>
                <w:lang w:val="ro-MD"/>
              </w:rPr>
              <w:t>Procesul educațional în derulare</w:t>
            </w:r>
          </w:p>
          <w:p w:rsidR="001B2E50" w:rsidRDefault="001B2E50" w:rsidP="009C3860">
            <w:pPr>
              <w:pStyle w:val="20"/>
              <w:numPr>
                <w:ilvl w:val="0"/>
                <w:numId w:val="43"/>
              </w:numPr>
              <w:shd w:val="clear" w:color="auto" w:fill="auto"/>
              <w:spacing w:before="0" w:line="220" w:lineRule="exact"/>
              <w:jc w:val="left"/>
              <w:rPr>
                <w:sz w:val="24"/>
                <w:szCs w:val="24"/>
                <w:lang w:val="ro-MD"/>
              </w:rPr>
            </w:pPr>
            <w:r>
              <w:rPr>
                <w:sz w:val="24"/>
                <w:szCs w:val="24"/>
                <w:lang w:val="ro-MD"/>
              </w:rPr>
              <w:t>Orarul instituției</w:t>
            </w:r>
          </w:p>
          <w:p w:rsidR="001B2E50" w:rsidRDefault="001B2E50" w:rsidP="009C3860">
            <w:pPr>
              <w:pStyle w:val="20"/>
              <w:numPr>
                <w:ilvl w:val="0"/>
                <w:numId w:val="43"/>
              </w:numPr>
              <w:shd w:val="clear" w:color="auto" w:fill="auto"/>
              <w:spacing w:before="0" w:line="220" w:lineRule="exact"/>
              <w:jc w:val="left"/>
              <w:rPr>
                <w:sz w:val="24"/>
                <w:szCs w:val="24"/>
                <w:lang w:val="ro-MD"/>
              </w:rPr>
            </w:pPr>
            <w:r>
              <w:rPr>
                <w:sz w:val="24"/>
                <w:szCs w:val="24"/>
                <w:lang w:val="ro-MD"/>
              </w:rPr>
              <w:t>Oferta curriculară a instituției</w:t>
            </w:r>
          </w:p>
          <w:p w:rsidR="00EC4CFC" w:rsidRDefault="00EC4CFC" w:rsidP="001B2E50">
            <w:pPr>
              <w:pStyle w:val="20"/>
              <w:shd w:val="clear" w:color="auto" w:fill="auto"/>
              <w:spacing w:before="0" w:line="220" w:lineRule="exact"/>
              <w:ind w:firstLine="0"/>
              <w:jc w:val="left"/>
              <w:rPr>
                <w:sz w:val="24"/>
                <w:szCs w:val="24"/>
                <w:lang w:val="ro-MD"/>
              </w:rPr>
            </w:pPr>
          </w:p>
          <w:p w:rsidR="00EC4CFC" w:rsidRDefault="00EC4CFC">
            <w:pPr>
              <w:pStyle w:val="20"/>
              <w:shd w:val="clear" w:color="auto" w:fill="auto"/>
              <w:spacing w:before="0" w:line="220" w:lineRule="exact"/>
              <w:ind w:firstLine="0"/>
              <w:jc w:val="left"/>
              <w:rPr>
                <w:sz w:val="24"/>
                <w:szCs w:val="24"/>
                <w:lang w:val="ro-MD"/>
              </w:rPr>
            </w:pPr>
          </w:p>
          <w:p w:rsidR="00EC4CFC" w:rsidRDefault="00EC4CFC">
            <w:pPr>
              <w:pStyle w:val="20"/>
              <w:shd w:val="clear" w:color="auto" w:fill="auto"/>
              <w:spacing w:before="0" w:line="220" w:lineRule="exact"/>
              <w:ind w:firstLine="0"/>
              <w:jc w:val="left"/>
              <w:rPr>
                <w:sz w:val="24"/>
                <w:szCs w:val="24"/>
                <w:lang w:val="ro-MD"/>
              </w:rPr>
            </w:pPr>
          </w:p>
        </w:tc>
      </w:tr>
      <w:tr w:rsidR="00EC4CFC" w:rsidTr="00EC4CFC">
        <w:trPr>
          <w:trHeight w:hRule="exact" w:val="622"/>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Constatări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 xml:space="preserve">•Instituția asigură suficient organizarea procesului educațional </w:t>
            </w:r>
            <w:r w:rsidR="001B2E50">
              <w:rPr>
                <w:sz w:val="24"/>
                <w:szCs w:val="24"/>
                <w:lang w:val="ro-MD"/>
              </w:rPr>
              <w:t>î</w:t>
            </w:r>
            <w:r>
              <w:rPr>
                <w:sz w:val="24"/>
                <w:szCs w:val="24"/>
                <w:lang w:val="ro-MD"/>
              </w:rPr>
              <w:t>n raport cu obiectivele și cu misiunea sa printr-o infrastructură în mare parte adaptată necesităților sale.</w:t>
            </w:r>
          </w:p>
        </w:tc>
      </w:tr>
      <w:tr w:rsidR="00EC4CFC" w:rsidTr="001B2E50">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val="ro-MD" w:eastAsia="ro-RO" w:bidi="ro-RO"/>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punctaj acordat</w:t>
            </w:r>
          </w:p>
        </w:tc>
        <w:tc>
          <w:tcPr>
            <w:tcW w:w="3288"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Pondere:2</w:t>
            </w:r>
          </w:p>
        </w:tc>
        <w:tc>
          <w:tcPr>
            <w:tcW w:w="4183"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conform criteriilor:0,</w:t>
            </w:r>
            <w:r w:rsidR="001B2E50">
              <w:rPr>
                <w:sz w:val="24"/>
                <w:szCs w:val="24"/>
                <w:lang w:val="ro-MD"/>
              </w:rPr>
              <w:t>7</w:t>
            </w:r>
            <w:r>
              <w:rPr>
                <w:sz w:val="24"/>
                <w:szCs w:val="24"/>
                <w:lang w:val="ro-MD"/>
              </w:rPr>
              <w:t>5</w:t>
            </w:r>
          </w:p>
        </w:tc>
        <w:tc>
          <w:tcPr>
            <w:tcW w:w="170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Punctaj:1</w:t>
            </w:r>
            <w:r w:rsidR="001B2E50">
              <w:rPr>
                <w:sz w:val="24"/>
                <w:szCs w:val="24"/>
                <w:lang w:val="ro-MD"/>
              </w:rPr>
              <w:t>,5</w:t>
            </w:r>
          </w:p>
        </w:tc>
      </w:tr>
    </w:tbl>
    <w:p w:rsidR="00EC4CFC" w:rsidRDefault="00EC4CFC" w:rsidP="00EC4CFC">
      <w:pPr>
        <w:spacing w:line="220" w:lineRule="exact"/>
        <w:rPr>
          <w:rFonts w:ascii="Times New Roman" w:hAnsi="Times New Roman" w:cs="Times New Roman"/>
          <w:lang w:val="ro-MD"/>
        </w:rPr>
      </w:pPr>
    </w:p>
    <w:p w:rsidR="00EC4CFC" w:rsidRDefault="00EC4CFC" w:rsidP="00EC4CFC">
      <w:pPr>
        <w:spacing w:line="220" w:lineRule="exact"/>
        <w:rPr>
          <w:rFonts w:ascii="Times New Roman" w:hAnsi="Times New Roman" w:cs="Times New Roman"/>
          <w:lang w:val="ro-MD"/>
        </w:rPr>
      </w:pPr>
    </w:p>
    <w:p w:rsidR="00EC4CFC" w:rsidRDefault="00EC4CFC" w:rsidP="00EC4CFC">
      <w:pPr>
        <w:spacing w:line="220" w:lineRule="exact"/>
        <w:ind w:left="-450" w:hanging="450"/>
        <w:rPr>
          <w:rFonts w:ascii="Times New Roman" w:hAnsi="Times New Roman" w:cs="Times New Roman"/>
          <w:lang w:val="ro-MD"/>
        </w:rPr>
      </w:pPr>
      <w:r>
        <w:rPr>
          <w:rFonts w:ascii="Times New Roman" w:hAnsi="Times New Roman" w:cs="Times New Roman"/>
        </w:rPr>
        <w:t xml:space="preserve">       Indicator 4.1.5. </w:t>
      </w:r>
      <w:proofErr w:type="spellStart"/>
      <w:r>
        <w:rPr>
          <w:rFonts w:ascii="Times New Roman" w:hAnsi="Times New Roman" w:cs="Times New Roman"/>
        </w:rPr>
        <w:t>Prezenţa</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aplicarea unei </w:t>
      </w:r>
      <w:proofErr w:type="spellStart"/>
      <w:r>
        <w:rPr>
          <w:rFonts w:ascii="Times New Roman" w:hAnsi="Times New Roman" w:cs="Times New Roman"/>
        </w:rPr>
        <w:t>varietăţi</w:t>
      </w:r>
      <w:proofErr w:type="spellEnd"/>
      <w:r>
        <w:rPr>
          <w:rFonts w:ascii="Times New Roman" w:hAnsi="Times New Roman" w:cs="Times New Roman"/>
        </w:rPr>
        <w:t xml:space="preserve"> de echipamente, materiale </w:t>
      </w:r>
      <w:proofErr w:type="spellStart"/>
      <w:r>
        <w:rPr>
          <w:rFonts w:ascii="Times New Roman" w:hAnsi="Times New Roman" w:cs="Times New Roman"/>
        </w:rPr>
        <w:t>şi</w:t>
      </w:r>
      <w:proofErr w:type="spellEnd"/>
      <w:r>
        <w:rPr>
          <w:rFonts w:ascii="Times New Roman" w:hAnsi="Times New Roman" w:cs="Times New Roman"/>
        </w:rPr>
        <w:t xml:space="preserve"> auxiliare   curriculare necesare valorificării curriculumului </w:t>
      </w:r>
      <w:proofErr w:type="spellStart"/>
      <w:r>
        <w:rPr>
          <w:rFonts w:ascii="Times New Roman" w:hAnsi="Times New Roman" w:cs="Times New Roman"/>
        </w:rPr>
        <w:t>naţional</w:t>
      </w:r>
      <w:proofErr w:type="spellEnd"/>
      <w:r>
        <w:rPr>
          <w:rFonts w:ascii="Times New Roman" w:hAnsi="Times New Roman" w:cs="Times New Roman"/>
        </w:rPr>
        <w:t xml:space="preserve">, inclusiv a componentelor locale ale acestuia, a curriculumului adaptat </w:t>
      </w:r>
      <w:proofErr w:type="spellStart"/>
      <w:r>
        <w:rPr>
          <w:rFonts w:ascii="Times New Roman" w:hAnsi="Times New Roman" w:cs="Times New Roman"/>
        </w:rPr>
        <w:t>şi</w:t>
      </w:r>
      <w:proofErr w:type="spellEnd"/>
      <w:r>
        <w:rPr>
          <w:rFonts w:ascii="Times New Roman" w:hAnsi="Times New Roman" w:cs="Times New Roman"/>
        </w:rPr>
        <w:t xml:space="preserve"> a planurilor </w:t>
      </w:r>
      <w:proofErr w:type="spellStart"/>
      <w:r>
        <w:rPr>
          <w:rFonts w:ascii="Times New Roman" w:hAnsi="Times New Roman" w:cs="Times New Roman"/>
        </w:rPr>
        <w:t>educaţionale</w:t>
      </w:r>
      <w:proofErr w:type="spellEnd"/>
      <w:r>
        <w:rPr>
          <w:rFonts w:ascii="Times New Roman" w:hAnsi="Times New Roman" w:cs="Times New Roman"/>
        </w:rPr>
        <w:t xml:space="preserve"> individualizate</w:t>
      </w:r>
    </w:p>
    <w:p w:rsidR="00EC4CFC" w:rsidRDefault="00EC4CFC" w:rsidP="00EC4CFC">
      <w:pPr>
        <w:spacing w:line="220" w:lineRule="exact"/>
        <w:rPr>
          <w:rFonts w:ascii="Times New Roman" w:hAnsi="Times New Roman" w:cs="Times New Roman"/>
          <w:lang w:val="ro-MD"/>
        </w:rPr>
      </w:pPr>
    </w:p>
    <w:p w:rsidR="00EC4CFC" w:rsidRDefault="00EC4CFC" w:rsidP="00EC4CFC">
      <w:pPr>
        <w:spacing w:line="220" w:lineRule="exact"/>
        <w:rPr>
          <w:rFonts w:ascii="Times New Roman" w:hAnsi="Times New Roman" w:cs="Times New Roman"/>
          <w:lang w:val="ro-MD"/>
        </w:rPr>
      </w:pPr>
    </w:p>
    <w:tbl>
      <w:tblPr>
        <w:tblW w:w="10890" w:type="dxa"/>
        <w:tblInd w:w="-1175" w:type="dxa"/>
        <w:tblLayout w:type="fixed"/>
        <w:tblCellMar>
          <w:left w:w="10" w:type="dxa"/>
          <w:right w:w="10" w:type="dxa"/>
        </w:tblCellMar>
        <w:tblLook w:val="04A0" w:firstRow="1" w:lastRow="0" w:firstColumn="1" w:lastColumn="0" w:noHBand="0" w:noVBand="1"/>
      </w:tblPr>
      <w:tblGrid>
        <w:gridCol w:w="1710"/>
        <w:gridCol w:w="3871"/>
        <w:gridCol w:w="3600"/>
        <w:gridCol w:w="1709"/>
      </w:tblGrid>
      <w:tr w:rsidR="00EC4CFC" w:rsidTr="00737DB9">
        <w:trPr>
          <w:trHeight w:hRule="exact" w:val="1013"/>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Dovezi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rsidP="00E43572">
            <w:pPr>
              <w:pStyle w:val="20"/>
              <w:shd w:val="clear" w:color="auto" w:fill="auto"/>
              <w:spacing w:before="0" w:line="220" w:lineRule="exact"/>
              <w:ind w:firstLine="0"/>
              <w:jc w:val="left"/>
              <w:rPr>
                <w:sz w:val="24"/>
                <w:szCs w:val="24"/>
                <w:lang w:val="ro-MD"/>
              </w:rPr>
            </w:pPr>
          </w:p>
          <w:p w:rsidR="00EC4CFC" w:rsidRDefault="00737DB9" w:rsidP="009C3860">
            <w:pPr>
              <w:pStyle w:val="20"/>
              <w:numPr>
                <w:ilvl w:val="0"/>
                <w:numId w:val="44"/>
              </w:numPr>
              <w:shd w:val="clear" w:color="auto" w:fill="auto"/>
              <w:spacing w:before="0" w:line="220" w:lineRule="exact"/>
              <w:jc w:val="left"/>
              <w:rPr>
                <w:sz w:val="24"/>
                <w:szCs w:val="24"/>
                <w:lang w:val="ro-MD"/>
              </w:rPr>
            </w:pPr>
            <w:r>
              <w:rPr>
                <w:sz w:val="24"/>
                <w:szCs w:val="24"/>
                <w:lang w:val="ro-MD"/>
              </w:rPr>
              <w:t>Lista de evidență a f</w:t>
            </w:r>
            <w:r w:rsidR="00EC4CFC">
              <w:rPr>
                <w:sz w:val="24"/>
                <w:szCs w:val="24"/>
                <w:lang w:val="ro-MD"/>
              </w:rPr>
              <w:t>ond</w:t>
            </w:r>
            <w:r>
              <w:rPr>
                <w:sz w:val="24"/>
                <w:szCs w:val="24"/>
                <w:lang w:val="ro-MD"/>
              </w:rPr>
              <w:t>ului</w:t>
            </w:r>
            <w:r w:rsidR="00EC4CFC">
              <w:rPr>
                <w:sz w:val="24"/>
                <w:szCs w:val="24"/>
                <w:lang w:val="ro-MD"/>
              </w:rPr>
              <w:t xml:space="preserve"> de carte</w:t>
            </w:r>
            <w:r>
              <w:rPr>
                <w:sz w:val="24"/>
                <w:szCs w:val="24"/>
                <w:lang w:val="ro-MD"/>
              </w:rPr>
              <w:t xml:space="preserve"> a bibliotecii școlare</w:t>
            </w:r>
          </w:p>
          <w:p w:rsidR="00737DB9" w:rsidRDefault="00737DB9" w:rsidP="009C3860">
            <w:pPr>
              <w:pStyle w:val="20"/>
              <w:numPr>
                <w:ilvl w:val="0"/>
                <w:numId w:val="44"/>
              </w:numPr>
              <w:shd w:val="clear" w:color="auto" w:fill="auto"/>
              <w:spacing w:before="0" w:line="220" w:lineRule="exact"/>
              <w:jc w:val="left"/>
              <w:rPr>
                <w:sz w:val="24"/>
                <w:szCs w:val="24"/>
                <w:lang w:val="ro-MD"/>
              </w:rPr>
            </w:pPr>
            <w:r>
              <w:rPr>
                <w:sz w:val="24"/>
                <w:szCs w:val="24"/>
                <w:lang w:val="ro-MD"/>
              </w:rPr>
              <w:t>Lista de evidență a patrimoniului instituției</w:t>
            </w:r>
          </w:p>
          <w:p w:rsidR="00737DB9" w:rsidRDefault="00737DB9" w:rsidP="009C3860">
            <w:pPr>
              <w:pStyle w:val="20"/>
              <w:numPr>
                <w:ilvl w:val="0"/>
                <w:numId w:val="44"/>
              </w:numPr>
              <w:shd w:val="clear" w:color="auto" w:fill="auto"/>
              <w:spacing w:before="0" w:line="220" w:lineRule="exact"/>
              <w:jc w:val="left"/>
              <w:rPr>
                <w:sz w:val="24"/>
                <w:szCs w:val="24"/>
                <w:lang w:val="ro-MD"/>
              </w:rPr>
            </w:pPr>
            <w:r>
              <w:rPr>
                <w:sz w:val="24"/>
                <w:szCs w:val="24"/>
                <w:lang w:val="ro-MD"/>
              </w:rPr>
              <w:t>Lista resurselor didactice a instituției</w:t>
            </w:r>
          </w:p>
          <w:p w:rsidR="00EC4CFC" w:rsidRPr="00737DB9" w:rsidRDefault="00EC4CFC" w:rsidP="00737DB9">
            <w:pPr>
              <w:pStyle w:val="20"/>
              <w:shd w:val="clear" w:color="auto" w:fill="auto"/>
              <w:spacing w:before="0" w:line="220" w:lineRule="exact"/>
              <w:ind w:left="720" w:firstLine="0"/>
              <w:jc w:val="left"/>
              <w:rPr>
                <w:sz w:val="24"/>
                <w:szCs w:val="24"/>
                <w:lang w:val="ro-MD"/>
              </w:rPr>
            </w:pPr>
          </w:p>
          <w:p w:rsidR="00EC4CFC" w:rsidRDefault="00EC4CFC" w:rsidP="00737DB9">
            <w:pPr>
              <w:pStyle w:val="20"/>
              <w:shd w:val="clear" w:color="auto" w:fill="auto"/>
              <w:spacing w:before="0" w:line="220" w:lineRule="exact"/>
              <w:ind w:left="720" w:firstLine="0"/>
              <w:jc w:val="left"/>
              <w:rPr>
                <w:sz w:val="24"/>
                <w:szCs w:val="24"/>
                <w:lang w:val="ro-MD"/>
              </w:rPr>
            </w:pPr>
          </w:p>
        </w:tc>
      </w:tr>
      <w:tr w:rsidR="00EC4CFC" w:rsidTr="00EC4CFC">
        <w:trPr>
          <w:trHeight w:hRule="exact" w:val="352"/>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Constatări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•Instituția dispune de un număr minim de echipamente și materiale didactice.</w:t>
            </w:r>
          </w:p>
        </w:tc>
      </w:tr>
      <w:tr w:rsidR="00EC4CFC" w:rsidTr="00EC4CFC">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val="ro-MD" w:eastAsia="ro-RO" w:bidi="ro-RO"/>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punctaj acordat</w:t>
            </w:r>
          </w:p>
        </w:tc>
        <w:tc>
          <w:tcPr>
            <w:tcW w:w="387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Pondere:2</w:t>
            </w:r>
          </w:p>
        </w:tc>
        <w:tc>
          <w:tcPr>
            <w:tcW w:w="36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conform criteriilor:0,25</w:t>
            </w:r>
          </w:p>
        </w:tc>
        <w:tc>
          <w:tcPr>
            <w:tcW w:w="170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Punctaj:0,5</w:t>
            </w:r>
          </w:p>
        </w:tc>
      </w:tr>
    </w:tbl>
    <w:p w:rsidR="00EC4CFC" w:rsidRDefault="00EC4CFC" w:rsidP="00EC4CFC">
      <w:pPr>
        <w:spacing w:line="220" w:lineRule="exact"/>
        <w:rPr>
          <w:rFonts w:ascii="Times New Roman" w:hAnsi="Times New Roman" w:cs="Times New Roman"/>
          <w:lang w:val="ro-MD"/>
        </w:rPr>
      </w:pPr>
    </w:p>
    <w:p w:rsidR="00EC4CFC" w:rsidRDefault="00EC4CFC" w:rsidP="00EC4CFC">
      <w:pPr>
        <w:spacing w:line="220" w:lineRule="exact"/>
        <w:ind w:left="-540"/>
        <w:rPr>
          <w:rFonts w:ascii="Times New Roman" w:hAnsi="Times New Roman" w:cs="Times New Roman"/>
        </w:rPr>
      </w:pPr>
      <w:r>
        <w:rPr>
          <w:rFonts w:ascii="Times New Roman" w:hAnsi="Times New Roman" w:cs="Times New Roman"/>
          <w:lang w:val="ro-MD"/>
        </w:rPr>
        <w:t xml:space="preserve"> </w:t>
      </w:r>
      <w:r>
        <w:rPr>
          <w:rFonts w:ascii="Times New Roman" w:hAnsi="Times New Roman" w:cs="Times New Roman"/>
        </w:rPr>
        <w:t xml:space="preserve">Indicator 4.1.6. Încadrarea personalului didactic </w:t>
      </w:r>
      <w:proofErr w:type="spellStart"/>
      <w:r>
        <w:rPr>
          <w:rFonts w:ascii="Times New Roman" w:hAnsi="Times New Roman" w:cs="Times New Roman"/>
        </w:rPr>
        <w:t>şi</w:t>
      </w:r>
      <w:proofErr w:type="spellEnd"/>
      <w:r>
        <w:rPr>
          <w:rFonts w:ascii="Times New Roman" w:hAnsi="Times New Roman" w:cs="Times New Roman"/>
        </w:rPr>
        <w:t xml:space="preserve"> auxiliar calificat, </w:t>
      </w:r>
      <w:proofErr w:type="spellStart"/>
      <w:r>
        <w:rPr>
          <w:rFonts w:ascii="Times New Roman" w:hAnsi="Times New Roman" w:cs="Times New Roman"/>
        </w:rPr>
        <w:t>deţinător</w:t>
      </w:r>
      <w:proofErr w:type="spellEnd"/>
      <w:r>
        <w:rPr>
          <w:rFonts w:ascii="Times New Roman" w:hAnsi="Times New Roman" w:cs="Times New Roman"/>
        </w:rPr>
        <w:t xml:space="preserve"> de grade didactice (eventual titluri </w:t>
      </w:r>
      <w:proofErr w:type="spellStart"/>
      <w:r>
        <w:rPr>
          <w:rFonts w:ascii="Times New Roman" w:hAnsi="Times New Roman" w:cs="Times New Roman"/>
        </w:rPr>
        <w:t>ştiinţifice</w:t>
      </w:r>
      <w:proofErr w:type="spellEnd"/>
      <w:r>
        <w:rPr>
          <w:rFonts w:ascii="Times New Roman" w:hAnsi="Times New Roman" w:cs="Times New Roman"/>
        </w:rPr>
        <w:t xml:space="preserve">), pentru realizarea </w:t>
      </w:r>
      <w:proofErr w:type="spellStart"/>
      <w:r>
        <w:rPr>
          <w:rFonts w:ascii="Times New Roman" w:hAnsi="Times New Roman" w:cs="Times New Roman"/>
        </w:rPr>
        <w:t>finalităţilor</w:t>
      </w:r>
      <w:proofErr w:type="spellEnd"/>
      <w:r>
        <w:rPr>
          <w:rFonts w:ascii="Times New Roman" w:hAnsi="Times New Roman" w:cs="Times New Roman"/>
        </w:rPr>
        <w:t xml:space="preserve"> stabilite în conformitate cu normativele în vigoare</w:t>
      </w:r>
    </w:p>
    <w:p w:rsidR="00EC4CFC" w:rsidRDefault="00EC4CFC" w:rsidP="00EC4CFC">
      <w:pPr>
        <w:spacing w:line="220" w:lineRule="exact"/>
        <w:rPr>
          <w:rFonts w:ascii="Times New Roman" w:hAnsi="Times New Roman" w:cs="Times New Roman"/>
          <w:lang w:val="ro-MD"/>
        </w:rPr>
      </w:pPr>
    </w:p>
    <w:tbl>
      <w:tblPr>
        <w:tblW w:w="10890" w:type="dxa"/>
        <w:tblInd w:w="-1175" w:type="dxa"/>
        <w:tblLayout w:type="fixed"/>
        <w:tblCellMar>
          <w:left w:w="10" w:type="dxa"/>
          <w:right w:w="10" w:type="dxa"/>
        </w:tblCellMar>
        <w:tblLook w:val="04A0" w:firstRow="1" w:lastRow="0" w:firstColumn="1" w:lastColumn="0" w:noHBand="0" w:noVBand="1"/>
      </w:tblPr>
      <w:tblGrid>
        <w:gridCol w:w="1710"/>
        <w:gridCol w:w="3871"/>
        <w:gridCol w:w="3600"/>
        <w:gridCol w:w="1709"/>
      </w:tblGrid>
      <w:tr w:rsidR="00EC4CFC" w:rsidTr="00E43572">
        <w:trPr>
          <w:trHeight w:hRule="exact" w:val="1848"/>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Dovezi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43572" w:rsidP="009C3860">
            <w:pPr>
              <w:pStyle w:val="20"/>
              <w:numPr>
                <w:ilvl w:val="0"/>
                <w:numId w:val="45"/>
              </w:numPr>
              <w:shd w:val="clear" w:color="auto" w:fill="auto"/>
              <w:spacing w:before="0" w:line="220" w:lineRule="exact"/>
              <w:jc w:val="left"/>
              <w:rPr>
                <w:sz w:val="24"/>
                <w:szCs w:val="24"/>
                <w:lang w:val="ro-MD"/>
              </w:rPr>
            </w:pPr>
            <w:r>
              <w:rPr>
                <w:sz w:val="24"/>
                <w:szCs w:val="24"/>
                <w:lang w:val="ro-MD"/>
              </w:rPr>
              <w:t xml:space="preserve">Planul de perspectivă a formării </w:t>
            </w:r>
            <w:proofErr w:type="spellStart"/>
            <w:r>
              <w:rPr>
                <w:sz w:val="24"/>
                <w:szCs w:val="24"/>
                <w:lang w:val="ro-MD"/>
              </w:rPr>
              <w:t>continuie</w:t>
            </w:r>
            <w:proofErr w:type="spellEnd"/>
            <w:r>
              <w:rPr>
                <w:sz w:val="24"/>
                <w:szCs w:val="24"/>
                <w:lang w:val="ro-MD"/>
              </w:rPr>
              <w:t xml:space="preserve"> și de atestare a cadrelor didactice</w:t>
            </w:r>
          </w:p>
          <w:p w:rsidR="00E43572" w:rsidRDefault="00E43572" w:rsidP="009C3860">
            <w:pPr>
              <w:pStyle w:val="20"/>
              <w:numPr>
                <w:ilvl w:val="0"/>
                <w:numId w:val="45"/>
              </w:numPr>
              <w:shd w:val="clear" w:color="auto" w:fill="auto"/>
              <w:spacing w:before="0" w:line="220" w:lineRule="exact"/>
              <w:jc w:val="left"/>
              <w:rPr>
                <w:sz w:val="24"/>
                <w:szCs w:val="24"/>
                <w:lang w:val="ro-MD"/>
              </w:rPr>
            </w:pPr>
            <w:r>
              <w:rPr>
                <w:sz w:val="24"/>
                <w:szCs w:val="24"/>
                <w:lang w:val="ro-MD"/>
              </w:rPr>
              <w:t>Lista cadrelor didactice deținătoare de grade didactice</w:t>
            </w:r>
          </w:p>
          <w:p w:rsidR="00EC4CFC" w:rsidRDefault="00EC4CFC" w:rsidP="009C3860">
            <w:pPr>
              <w:pStyle w:val="20"/>
              <w:numPr>
                <w:ilvl w:val="0"/>
                <w:numId w:val="45"/>
              </w:numPr>
              <w:shd w:val="clear" w:color="auto" w:fill="auto"/>
              <w:spacing w:before="0" w:line="220" w:lineRule="exact"/>
              <w:jc w:val="left"/>
              <w:rPr>
                <w:sz w:val="24"/>
                <w:szCs w:val="24"/>
                <w:lang w:val="ro-MD"/>
              </w:rPr>
            </w:pPr>
            <w:r>
              <w:rPr>
                <w:sz w:val="24"/>
                <w:szCs w:val="24"/>
                <w:lang w:val="ro-MD"/>
              </w:rPr>
              <w:t>Dosare</w:t>
            </w:r>
            <w:r w:rsidR="00E43572">
              <w:rPr>
                <w:sz w:val="24"/>
                <w:szCs w:val="24"/>
                <w:lang w:val="ro-MD"/>
              </w:rPr>
              <w:t xml:space="preserve">le, portofoliile profesionale  ale cadrelor didactice </w:t>
            </w:r>
          </w:p>
        </w:tc>
      </w:tr>
      <w:tr w:rsidR="00EC4CFC" w:rsidTr="00EC4CFC">
        <w:trPr>
          <w:trHeight w:hRule="exact" w:val="532"/>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Constatări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 xml:space="preserve">•Instituția asigură încadrarea personalului calificat prin </w:t>
            </w:r>
            <w:r w:rsidR="00EC6E44">
              <w:rPr>
                <w:sz w:val="24"/>
                <w:szCs w:val="24"/>
                <w:lang w:val="ro-MD"/>
              </w:rPr>
              <w:t>92</w:t>
            </w:r>
            <w:r>
              <w:rPr>
                <w:sz w:val="24"/>
                <w:szCs w:val="24"/>
                <w:lang w:val="ro-MD"/>
              </w:rPr>
              <w:t>% de cadre deținătoare de grade didactice II.</w:t>
            </w:r>
          </w:p>
        </w:tc>
      </w:tr>
      <w:tr w:rsidR="00EC4CFC" w:rsidTr="00EC4CFC">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val="ro-MD" w:eastAsia="ro-RO" w:bidi="ro-RO"/>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punctaj acordat</w:t>
            </w:r>
          </w:p>
        </w:tc>
        <w:tc>
          <w:tcPr>
            <w:tcW w:w="387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conform criteriilor:0,25</w:t>
            </w:r>
          </w:p>
        </w:tc>
        <w:tc>
          <w:tcPr>
            <w:tcW w:w="170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Punctaj:0,25</w:t>
            </w:r>
          </w:p>
        </w:tc>
      </w:tr>
    </w:tbl>
    <w:p w:rsidR="00EC4CFC" w:rsidRDefault="00EC4CFC" w:rsidP="00EC4CFC">
      <w:pPr>
        <w:spacing w:line="220" w:lineRule="exact"/>
        <w:rPr>
          <w:rFonts w:ascii="Times New Roman" w:hAnsi="Times New Roman" w:cs="Times New Roman"/>
          <w:lang w:val="ro-MD"/>
        </w:rPr>
      </w:pPr>
    </w:p>
    <w:p w:rsidR="00EC4CFC" w:rsidRDefault="00EC4CFC" w:rsidP="00EC4CFC">
      <w:pPr>
        <w:spacing w:line="220" w:lineRule="exact"/>
        <w:rPr>
          <w:rFonts w:ascii="Times New Roman" w:hAnsi="Times New Roman" w:cs="Times New Roman"/>
          <w:lang w:val="ro-MD"/>
        </w:rPr>
      </w:pPr>
    </w:p>
    <w:p w:rsidR="00EC4CFC" w:rsidRDefault="00EC4CFC" w:rsidP="00EC4CFC">
      <w:pPr>
        <w:spacing w:line="220" w:lineRule="exact"/>
        <w:rPr>
          <w:rFonts w:ascii="Times New Roman" w:hAnsi="Times New Roman" w:cs="Times New Roman"/>
          <w:u w:val="single"/>
        </w:rPr>
      </w:pPr>
      <w:r>
        <w:rPr>
          <w:rFonts w:ascii="Times New Roman" w:hAnsi="Times New Roman" w:cs="Times New Roman"/>
        </w:rPr>
        <w:lastRenderedPageBreak/>
        <w:t xml:space="preserve">      Domeniul: </w:t>
      </w:r>
      <w:r>
        <w:rPr>
          <w:rFonts w:ascii="Times New Roman" w:hAnsi="Times New Roman" w:cs="Times New Roman"/>
          <w:u w:val="single"/>
        </w:rPr>
        <w:t>Curriculum/proces educațional</w:t>
      </w:r>
    </w:p>
    <w:p w:rsidR="00EC4CFC" w:rsidRDefault="00EC4CFC" w:rsidP="00EC4CFC">
      <w:pPr>
        <w:spacing w:line="220" w:lineRule="exact"/>
        <w:rPr>
          <w:rFonts w:ascii="Times New Roman" w:hAnsi="Times New Roman" w:cs="Times New Roman"/>
        </w:rPr>
      </w:pPr>
    </w:p>
    <w:p w:rsidR="00EC4CFC" w:rsidRDefault="00EC4CFC" w:rsidP="00EC4CFC">
      <w:pPr>
        <w:spacing w:line="220" w:lineRule="exact"/>
        <w:ind w:left="-450" w:hanging="360"/>
        <w:rPr>
          <w:rFonts w:ascii="Times New Roman" w:hAnsi="Times New Roman" w:cs="Times New Roman"/>
          <w:lang w:val="ro-MD"/>
        </w:rPr>
      </w:pPr>
      <w:r>
        <w:rPr>
          <w:rFonts w:ascii="Times New Roman" w:hAnsi="Times New Roman" w:cs="Times New Roman"/>
        </w:rPr>
        <w:t xml:space="preserve">      Indicator 4.1.7. Aplicarea curriculumului cu adaptare la </w:t>
      </w:r>
      <w:proofErr w:type="spellStart"/>
      <w:r>
        <w:rPr>
          <w:rFonts w:ascii="Times New Roman" w:hAnsi="Times New Roman" w:cs="Times New Roman"/>
        </w:rPr>
        <w:t>condiţiile</w:t>
      </w:r>
      <w:proofErr w:type="spellEnd"/>
      <w:r>
        <w:rPr>
          <w:rFonts w:ascii="Times New Roman" w:hAnsi="Times New Roman" w:cs="Times New Roman"/>
        </w:rPr>
        <w:t xml:space="preserve"> locale </w:t>
      </w:r>
      <w:proofErr w:type="spellStart"/>
      <w:r>
        <w:rPr>
          <w:rFonts w:ascii="Times New Roman" w:hAnsi="Times New Roman" w:cs="Times New Roman"/>
        </w:rPr>
        <w:t>şi</w:t>
      </w:r>
      <w:proofErr w:type="spellEnd"/>
      <w:r>
        <w:rPr>
          <w:rFonts w:ascii="Times New Roman" w:hAnsi="Times New Roman" w:cs="Times New Roman"/>
        </w:rPr>
        <w:t xml:space="preserve"> </w:t>
      </w:r>
      <w:proofErr w:type="spellStart"/>
      <w:r>
        <w:rPr>
          <w:rFonts w:ascii="Times New Roman" w:hAnsi="Times New Roman" w:cs="Times New Roman"/>
        </w:rPr>
        <w:t>instituţionale</w:t>
      </w:r>
      <w:proofErr w:type="spellEnd"/>
      <w:r>
        <w:rPr>
          <w:rFonts w:ascii="Times New Roman" w:hAnsi="Times New Roman" w:cs="Times New Roman"/>
        </w:rPr>
        <w:t>, în limitele permise de cadrul normativ</w:t>
      </w:r>
    </w:p>
    <w:p w:rsidR="00EC4CFC" w:rsidRDefault="00EC4CFC" w:rsidP="00EC4CFC">
      <w:pPr>
        <w:spacing w:line="220" w:lineRule="exact"/>
        <w:rPr>
          <w:rFonts w:ascii="Times New Roman" w:hAnsi="Times New Roman" w:cs="Times New Roman"/>
          <w:lang w:val="ro-MD"/>
        </w:rPr>
      </w:pPr>
    </w:p>
    <w:tbl>
      <w:tblPr>
        <w:tblW w:w="10800" w:type="dxa"/>
        <w:tblInd w:w="-1175" w:type="dxa"/>
        <w:tblLayout w:type="fixed"/>
        <w:tblCellMar>
          <w:left w:w="10" w:type="dxa"/>
          <w:right w:w="10" w:type="dxa"/>
        </w:tblCellMar>
        <w:tblLook w:val="04A0" w:firstRow="1" w:lastRow="0" w:firstColumn="1" w:lastColumn="0" w:noHBand="0" w:noVBand="1"/>
      </w:tblPr>
      <w:tblGrid>
        <w:gridCol w:w="1710"/>
        <w:gridCol w:w="3429"/>
        <w:gridCol w:w="4042"/>
        <w:gridCol w:w="1619"/>
      </w:tblGrid>
      <w:tr w:rsidR="00EC4CFC" w:rsidTr="009C3860">
        <w:trPr>
          <w:trHeight w:hRule="exact" w:val="1543"/>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Dovezi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tcPr>
          <w:p w:rsidR="009C3860" w:rsidRDefault="009C3860" w:rsidP="009C3860">
            <w:pPr>
              <w:pStyle w:val="20"/>
              <w:numPr>
                <w:ilvl w:val="0"/>
                <w:numId w:val="46"/>
              </w:numPr>
              <w:shd w:val="clear" w:color="auto" w:fill="auto"/>
              <w:spacing w:before="0" w:line="220" w:lineRule="exact"/>
              <w:jc w:val="left"/>
              <w:rPr>
                <w:sz w:val="24"/>
                <w:szCs w:val="24"/>
                <w:lang w:val="ro-MD"/>
              </w:rPr>
            </w:pPr>
            <w:r>
              <w:rPr>
                <w:sz w:val="24"/>
                <w:szCs w:val="24"/>
                <w:lang w:val="ro-MD"/>
              </w:rPr>
              <w:t>Oferta curriculară a instituției</w:t>
            </w:r>
          </w:p>
          <w:p w:rsidR="009C3860" w:rsidRDefault="009C3860" w:rsidP="009C3860">
            <w:pPr>
              <w:pStyle w:val="20"/>
              <w:numPr>
                <w:ilvl w:val="0"/>
                <w:numId w:val="46"/>
              </w:numPr>
              <w:shd w:val="clear" w:color="auto" w:fill="auto"/>
              <w:spacing w:before="0" w:line="220" w:lineRule="exact"/>
              <w:jc w:val="left"/>
              <w:rPr>
                <w:sz w:val="24"/>
                <w:szCs w:val="24"/>
                <w:lang w:val="ro-MD"/>
              </w:rPr>
            </w:pPr>
            <w:r>
              <w:rPr>
                <w:sz w:val="24"/>
                <w:szCs w:val="24"/>
                <w:lang w:val="ro-MD"/>
              </w:rPr>
              <w:t>Planul anual de activitate a instituției</w:t>
            </w:r>
          </w:p>
          <w:p w:rsidR="00EC4CFC" w:rsidRPr="009C3860" w:rsidRDefault="009C3860" w:rsidP="009C3860">
            <w:pPr>
              <w:pStyle w:val="20"/>
              <w:numPr>
                <w:ilvl w:val="0"/>
                <w:numId w:val="46"/>
              </w:numPr>
              <w:shd w:val="clear" w:color="auto" w:fill="auto"/>
              <w:spacing w:before="0" w:line="220" w:lineRule="exact"/>
              <w:jc w:val="left"/>
              <w:rPr>
                <w:sz w:val="24"/>
                <w:szCs w:val="24"/>
                <w:lang w:val="ro-MD"/>
              </w:rPr>
            </w:pPr>
            <w:r>
              <w:rPr>
                <w:sz w:val="24"/>
                <w:szCs w:val="24"/>
                <w:lang w:val="ro-MD"/>
              </w:rPr>
              <w:t>Orarul lecțiilor și activităților extrașcolare</w:t>
            </w:r>
          </w:p>
          <w:p w:rsidR="00EC4CFC" w:rsidRPr="009C3860" w:rsidRDefault="00EC4CFC" w:rsidP="009C3860">
            <w:pPr>
              <w:pStyle w:val="20"/>
              <w:numPr>
                <w:ilvl w:val="0"/>
                <w:numId w:val="46"/>
              </w:numPr>
              <w:shd w:val="clear" w:color="auto" w:fill="auto"/>
              <w:spacing w:before="0" w:line="220" w:lineRule="exact"/>
              <w:jc w:val="left"/>
              <w:rPr>
                <w:sz w:val="24"/>
                <w:szCs w:val="24"/>
                <w:lang w:val="ro-MD"/>
              </w:rPr>
            </w:pPr>
            <w:r>
              <w:rPr>
                <w:sz w:val="24"/>
                <w:szCs w:val="24"/>
                <w:lang w:val="ro-MD"/>
              </w:rPr>
              <w:t>Lecții publice susținute în cadrul comisiilor metodice</w:t>
            </w:r>
          </w:p>
          <w:p w:rsidR="00EC4CFC" w:rsidRDefault="00EC4CFC" w:rsidP="009C3860">
            <w:pPr>
              <w:pStyle w:val="20"/>
              <w:numPr>
                <w:ilvl w:val="0"/>
                <w:numId w:val="46"/>
              </w:numPr>
              <w:shd w:val="clear" w:color="auto" w:fill="auto"/>
              <w:spacing w:before="0" w:line="220" w:lineRule="exact"/>
              <w:jc w:val="left"/>
              <w:rPr>
                <w:sz w:val="24"/>
                <w:szCs w:val="24"/>
                <w:lang w:val="ro-MD"/>
              </w:rPr>
            </w:pPr>
            <w:r>
              <w:rPr>
                <w:sz w:val="24"/>
                <w:szCs w:val="24"/>
                <w:lang w:val="ro-MD"/>
              </w:rPr>
              <w:t>Asistențe și interasistențe la ore</w:t>
            </w:r>
          </w:p>
          <w:p w:rsidR="00EC4CFC" w:rsidRDefault="00EC4CFC">
            <w:pPr>
              <w:pStyle w:val="20"/>
              <w:shd w:val="clear" w:color="auto" w:fill="auto"/>
              <w:spacing w:before="0" w:line="220" w:lineRule="exact"/>
              <w:ind w:firstLine="0"/>
              <w:jc w:val="left"/>
              <w:rPr>
                <w:sz w:val="24"/>
                <w:szCs w:val="24"/>
                <w:lang w:val="ro-MD"/>
              </w:rPr>
            </w:pPr>
          </w:p>
        </w:tc>
      </w:tr>
      <w:tr w:rsidR="00EC4CFC" w:rsidTr="009C3860">
        <w:trPr>
          <w:trHeight w:hRule="exact" w:val="843"/>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Constatări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•Instituția aplică</w:t>
            </w:r>
            <w:r w:rsidR="009C3860">
              <w:rPr>
                <w:sz w:val="24"/>
                <w:szCs w:val="24"/>
                <w:lang w:val="ro-MD"/>
              </w:rPr>
              <w:t xml:space="preserve"> eficient </w:t>
            </w:r>
            <w:r>
              <w:rPr>
                <w:sz w:val="24"/>
                <w:szCs w:val="24"/>
                <w:lang w:val="ro-MD"/>
              </w:rPr>
              <w:t xml:space="preserve"> un curriculum adaptat </w:t>
            </w:r>
            <w:r w:rsidR="009C3860">
              <w:rPr>
                <w:sz w:val="24"/>
                <w:szCs w:val="24"/>
                <w:lang w:val="ro-MD"/>
              </w:rPr>
              <w:t xml:space="preserve">într-o multitudine de aspecte </w:t>
            </w:r>
            <w:r>
              <w:rPr>
                <w:sz w:val="24"/>
                <w:szCs w:val="24"/>
                <w:lang w:val="ro-MD"/>
              </w:rPr>
              <w:t xml:space="preserve"> la specificul și condițiile locale și instituționale, </w:t>
            </w:r>
            <w:r w:rsidR="009C3860">
              <w:rPr>
                <w:sz w:val="24"/>
                <w:szCs w:val="24"/>
                <w:lang w:val="ro-MD"/>
              </w:rPr>
              <w:t xml:space="preserve">fără a acorda prioritate </w:t>
            </w:r>
            <w:r>
              <w:rPr>
                <w:sz w:val="24"/>
                <w:szCs w:val="24"/>
                <w:lang w:val="ro-MD"/>
              </w:rPr>
              <w:t xml:space="preserve"> necesităților și particularităților elevilor.</w:t>
            </w:r>
          </w:p>
        </w:tc>
      </w:tr>
      <w:tr w:rsidR="00EC4CFC" w:rsidTr="00D261E7">
        <w:trPr>
          <w:trHeight w:hRule="exact" w:val="1060"/>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val="ro-MD"/>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punctaj acordat</w:t>
            </w:r>
          </w:p>
          <w:p w:rsidR="00D261E7" w:rsidRDefault="00D261E7">
            <w:pPr>
              <w:pStyle w:val="20"/>
              <w:shd w:val="clear" w:color="auto" w:fill="auto"/>
              <w:spacing w:before="0" w:line="234" w:lineRule="exact"/>
              <w:ind w:firstLine="0"/>
              <w:jc w:val="left"/>
              <w:rPr>
                <w:sz w:val="24"/>
                <w:szCs w:val="24"/>
                <w:lang w:val="ro-MD"/>
              </w:rPr>
            </w:pPr>
          </w:p>
          <w:p w:rsidR="00D261E7" w:rsidRPr="00D261E7" w:rsidRDefault="00D261E7">
            <w:pPr>
              <w:pStyle w:val="20"/>
              <w:shd w:val="clear" w:color="auto" w:fill="auto"/>
              <w:spacing w:before="0" w:line="234" w:lineRule="exact"/>
              <w:ind w:firstLine="0"/>
              <w:jc w:val="left"/>
              <w:rPr>
                <w:b/>
                <w:bCs/>
                <w:sz w:val="24"/>
                <w:szCs w:val="24"/>
                <w:lang w:val="ro-MD" w:eastAsia="ro-RO" w:bidi="ro-RO"/>
              </w:rPr>
            </w:pPr>
            <w:r w:rsidRPr="00D261E7">
              <w:rPr>
                <w:b/>
                <w:bCs/>
                <w:sz w:val="24"/>
                <w:szCs w:val="24"/>
                <w:lang w:val="ro-MD"/>
              </w:rPr>
              <w:t xml:space="preserve">Total </w:t>
            </w:r>
            <w:r w:rsidR="004C3ACA">
              <w:rPr>
                <w:b/>
                <w:bCs/>
                <w:sz w:val="24"/>
                <w:szCs w:val="24"/>
                <w:lang w:val="ro-MD"/>
              </w:rPr>
              <w:t>standard</w:t>
            </w:r>
          </w:p>
        </w:tc>
        <w:tc>
          <w:tcPr>
            <w:tcW w:w="3429"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Pondere:2</w:t>
            </w:r>
          </w:p>
        </w:tc>
        <w:tc>
          <w:tcPr>
            <w:tcW w:w="4042"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conform criteriilor:0,</w:t>
            </w:r>
            <w:r w:rsidR="009C3860">
              <w:rPr>
                <w:sz w:val="24"/>
                <w:szCs w:val="24"/>
                <w:lang w:val="ro-MD"/>
              </w:rPr>
              <w:t>7</w:t>
            </w:r>
            <w:r>
              <w:rPr>
                <w:sz w:val="24"/>
                <w:szCs w:val="24"/>
                <w:lang w:val="ro-MD"/>
              </w:rPr>
              <w:t>5</w:t>
            </w:r>
          </w:p>
        </w:tc>
        <w:tc>
          <w:tcPr>
            <w:tcW w:w="161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rPr>
            </w:pPr>
            <w:r>
              <w:rPr>
                <w:sz w:val="24"/>
                <w:szCs w:val="24"/>
                <w:lang w:val="ro-MD"/>
              </w:rPr>
              <w:t>Punctaj:1</w:t>
            </w:r>
            <w:r w:rsidR="009C3860">
              <w:rPr>
                <w:sz w:val="24"/>
                <w:szCs w:val="24"/>
                <w:lang w:val="ro-MD"/>
              </w:rPr>
              <w:t>,5</w:t>
            </w:r>
          </w:p>
          <w:p w:rsidR="00D261E7" w:rsidRDefault="00D261E7">
            <w:pPr>
              <w:pStyle w:val="20"/>
              <w:shd w:val="clear" w:color="auto" w:fill="auto"/>
              <w:spacing w:before="0" w:line="220" w:lineRule="exact"/>
              <w:ind w:firstLine="0"/>
              <w:jc w:val="left"/>
              <w:rPr>
                <w:sz w:val="24"/>
                <w:szCs w:val="24"/>
                <w:lang w:val="ro-MD"/>
              </w:rPr>
            </w:pPr>
          </w:p>
          <w:p w:rsidR="00D261E7" w:rsidRDefault="00D261E7" w:rsidP="00D261E7">
            <w:pPr>
              <w:pStyle w:val="20"/>
              <w:shd w:val="clear" w:color="auto" w:fill="auto"/>
              <w:spacing w:before="0" w:line="220" w:lineRule="exact"/>
              <w:ind w:firstLine="0"/>
              <w:jc w:val="center"/>
              <w:rPr>
                <w:b/>
                <w:bCs/>
                <w:sz w:val="24"/>
                <w:szCs w:val="24"/>
                <w:lang w:val="ro-MD"/>
              </w:rPr>
            </w:pPr>
          </w:p>
          <w:p w:rsidR="00D261E7" w:rsidRPr="00D261E7" w:rsidRDefault="004C3ACA" w:rsidP="00D261E7">
            <w:pPr>
              <w:pStyle w:val="20"/>
              <w:shd w:val="clear" w:color="auto" w:fill="auto"/>
              <w:spacing w:before="0" w:line="220" w:lineRule="exact"/>
              <w:ind w:firstLine="0"/>
              <w:jc w:val="center"/>
              <w:rPr>
                <w:b/>
                <w:bCs/>
                <w:sz w:val="24"/>
                <w:szCs w:val="24"/>
                <w:lang w:val="ro-MD" w:eastAsia="ro-RO" w:bidi="ro-RO"/>
              </w:rPr>
            </w:pPr>
            <w:r>
              <w:rPr>
                <w:b/>
                <w:bCs/>
                <w:sz w:val="24"/>
                <w:szCs w:val="24"/>
                <w:lang w:val="ro-MD"/>
              </w:rPr>
              <w:t>7</w:t>
            </w:r>
            <w:r w:rsidR="00D261E7" w:rsidRPr="00D261E7">
              <w:rPr>
                <w:b/>
                <w:bCs/>
                <w:sz w:val="24"/>
                <w:szCs w:val="24"/>
                <w:lang w:val="ro-MD"/>
              </w:rPr>
              <w:t>,75</w:t>
            </w:r>
          </w:p>
        </w:tc>
      </w:tr>
    </w:tbl>
    <w:p w:rsidR="00EC4CFC" w:rsidRDefault="00EC4CFC" w:rsidP="00EC4CFC">
      <w:pPr>
        <w:spacing w:line="220" w:lineRule="exact"/>
        <w:rPr>
          <w:rFonts w:ascii="Times New Roman" w:hAnsi="Times New Roman" w:cs="Times New Roman"/>
          <w:lang w:val="ro-MD"/>
        </w:rPr>
      </w:pPr>
    </w:p>
    <w:p w:rsidR="00EC4CFC" w:rsidRDefault="00EC4CFC" w:rsidP="00EC4CFC">
      <w:pPr>
        <w:pStyle w:val="20"/>
        <w:shd w:val="clear" w:color="auto" w:fill="auto"/>
        <w:spacing w:before="0" w:line="234" w:lineRule="exact"/>
        <w:ind w:firstLine="0"/>
        <w:jc w:val="left"/>
        <w:rPr>
          <w:b/>
          <w:i/>
          <w:sz w:val="24"/>
          <w:szCs w:val="24"/>
          <w:lang w:val="ro-MD"/>
        </w:rPr>
      </w:pPr>
    </w:p>
    <w:p w:rsidR="00EC4CFC" w:rsidRDefault="00EC4CFC" w:rsidP="00EC4CFC">
      <w:pPr>
        <w:pStyle w:val="20"/>
        <w:shd w:val="clear" w:color="auto" w:fill="auto"/>
        <w:spacing w:before="0" w:line="234" w:lineRule="exact"/>
        <w:ind w:firstLine="0"/>
        <w:jc w:val="left"/>
        <w:rPr>
          <w:sz w:val="24"/>
          <w:szCs w:val="24"/>
          <w:lang w:val="ro-MD"/>
        </w:rPr>
      </w:pPr>
      <w:r>
        <w:rPr>
          <w:b/>
          <w:i/>
          <w:sz w:val="24"/>
          <w:szCs w:val="24"/>
          <w:lang w:val="ro-MD"/>
        </w:rPr>
        <w:t xml:space="preserve">       Standard 4.2</w:t>
      </w:r>
      <w:r>
        <w:rPr>
          <w:sz w:val="24"/>
          <w:szCs w:val="24"/>
          <w:lang w:val="ro-MD"/>
        </w:rPr>
        <w:t xml:space="preserve">. Cadrele didactice valorifică eficient resursele </w:t>
      </w:r>
      <w:proofErr w:type="spellStart"/>
      <w:r>
        <w:rPr>
          <w:sz w:val="24"/>
          <w:szCs w:val="24"/>
          <w:lang w:val="ro-MD"/>
        </w:rPr>
        <w:t>educaţionale</w:t>
      </w:r>
      <w:proofErr w:type="spellEnd"/>
      <w:r>
        <w:rPr>
          <w:sz w:val="24"/>
          <w:szCs w:val="24"/>
          <w:lang w:val="ro-MD"/>
        </w:rPr>
        <w:t xml:space="preserve"> în raport cu </w:t>
      </w:r>
      <w:proofErr w:type="spellStart"/>
      <w:r>
        <w:rPr>
          <w:sz w:val="24"/>
          <w:szCs w:val="24"/>
          <w:lang w:val="ro-MD"/>
        </w:rPr>
        <w:t>finalităţile</w:t>
      </w:r>
      <w:proofErr w:type="spellEnd"/>
      <w:r>
        <w:rPr>
          <w:sz w:val="24"/>
          <w:szCs w:val="24"/>
          <w:lang w:val="ro-MD"/>
        </w:rPr>
        <w:t xml:space="preserve"> stabilite prin curriculumul </w:t>
      </w:r>
      <w:proofErr w:type="spellStart"/>
      <w:r>
        <w:rPr>
          <w:sz w:val="24"/>
          <w:szCs w:val="24"/>
          <w:lang w:val="ro-MD"/>
        </w:rPr>
        <w:t>naţional</w:t>
      </w:r>
      <w:proofErr w:type="spellEnd"/>
      <w:r>
        <w:rPr>
          <w:sz w:val="24"/>
          <w:szCs w:val="24"/>
          <w:lang w:val="ro-MD"/>
        </w:rPr>
        <w:t xml:space="preserve"> (14 puncte)</w:t>
      </w:r>
    </w:p>
    <w:p w:rsidR="00EC4CFC" w:rsidRDefault="00EC4CFC" w:rsidP="00EC4CFC">
      <w:pPr>
        <w:pStyle w:val="20"/>
        <w:shd w:val="clear" w:color="auto" w:fill="auto"/>
        <w:spacing w:before="0" w:line="234" w:lineRule="exact"/>
        <w:ind w:firstLine="0"/>
        <w:jc w:val="left"/>
        <w:rPr>
          <w:sz w:val="24"/>
          <w:szCs w:val="24"/>
          <w:lang w:val="fr-FR"/>
        </w:rPr>
      </w:pPr>
    </w:p>
    <w:p w:rsidR="00EC4CFC" w:rsidRDefault="00EC4CFC" w:rsidP="00EC4CFC">
      <w:pPr>
        <w:spacing w:line="220" w:lineRule="exact"/>
        <w:rPr>
          <w:rFonts w:ascii="Times New Roman" w:hAnsi="Times New Roman" w:cs="Times New Roman"/>
          <w:u w:val="single"/>
        </w:rPr>
      </w:pPr>
      <w:r>
        <w:rPr>
          <w:rFonts w:ascii="Times New Roman" w:hAnsi="Times New Roman" w:cs="Times New Roman"/>
        </w:rPr>
        <w:t xml:space="preserve">     Domeniul: </w:t>
      </w:r>
      <w:r>
        <w:rPr>
          <w:rFonts w:ascii="Times New Roman" w:hAnsi="Times New Roman" w:cs="Times New Roman"/>
          <w:u w:val="single"/>
        </w:rPr>
        <w:t>Management</w:t>
      </w:r>
    </w:p>
    <w:p w:rsidR="00EC4CFC" w:rsidRDefault="00EC4CFC" w:rsidP="00EC4CFC">
      <w:pPr>
        <w:spacing w:line="220" w:lineRule="exact"/>
        <w:rPr>
          <w:rFonts w:ascii="Times New Roman" w:hAnsi="Times New Roman" w:cs="Times New Roman"/>
        </w:rPr>
      </w:pPr>
    </w:p>
    <w:p w:rsidR="00EC4CFC" w:rsidRDefault="00EC4CFC" w:rsidP="00EC4CFC">
      <w:pPr>
        <w:spacing w:line="220" w:lineRule="exact"/>
        <w:ind w:left="-540" w:hanging="360"/>
        <w:rPr>
          <w:rFonts w:ascii="Times New Roman" w:hAnsi="Times New Roman" w:cs="Times New Roman"/>
          <w:lang w:val="ro-MD"/>
        </w:rPr>
      </w:pPr>
      <w:r>
        <w:rPr>
          <w:rFonts w:ascii="Times New Roman" w:hAnsi="Times New Roman" w:cs="Times New Roman"/>
        </w:rPr>
        <w:t xml:space="preserve">      Indicator 4.2.1. Monitorizarea, prin proceduri specifice, a realizării curriculumului (inclusiv       componenta raională, </w:t>
      </w:r>
      <w:proofErr w:type="spellStart"/>
      <w:r>
        <w:rPr>
          <w:rFonts w:ascii="Times New Roman" w:hAnsi="Times New Roman" w:cs="Times New Roman"/>
        </w:rPr>
        <w:t>instituţională</w:t>
      </w:r>
      <w:proofErr w:type="spellEnd"/>
      <w:r>
        <w:rPr>
          <w:rFonts w:ascii="Times New Roman" w:hAnsi="Times New Roman" w:cs="Times New Roman"/>
        </w:rPr>
        <w:t>, curriculumul adaptat, PEI</w:t>
      </w:r>
    </w:p>
    <w:p w:rsidR="00EC4CFC" w:rsidRDefault="00EC4CFC" w:rsidP="00EC4CFC">
      <w:pPr>
        <w:spacing w:line="220" w:lineRule="exact"/>
        <w:rPr>
          <w:rFonts w:ascii="Times New Roman" w:hAnsi="Times New Roman" w:cs="Times New Roman"/>
          <w:lang w:val="ro-MD"/>
        </w:rPr>
      </w:pPr>
    </w:p>
    <w:tbl>
      <w:tblPr>
        <w:tblW w:w="10800" w:type="dxa"/>
        <w:tblInd w:w="-1175" w:type="dxa"/>
        <w:tblLayout w:type="fixed"/>
        <w:tblCellMar>
          <w:left w:w="10" w:type="dxa"/>
          <w:right w:w="10" w:type="dxa"/>
        </w:tblCellMar>
        <w:tblLook w:val="04A0" w:firstRow="1" w:lastRow="0" w:firstColumn="1" w:lastColumn="0" w:noHBand="0" w:noVBand="1"/>
      </w:tblPr>
      <w:tblGrid>
        <w:gridCol w:w="1710"/>
        <w:gridCol w:w="3571"/>
        <w:gridCol w:w="3900"/>
        <w:gridCol w:w="1619"/>
      </w:tblGrid>
      <w:tr w:rsidR="00EC4CFC" w:rsidTr="009F2452">
        <w:trPr>
          <w:trHeight w:hRule="exact" w:val="1774"/>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Dovezi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1B56E1" w:rsidRDefault="001B56E1" w:rsidP="001B56E1">
            <w:pPr>
              <w:pStyle w:val="20"/>
              <w:numPr>
                <w:ilvl w:val="0"/>
                <w:numId w:val="47"/>
              </w:numPr>
              <w:shd w:val="clear" w:color="auto" w:fill="auto"/>
              <w:spacing w:before="0" w:line="220" w:lineRule="exact"/>
              <w:jc w:val="left"/>
              <w:rPr>
                <w:sz w:val="24"/>
                <w:szCs w:val="24"/>
                <w:lang w:val="ro-MD"/>
              </w:rPr>
            </w:pPr>
            <w:r>
              <w:rPr>
                <w:sz w:val="24"/>
                <w:szCs w:val="24"/>
                <w:lang w:val="ro-MD"/>
              </w:rPr>
              <w:t>Notele informative despre controalele tematice realizate</w:t>
            </w:r>
          </w:p>
          <w:p w:rsidR="009F2452" w:rsidRDefault="009F2452" w:rsidP="001B56E1">
            <w:pPr>
              <w:pStyle w:val="20"/>
              <w:numPr>
                <w:ilvl w:val="0"/>
                <w:numId w:val="47"/>
              </w:numPr>
              <w:shd w:val="clear" w:color="auto" w:fill="auto"/>
              <w:spacing w:before="0" w:line="220" w:lineRule="exact"/>
              <w:jc w:val="left"/>
              <w:rPr>
                <w:sz w:val="24"/>
                <w:szCs w:val="24"/>
                <w:lang w:val="ro-MD"/>
              </w:rPr>
            </w:pPr>
            <w:r>
              <w:rPr>
                <w:sz w:val="24"/>
                <w:szCs w:val="24"/>
                <w:lang w:val="ro-MD"/>
              </w:rPr>
              <w:t>Proiectările de lungă durată a cadrelor didactice</w:t>
            </w:r>
          </w:p>
          <w:p w:rsidR="009F2452" w:rsidRDefault="009F2452" w:rsidP="001B56E1">
            <w:pPr>
              <w:pStyle w:val="20"/>
              <w:numPr>
                <w:ilvl w:val="0"/>
                <w:numId w:val="47"/>
              </w:numPr>
              <w:shd w:val="clear" w:color="auto" w:fill="auto"/>
              <w:spacing w:before="0" w:line="220" w:lineRule="exact"/>
              <w:jc w:val="left"/>
              <w:rPr>
                <w:sz w:val="24"/>
                <w:szCs w:val="24"/>
                <w:lang w:val="ro-MD"/>
              </w:rPr>
            </w:pPr>
            <w:r>
              <w:rPr>
                <w:sz w:val="24"/>
                <w:szCs w:val="24"/>
                <w:lang w:val="ro-MD"/>
              </w:rPr>
              <w:t>Proiectările unităților de învățare și activităților didactice</w:t>
            </w:r>
          </w:p>
          <w:p w:rsidR="009F2452" w:rsidRDefault="009F2452" w:rsidP="001B56E1">
            <w:pPr>
              <w:pStyle w:val="20"/>
              <w:numPr>
                <w:ilvl w:val="0"/>
                <w:numId w:val="47"/>
              </w:numPr>
              <w:shd w:val="clear" w:color="auto" w:fill="auto"/>
              <w:spacing w:before="0" w:line="220" w:lineRule="exact"/>
              <w:jc w:val="left"/>
              <w:rPr>
                <w:sz w:val="24"/>
                <w:szCs w:val="24"/>
                <w:lang w:val="ro-MD"/>
              </w:rPr>
            </w:pPr>
            <w:r>
              <w:rPr>
                <w:sz w:val="24"/>
                <w:szCs w:val="24"/>
                <w:lang w:val="ro-MD"/>
              </w:rPr>
              <w:t>Analizele probelor de evaluare sumative</w:t>
            </w:r>
          </w:p>
          <w:p w:rsidR="00EC4CFC" w:rsidRPr="009F2452" w:rsidRDefault="009F2452" w:rsidP="009F2452">
            <w:pPr>
              <w:pStyle w:val="20"/>
              <w:numPr>
                <w:ilvl w:val="0"/>
                <w:numId w:val="47"/>
              </w:numPr>
              <w:shd w:val="clear" w:color="auto" w:fill="auto"/>
              <w:spacing w:before="0" w:line="220" w:lineRule="exact"/>
              <w:jc w:val="left"/>
              <w:rPr>
                <w:sz w:val="24"/>
                <w:szCs w:val="24"/>
                <w:lang w:val="ro-MD"/>
              </w:rPr>
            </w:pPr>
            <w:r>
              <w:rPr>
                <w:sz w:val="24"/>
                <w:szCs w:val="24"/>
                <w:lang w:val="ro-MD"/>
              </w:rPr>
              <w:t>Obiectivele și activitățile proiectate în PDI și PAI</w:t>
            </w:r>
          </w:p>
        </w:tc>
      </w:tr>
      <w:tr w:rsidR="00EC4CFC" w:rsidTr="00EC4CFC">
        <w:trPr>
          <w:trHeight w:hRule="exact" w:val="824"/>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Constatări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 xml:space="preserve">•Instituția monitorizează </w:t>
            </w:r>
            <w:r w:rsidR="009F2452">
              <w:rPr>
                <w:sz w:val="24"/>
                <w:szCs w:val="24"/>
                <w:lang w:val="ro-MD"/>
              </w:rPr>
              <w:t>sistematic</w:t>
            </w:r>
            <w:r>
              <w:rPr>
                <w:sz w:val="24"/>
                <w:szCs w:val="24"/>
                <w:lang w:val="ro-MD"/>
              </w:rPr>
              <w:t xml:space="preserve">, </w:t>
            </w:r>
            <w:r w:rsidR="009F2452">
              <w:rPr>
                <w:sz w:val="24"/>
                <w:szCs w:val="24"/>
                <w:lang w:val="ro-MD"/>
              </w:rPr>
              <w:t xml:space="preserve">în PDI și  PAI, </w:t>
            </w:r>
            <w:r>
              <w:rPr>
                <w:sz w:val="24"/>
                <w:szCs w:val="24"/>
                <w:lang w:val="ro-MD"/>
              </w:rPr>
              <w:t xml:space="preserve">în </w:t>
            </w:r>
            <w:r w:rsidR="009F2452">
              <w:rPr>
                <w:sz w:val="24"/>
                <w:szCs w:val="24"/>
                <w:lang w:val="ro-MD"/>
              </w:rPr>
              <w:t>documente de politici interne</w:t>
            </w:r>
            <w:r>
              <w:rPr>
                <w:sz w:val="24"/>
                <w:szCs w:val="24"/>
                <w:lang w:val="ro-MD"/>
              </w:rPr>
              <w:t>, realizarea curriculumului</w:t>
            </w:r>
            <w:r w:rsidR="009F2452">
              <w:rPr>
                <w:sz w:val="24"/>
                <w:szCs w:val="24"/>
                <w:lang w:val="ro-MD"/>
              </w:rPr>
              <w:t xml:space="preserve"> și a </w:t>
            </w:r>
            <w:r>
              <w:rPr>
                <w:sz w:val="24"/>
                <w:szCs w:val="24"/>
                <w:lang w:val="ro-MD"/>
              </w:rPr>
              <w:t>componentel</w:t>
            </w:r>
            <w:r w:rsidR="009F2452">
              <w:rPr>
                <w:sz w:val="24"/>
                <w:szCs w:val="24"/>
                <w:lang w:val="ro-MD"/>
              </w:rPr>
              <w:t>or</w:t>
            </w:r>
            <w:r>
              <w:rPr>
                <w:sz w:val="24"/>
                <w:szCs w:val="24"/>
                <w:lang w:val="ro-MD"/>
              </w:rPr>
              <w:t xml:space="preserve"> proiectare-predare-învățare-(auto)evaluare</w:t>
            </w:r>
            <w:r w:rsidR="009F2452">
              <w:rPr>
                <w:sz w:val="24"/>
                <w:szCs w:val="24"/>
                <w:lang w:val="ro-MD"/>
              </w:rPr>
              <w:t>, inclusiv PEI</w:t>
            </w:r>
          </w:p>
        </w:tc>
      </w:tr>
      <w:tr w:rsidR="00EC4CFC" w:rsidTr="009F2452">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val="ro-MD" w:eastAsia="ro-RO" w:bidi="ro-RO"/>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punctaj acordat</w:t>
            </w:r>
          </w:p>
        </w:tc>
        <w:tc>
          <w:tcPr>
            <w:tcW w:w="357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Pondere:1</w:t>
            </w:r>
          </w:p>
        </w:tc>
        <w:tc>
          <w:tcPr>
            <w:tcW w:w="39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conform criteriilor:0,</w:t>
            </w:r>
            <w:r w:rsidR="009F2452">
              <w:rPr>
                <w:sz w:val="24"/>
                <w:szCs w:val="24"/>
                <w:lang w:val="ro-MD"/>
              </w:rPr>
              <w:t>7</w:t>
            </w:r>
            <w:r>
              <w:rPr>
                <w:sz w:val="24"/>
                <w:szCs w:val="24"/>
                <w:lang w:val="ro-MD"/>
              </w:rPr>
              <w:t>5</w:t>
            </w:r>
          </w:p>
        </w:tc>
        <w:tc>
          <w:tcPr>
            <w:tcW w:w="161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Punctaj:0,</w:t>
            </w:r>
            <w:r w:rsidR="009F2452">
              <w:rPr>
                <w:sz w:val="24"/>
                <w:szCs w:val="24"/>
                <w:lang w:val="ro-MD"/>
              </w:rPr>
              <w:t>7</w:t>
            </w:r>
            <w:r>
              <w:rPr>
                <w:sz w:val="24"/>
                <w:szCs w:val="24"/>
                <w:lang w:val="ro-MD"/>
              </w:rPr>
              <w:t>5</w:t>
            </w:r>
          </w:p>
        </w:tc>
      </w:tr>
    </w:tbl>
    <w:p w:rsidR="00EC4CFC" w:rsidRDefault="00EC4CFC" w:rsidP="00EC4CFC">
      <w:pPr>
        <w:spacing w:line="220" w:lineRule="exact"/>
        <w:rPr>
          <w:rFonts w:ascii="Times New Roman" w:hAnsi="Times New Roman" w:cs="Times New Roman"/>
          <w:lang w:val="ro-MD"/>
        </w:rPr>
      </w:pPr>
    </w:p>
    <w:p w:rsidR="00EC4CFC" w:rsidRDefault="00EC4CFC" w:rsidP="00EC4CFC">
      <w:pPr>
        <w:spacing w:line="220" w:lineRule="exact"/>
        <w:ind w:left="-810" w:hanging="360"/>
        <w:rPr>
          <w:rFonts w:ascii="Times New Roman" w:hAnsi="Times New Roman" w:cs="Times New Roman"/>
        </w:rPr>
      </w:pPr>
      <w:r>
        <w:rPr>
          <w:rFonts w:ascii="Times New Roman" w:hAnsi="Times New Roman" w:cs="Times New Roman"/>
        </w:rPr>
        <w:t xml:space="preserve">      Indicator 4.2.2. </w:t>
      </w:r>
      <w:proofErr w:type="spellStart"/>
      <w:r>
        <w:rPr>
          <w:rFonts w:ascii="Times New Roman" w:hAnsi="Times New Roman" w:cs="Times New Roman"/>
        </w:rPr>
        <w:t>Prezenţa</w:t>
      </w:r>
      <w:proofErr w:type="spellEnd"/>
      <w:r>
        <w:rPr>
          <w:rFonts w:ascii="Times New Roman" w:hAnsi="Times New Roman" w:cs="Times New Roman"/>
        </w:rPr>
        <w:t xml:space="preserve">, în planurile strategice </w:t>
      </w:r>
      <w:proofErr w:type="spellStart"/>
      <w:r>
        <w:rPr>
          <w:rFonts w:ascii="Times New Roman" w:hAnsi="Times New Roman" w:cs="Times New Roman"/>
        </w:rPr>
        <w:t>şi</w:t>
      </w:r>
      <w:proofErr w:type="spellEnd"/>
      <w:r>
        <w:rPr>
          <w:rFonts w:ascii="Times New Roman" w:hAnsi="Times New Roman" w:cs="Times New Roman"/>
        </w:rPr>
        <w:t xml:space="preserve"> </w:t>
      </w:r>
      <w:proofErr w:type="spellStart"/>
      <w:r>
        <w:rPr>
          <w:rFonts w:ascii="Times New Roman" w:hAnsi="Times New Roman" w:cs="Times New Roman"/>
        </w:rPr>
        <w:t>operaţionale</w:t>
      </w:r>
      <w:proofErr w:type="spellEnd"/>
      <w:r>
        <w:rPr>
          <w:rFonts w:ascii="Times New Roman" w:hAnsi="Times New Roman" w:cs="Times New Roman"/>
        </w:rPr>
        <w:t xml:space="preserve">, a programelor </w:t>
      </w:r>
      <w:proofErr w:type="spellStart"/>
      <w:r>
        <w:rPr>
          <w:rFonts w:ascii="Times New Roman" w:hAnsi="Times New Roman" w:cs="Times New Roman"/>
        </w:rPr>
        <w:t>şi</w:t>
      </w:r>
      <w:proofErr w:type="spellEnd"/>
      <w:r>
        <w:rPr>
          <w:rFonts w:ascii="Times New Roman" w:hAnsi="Times New Roman" w:cs="Times New Roman"/>
        </w:rPr>
        <w:t xml:space="preserve"> </w:t>
      </w:r>
      <w:proofErr w:type="spellStart"/>
      <w:r>
        <w:rPr>
          <w:rFonts w:ascii="Times New Roman" w:hAnsi="Times New Roman" w:cs="Times New Roman"/>
        </w:rPr>
        <w:t>activităţilor</w:t>
      </w:r>
      <w:proofErr w:type="spellEnd"/>
      <w:r>
        <w:rPr>
          <w:rFonts w:ascii="Times New Roman" w:hAnsi="Times New Roman" w:cs="Times New Roman"/>
        </w:rPr>
        <w:t xml:space="preserve"> de recrutare </w:t>
      </w:r>
      <w:proofErr w:type="spellStart"/>
      <w:r>
        <w:rPr>
          <w:rFonts w:ascii="Times New Roman" w:hAnsi="Times New Roman" w:cs="Times New Roman"/>
        </w:rPr>
        <w:t>şi</w:t>
      </w:r>
      <w:proofErr w:type="spellEnd"/>
      <w:r>
        <w:rPr>
          <w:rFonts w:ascii="Times New Roman" w:hAnsi="Times New Roman" w:cs="Times New Roman"/>
        </w:rPr>
        <w:t xml:space="preserve"> de formare continuă a cadrelor didactice din perspectiva nevoilor individuale, </w:t>
      </w:r>
      <w:proofErr w:type="spellStart"/>
      <w:r>
        <w:rPr>
          <w:rFonts w:ascii="Times New Roman" w:hAnsi="Times New Roman" w:cs="Times New Roman"/>
        </w:rPr>
        <w:t>instituţionale</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w:t>
      </w:r>
      <w:proofErr w:type="spellStart"/>
      <w:r>
        <w:rPr>
          <w:rFonts w:ascii="Times New Roman" w:hAnsi="Times New Roman" w:cs="Times New Roman"/>
        </w:rPr>
        <w:t>naţionale</w:t>
      </w:r>
      <w:proofErr w:type="spellEnd"/>
    </w:p>
    <w:p w:rsidR="00EC4CFC" w:rsidRDefault="00EC4CFC" w:rsidP="00EC4CFC">
      <w:pPr>
        <w:spacing w:line="220" w:lineRule="exact"/>
        <w:rPr>
          <w:rFonts w:ascii="Times New Roman" w:hAnsi="Times New Roman" w:cs="Times New Roman"/>
          <w:lang w:val="ro-MD"/>
        </w:rPr>
      </w:pPr>
    </w:p>
    <w:tbl>
      <w:tblPr>
        <w:tblW w:w="10890" w:type="dxa"/>
        <w:tblInd w:w="-1265" w:type="dxa"/>
        <w:tblLayout w:type="fixed"/>
        <w:tblCellMar>
          <w:left w:w="10" w:type="dxa"/>
          <w:right w:w="10" w:type="dxa"/>
        </w:tblCellMar>
        <w:tblLook w:val="04A0" w:firstRow="1" w:lastRow="0" w:firstColumn="1" w:lastColumn="0" w:noHBand="0" w:noVBand="1"/>
      </w:tblPr>
      <w:tblGrid>
        <w:gridCol w:w="1620"/>
        <w:gridCol w:w="4051"/>
        <w:gridCol w:w="3600"/>
        <w:gridCol w:w="1619"/>
      </w:tblGrid>
      <w:tr w:rsidR="00EC4CFC" w:rsidTr="00EC4CFC">
        <w:trPr>
          <w:trHeight w:hRule="exact" w:val="1153"/>
        </w:trPr>
        <w:tc>
          <w:tcPr>
            <w:tcW w:w="162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Dovezi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rPr>
            </w:pPr>
            <w:r>
              <w:rPr>
                <w:sz w:val="24"/>
                <w:szCs w:val="24"/>
                <w:lang w:val="ro-MD"/>
              </w:rPr>
              <w:t>*Registrul de evidență a activităților de formare continuă a cadrelor didactice;</w:t>
            </w:r>
          </w:p>
          <w:p w:rsidR="00EC4CFC" w:rsidRDefault="00EC4CFC">
            <w:pPr>
              <w:pStyle w:val="20"/>
              <w:shd w:val="clear" w:color="auto" w:fill="auto"/>
              <w:spacing w:before="0" w:line="220" w:lineRule="exact"/>
              <w:ind w:firstLine="0"/>
              <w:jc w:val="left"/>
              <w:rPr>
                <w:sz w:val="24"/>
                <w:szCs w:val="24"/>
                <w:lang w:val="ro-MD"/>
              </w:rPr>
            </w:pPr>
            <w:r>
              <w:rPr>
                <w:sz w:val="24"/>
                <w:szCs w:val="24"/>
                <w:lang w:val="ro-MD"/>
              </w:rPr>
              <w:t>*Planul de perfecționare a cadrelor didactice;</w:t>
            </w:r>
          </w:p>
          <w:p w:rsidR="00EC4CFC" w:rsidRDefault="00EC4CFC">
            <w:pPr>
              <w:pStyle w:val="20"/>
              <w:shd w:val="clear" w:color="auto" w:fill="auto"/>
              <w:spacing w:before="0" w:line="220" w:lineRule="exact"/>
              <w:ind w:firstLine="0"/>
              <w:jc w:val="left"/>
              <w:rPr>
                <w:sz w:val="24"/>
                <w:szCs w:val="24"/>
                <w:lang w:val="ro-MD"/>
              </w:rPr>
            </w:pPr>
            <w:r>
              <w:rPr>
                <w:sz w:val="24"/>
                <w:szCs w:val="24"/>
                <w:lang w:val="ro-MD"/>
              </w:rPr>
              <w:t>*Certificatele de participare a cadrelor didactice la formarea continuă;</w:t>
            </w:r>
          </w:p>
          <w:p w:rsidR="00EC4CFC" w:rsidRDefault="00EC4CFC">
            <w:pPr>
              <w:pStyle w:val="20"/>
              <w:shd w:val="clear" w:color="auto" w:fill="auto"/>
              <w:spacing w:before="0" w:line="220" w:lineRule="exact"/>
              <w:ind w:firstLine="0"/>
              <w:jc w:val="left"/>
              <w:rPr>
                <w:sz w:val="24"/>
                <w:szCs w:val="24"/>
                <w:lang w:val="ro-MD"/>
              </w:rPr>
            </w:pPr>
            <w:r>
              <w:rPr>
                <w:sz w:val="24"/>
                <w:szCs w:val="24"/>
                <w:lang w:val="ro-MD"/>
              </w:rPr>
              <w:t xml:space="preserve">*Participarea cadrelor didactice la consiliile metodice, sesiuni de comunicare </w:t>
            </w:r>
            <w:proofErr w:type="spellStart"/>
            <w:r>
              <w:rPr>
                <w:sz w:val="24"/>
                <w:szCs w:val="24"/>
                <w:lang w:val="ro-MD"/>
              </w:rPr>
              <w:t>metodico</w:t>
            </w:r>
            <w:proofErr w:type="spellEnd"/>
            <w:r>
              <w:rPr>
                <w:sz w:val="24"/>
                <w:szCs w:val="24"/>
                <w:lang w:val="ro-MD"/>
              </w:rPr>
              <w:t>-științifice, schimburi de experiență, seminare de formare.</w:t>
            </w:r>
          </w:p>
        </w:tc>
      </w:tr>
      <w:tr w:rsidR="00EC4CFC" w:rsidTr="00EC4CFC">
        <w:trPr>
          <w:trHeight w:hRule="exact" w:val="895"/>
        </w:trPr>
        <w:tc>
          <w:tcPr>
            <w:tcW w:w="162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Constatări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 xml:space="preserve">•Instituția monitorizează </w:t>
            </w:r>
            <w:r w:rsidR="009B7292">
              <w:rPr>
                <w:sz w:val="24"/>
                <w:szCs w:val="24"/>
                <w:lang w:val="ro-MD"/>
              </w:rPr>
              <w:t>permanent</w:t>
            </w:r>
            <w:r>
              <w:rPr>
                <w:sz w:val="24"/>
                <w:szCs w:val="24"/>
                <w:lang w:val="ro-MD"/>
              </w:rPr>
              <w:t xml:space="preserve"> necesarul de cadre, raportându-l  la </w:t>
            </w:r>
            <w:proofErr w:type="spellStart"/>
            <w:r>
              <w:rPr>
                <w:sz w:val="24"/>
                <w:szCs w:val="24"/>
                <w:lang w:val="ro-MD"/>
              </w:rPr>
              <w:t>stringențele</w:t>
            </w:r>
            <w:proofErr w:type="spellEnd"/>
            <w:r>
              <w:rPr>
                <w:sz w:val="24"/>
                <w:szCs w:val="24"/>
                <w:lang w:val="ro-MD"/>
              </w:rPr>
              <w:t xml:space="preserve"> procesului educațional actual, proiectând </w:t>
            </w:r>
            <w:r w:rsidR="009B7292">
              <w:rPr>
                <w:sz w:val="24"/>
                <w:szCs w:val="24"/>
                <w:lang w:val="ro-MD"/>
              </w:rPr>
              <w:t xml:space="preserve">programe de recrutare și </w:t>
            </w:r>
            <w:r>
              <w:rPr>
                <w:sz w:val="24"/>
                <w:szCs w:val="24"/>
                <w:lang w:val="ro-MD"/>
              </w:rPr>
              <w:t>implicare</w:t>
            </w:r>
            <w:r w:rsidR="009B7292">
              <w:rPr>
                <w:sz w:val="24"/>
                <w:szCs w:val="24"/>
                <w:lang w:val="ro-MD"/>
              </w:rPr>
              <w:t xml:space="preserve"> sistematică a </w:t>
            </w:r>
            <w:r>
              <w:rPr>
                <w:sz w:val="24"/>
                <w:szCs w:val="24"/>
                <w:lang w:val="ro-MD"/>
              </w:rPr>
              <w:t xml:space="preserve"> cadrelor didactice în activități de formare continuă și de creștere a nivelului profesional.</w:t>
            </w:r>
          </w:p>
        </w:tc>
      </w:tr>
      <w:tr w:rsidR="00EC4CFC" w:rsidTr="00EC4CFC">
        <w:trPr>
          <w:trHeight w:hRule="exact" w:val="500"/>
        </w:trPr>
        <w:tc>
          <w:tcPr>
            <w:tcW w:w="162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val="ro-MD" w:eastAsia="ro-RO" w:bidi="ro-RO"/>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punctaj acordat</w:t>
            </w:r>
          </w:p>
        </w:tc>
        <w:tc>
          <w:tcPr>
            <w:tcW w:w="405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conform criteriilor:</w:t>
            </w:r>
            <w:r w:rsidR="009B7292">
              <w:rPr>
                <w:sz w:val="24"/>
                <w:szCs w:val="24"/>
                <w:lang w:val="ro-MD"/>
              </w:rPr>
              <w:t>1</w:t>
            </w:r>
          </w:p>
        </w:tc>
        <w:tc>
          <w:tcPr>
            <w:tcW w:w="161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Punctaj:</w:t>
            </w:r>
            <w:r w:rsidR="00FC30E6">
              <w:rPr>
                <w:sz w:val="24"/>
                <w:szCs w:val="24"/>
                <w:lang w:val="ro-MD"/>
              </w:rPr>
              <w:t>1</w:t>
            </w:r>
          </w:p>
        </w:tc>
      </w:tr>
    </w:tbl>
    <w:p w:rsidR="00EC4CFC" w:rsidRDefault="00EC4CFC" w:rsidP="00EC4CFC">
      <w:pPr>
        <w:spacing w:line="220" w:lineRule="exact"/>
        <w:rPr>
          <w:rFonts w:ascii="Times New Roman" w:hAnsi="Times New Roman" w:cs="Times New Roman"/>
          <w:lang w:val="ro-MD"/>
        </w:rPr>
      </w:pPr>
    </w:p>
    <w:p w:rsidR="00EC4CFC" w:rsidRDefault="00EC4CFC" w:rsidP="00EC4CFC">
      <w:pPr>
        <w:spacing w:line="220" w:lineRule="exact"/>
        <w:rPr>
          <w:rFonts w:ascii="Times New Roman" w:hAnsi="Times New Roman" w:cs="Times New Roman"/>
          <w:u w:val="single"/>
        </w:rPr>
      </w:pPr>
      <w:r>
        <w:rPr>
          <w:rFonts w:ascii="Times New Roman" w:hAnsi="Times New Roman" w:cs="Times New Roman"/>
        </w:rPr>
        <w:t xml:space="preserve">  Domeniul: </w:t>
      </w:r>
      <w:r>
        <w:rPr>
          <w:rFonts w:ascii="Times New Roman" w:hAnsi="Times New Roman" w:cs="Times New Roman"/>
          <w:u w:val="single"/>
        </w:rPr>
        <w:t>Capacitate instituțională</w:t>
      </w:r>
    </w:p>
    <w:p w:rsidR="00EC4CFC" w:rsidRDefault="00EC4CFC" w:rsidP="00EC4CFC">
      <w:pPr>
        <w:spacing w:line="220" w:lineRule="exact"/>
        <w:rPr>
          <w:rFonts w:ascii="Times New Roman" w:hAnsi="Times New Roman" w:cs="Times New Roman"/>
        </w:rPr>
      </w:pPr>
    </w:p>
    <w:p w:rsidR="00EC4CFC" w:rsidRDefault="00EC4CFC" w:rsidP="00EC4CFC">
      <w:pPr>
        <w:spacing w:line="220" w:lineRule="exact"/>
        <w:ind w:left="-720" w:hanging="360"/>
        <w:rPr>
          <w:rFonts w:ascii="Times New Roman" w:hAnsi="Times New Roman" w:cs="Times New Roman"/>
          <w:lang w:val="ro-MD"/>
        </w:rPr>
      </w:pPr>
      <w:r>
        <w:rPr>
          <w:rFonts w:ascii="Times New Roman" w:hAnsi="Times New Roman" w:cs="Times New Roman"/>
        </w:rPr>
        <w:t xml:space="preserve">      Indicator 4.2.3. </w:t>
      </w:r>
      <w:proofErr w:type="spellStart"/>
      <w:r>
        <w:rPr>
          <w:rFonts w:ascii="Times New Roman" w:hAnsi="Times New Roman" w:cs="Times New Roman"/>
        </w:rPr>
        <w:t>Existenţa</w:t>
      </w:r>
      <w:proofErr w:type="spellEnd"/>
      <w:r>
        <w:rPr>
          <w:rFonts w:ascii="Times New Roman" w:hAnsi="Times New Roman" w:cs="Times New Roman"/>
        </w:rPr>
        <w:t xml:space="preserve"> unui număr suficient de resurse </w:t>
      </w:r>
      <w:proofErr w:type="spellStart"/>
      <w:r>
        <w:rPr>
          <w:rFonts w:ascii="Times New Roman" w:hAnsi="Times New Roman" w:cs="Times New Roman"/>
        </w:rPr>
        <w:t>educaţionale</w:t>
      </w:r>
      <w:proofErr w:type="spellEnd"/>
      <w:r>
        <w:rPr>
          <w:rFonts w:ascii="Times New Roman" w:hAnsi="Times New Roman" w:cs="Times New Roman"/>
        </w:rPr>
        <w:t xml:space="preserve"> (umane, materiale etc.) pentru realizarea </w:t>
      </w:r>
      <w:proofErr w:type="spellStart"/>
      <w:r>
        <w:rPr>
          <w:rFonts w:ascii="Times New Roman" w:hAnsi="Times New Roman" w:cs="Times New Roman"/>
        </w:rPr>
        <w:t>finalităţilor</w:t>
      </w:r>
      <w:proofErr w:type="spellEnd"/>
      <w:r>
        <w:rPr>
          <w:rFonts w:ascii="Times New Roman" w:hAnsi="Times New Roman" w:cs="Times New Roman"/>
        </w:rPr>
        <w:t xml:space="preserve"> stabilite prin curriculumul </w:t>
      </w:r>
      <w:proofErr w:type="spellStart"/>
      <w:r>
        <w:rPr>
          <w:rFonts w:ascii="Times New Roman" w:hAnsi="Times New Roman" w:cs="Times New Roman"/>
        </w:rPr>
        <w:t>naţional</w:t>
      </w:r>
      <w:proofErr w:type="spellEnd"/>
    </w:p>
    <w:p w:rsidR="00EC4CFC" w:rsidRDefault="00EC4CFC" w:rsidP="00EC4CFC">
      <w:pPr>
        <w:spacing w:line="220" w:lineRule="exact"/>
        <w:rPr>
          <w:rFonts w:ascii="Times New Roman" w:hAnsi="Times New Roman" w:cs="Times New Roman"/>
          <w:lang w:val="ro-MD"/>
        </w:rPr>
      </w:pPr>
    </w:p>
    <w:tbl>
      <w:tblPr>
        <w:tblW w:w="10890" w:type="dxa"/>
        <w:tblInd w:w="-1265" w:type="dxa"/>
        <w:tblLayout w:type="fixed"/>
        <w:tblCellMar>
          <w:left w:w="10" w:type="dxa"/>
          <w:right w:w="10" w:type="dxa"/>
        </w:tblCellMar>
        <w:tblLook w:val="04A0" w:firstRow="1" w:lastRow="0" w:firstColumn="1" w:lastColumn="0" w:noHBand="0" w:noVBand="1"/>
      </w:tblPr>
      <w:tblGrid>
        <w:gridCol w:w="1620"/>
        <w:gridCol w:w="3468"/>
        <w:gridCol w:w="4183"/>
        <w:gridCol w:w="1619"/>
      </w:tblGrid>
      <w:tr w:rsidR="00EC4CFC" w:rsidTr="002F36B8">
        <w:trPr>
          <w:trHeight w:hRule="exact" w:val="1109"/>
        </w:trPr>
        <w:tc>
          <w:tcPr>
            <w:tcW w:w="162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lastRenderedPageBreak/>
              <w:t>Dovezi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62777E" w:rsidRDefault="0062777E" w:rsidP="0062777E">
            <w:pPr>
              <w:pStyle w:val="20"/>
              <w:numPr>
                <w:ilvl w:val="0"/>
                <w:numId w:val="48"/>
              </w:numPr>
              <w:shd w:val="clear" w:color="auto" w:fill="auto"/>
              <w:spacing w:before="0" w:line="220" w:lineRule="exact"/>
              <w:jc w:val="left"/>
              <w:rPr>
                <w:sz w:val="24"/>
                <w:szCs w:val="24"/>
                <w:lang w:val="ro-MD"/>
              </w:rPr>
            </w:pPr>
            <w:r>
              <w:rPr>
                <w:sz w:val="24"/>
                <w:szCs w:val="24"/>
                <w:lang w:val="ro-MD"/>
              </w:rPr>
              <w:t>Lista de evidență a personalului didactic</w:t>
            </w:r>
          </w:p>
          <w:p w:rsidR="0062777E" w:rsidRDefault="0062777E" w:rsidP="0062777E">
            <w:pPr>
              <w:pStyle w:val="20"/>
              <w:numPr>
                <w:ilvl w:val="0"/>
                <w:numId w:val="48"/>
              </w:numPr>
              <w:shd w:val="clear" w:color="auto" w:fill="auto"/>
              <w:spacing w:before="0" w:line="220" w:lineRule="exact"/>
              <w:jc w:val="left"/>
              <w:rPr>
                <w:sz w:val="24"/>
                <w:szCs w:val="24"/>
                <w:lang w:val="ro-MD"/>
              </w:rPr>
            </w:pPr>
            <w:r>
              <w:rPr>
                <w:sz w:val="24"/>
                <w:szCs w:val="24"/>
                <w:lang w:val="ro-MD"/>
              </w:rPr>
              <w:t>Schema de încadrare a personalului</w:t>
            </w:r>
          </w:p>
          <w:p w:rsidR="0062777E" w:rsidRDefault="0062777E" w:rsidP="0062777E">
            <w:pPr>
              <w:pStyle w:val="20"/>
              <w:numPr>
                <w:ilvl w:val="0"/>
                <w:numId w:val="48"/>
              </w:numPr>
              <w:shd w:val="clear" w:color="auto" w:fill="auto"/>
              <w:spacing w:before="0" w:line="220" w:lineRule="exact"/>
              <w:jc w:val="left"/>
              <w:rPr>
                <w:sz w:val="24"/>
                <w:szCs w:val="24"/>
                <w:lang w:val="ro-MD"/>
              </w:rPr>
            </w:pPr>
            <w:r>
              <w:rPr>
                <w:sz w:val="24"/>
                <w:szCs w:val="24"/>
                <w:lang w:val="ro-MD"/>
              </w:rPr>
              <w:t>Lista de evidență a patrimoniului instituției</w:t>
            </w:r>
          </w:p>
          <w:p w:rsidR="0062777E" w:rsidRDefault="0062777E" w:rsidP="0062777E">
            <w:pPr>
              <w:pStyle w:val="20"/>
              <w:numPr>
                <w:ilvl w:val="0"/>
                <w:numId w:val="48"/>
              </w:numPr>
              <w:shd w:val="clear" w:color="auto" w:fill="auto"/>
              <w:spacing w:before="0" w:line="220" w:lineRule="exact"/>
              <w:jc w:val="left"/>
              <w:rPr>
                <w:sz w:val="24"/>
                <w:szCs w:val="24"/>
                <w:lang w:val="ro-MD"/>
              </w:rPr>
            </w:pPr>
            <w:r>
              <w:rPr>
                <w:sz w:val="24"/>
                <w:szCs w:val="24"/>
                <w:lang w:val="ro-MD"/>
              </w:rPr>
              <w:t>Lista de evidență a fondului de carte a bibliotecii școlare</w:t>
            </w:r>
          </w:p>
          <w:p w:rsidR="00EC4CFC" w:rsidRDefault="00EC4CFC">
            <w:pPr>
              <w:pStyle w:val="20"/>
              <w:shd w:val="clear" w:color="auto" w:fill="auto"/>
              <w:spacing w:before="0" w:line="220" w:lineRule="exact"/>
              <w:ind w:firstLine="0"/>
              <w:jc w:val="left"/>
              <w:rPr>
                <w:sz w:val="24"/>
                <w:szCs w:val="24"/>
                <w:lang w:val="ro-MD" w:eastAsia="ro-RO" w:bidi="ro-RO"/>
              </w:rPr>
            </w:pPr>
          </w:p>
        </w:tc>
      </w:tr>
      <w:tr w:rsidR="00EC4CFC" w:rsidTr="00EC4CFC">
        <w:trPr>
          <w:trHeight w:hRule="exact" w:val="802"/>
        </w:trPr>
        <w:tc>
          <w:tcPr>
            <w:tcW w:w="162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Constatări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•Instituția dispune de</w:t>
            </w:r>
            <w:r w:rsidR="002F36B8">
              <w:rPr>
                <w:sz w:val="24"/>
                <w:szCs w:val="24"/>
                <w:lang w:val="ro-MD"/>
              </w:rPr>
              <w:t xml:space="preserve"> </w:t>
            </w:r>
            <w:r>
              <w:rPr>
                <w:sz w:val="24"/>
                <w:szCs w:val="24"/>
                <w:lang w:val="ro-MD"/>
              </w:rPr>
              <w:t xml:space="preserve">majoritatea resurselor educaționale  necesare pentru realizarea finalităților stabilite prin curriculum național, </w:t>
            </w:r>
            <w:r w:rsidR="002F36B8">
              <w:rPr>
                <w:sz w:val="24"/>
                <w:szCs w:val="24"/>
                <w:lang w:val="ro-MD"/>
              </w:rPr>
              <w:t xml:space="preserve">fiind uneori în dificultate de ale ajusta </w:t>
            </w:r>
            <w:proofErr w:type="spellStart"/>
            <w:r w:rsidR="002F36B8">
              <w:rPr>
                <w:sz w:val="24"/>
                <w:szCs w:val="24"/>
                <w:lang w:val="ro-MD"/>
              </w:rPr>
              <w:t>la</w:t>
            </w:r>
            <w:r>
              <w:rPr>
                <w:sz w:val="24"/>
                <w:szCs w:val="24"/>
                <w:lang w:val="ro-MD"/>
              </w:rPr>
              <w:t>cerințele</w:t>
            </w:r>
            <w:proofErr w:type="spellEnd"/>
            <w:r>
              <w:rPr>
                <w:sz w:val="24"/>
                <w:szCs w:val="24"/>
                <w:lang w:val="ro-MD"/>
              </w:rPr>
              <w:t xml:space="preserve"> zilei</w:t>
            </w:r>
            <w:r w:rsidR="002F36B8">
              <w:rPr>
                <w:sz w:val="24"/>
                <w:szCs w:val="24"/>
                <w:lang w:val="ro-MD"/>
              </w:rPr>
              <w:t xml:space="preserve"> și asigură în consecință </w:t>
            </w:r>
            <w:r>
              <w:rPr>
                <w:sz w:val="24"/>
                <w:szCs w:val="24"/>
                <w:lang w:val="ro-MD"/>
              </w:rPr>
              <w:t xml:space="preserve"> un proces educațional </w:t>
            </w:r>
            <w:r w:rsidR="002F36B8">
              <w:rPr>
                <w:sz w:val="24"/>
                <w:szCs w:val="24"/>
                <w:lang w:val="ro-MD"/>
              </w:rPr>
              <w:t xml:space="preserve">în general </w:t>
            </w:r>
            <w:r>
              <w:rPr>
                <w:sz w:val="24"/>
                <w:szCs w:val="24"/>
                <w:lang w:val="ro-MD"/>
              </w:rPr>
              <w:t>acceptabi</w:t>
            </w:r>
            <w:r w:rsidR="002F36B8">
              <w:rPr>
                <w:sz w:val="24"/>
                <w:szCs w:val="24"/>
                <w:lang w:val="ro-MD"/>
              </w:rPr>
              <w:t>l</w:t>
            </w:r>
          </w:p>
        </w:tc>
      </w:tr>
      <w:tr w:rsidR="00EC4CFC" w:rsidTr="00860B5D">
        <w:trPr>
          <w:trHeight w:hRule="exact" w:val="500"/>
        </w:trPr>
        <w:tc>
          <w:tcPr>
            <w:tcW w:w="162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val="ro-MD" w:eastAsia="ro-RO" w:bidi="ro-RO"/>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punctaj acordat</w:t>
            </w:r>
          </w:p>
        </w:tc>
        <w:tc>
          <w:tcPr>
            <w:tcW w:w="3468"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Pondere:2</w:t>
            </w:r>
          </w:p>
        </w:tc>
        <w:tc>
          <w:tcPr>
            <w:tcW w:w="4183"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conform criteriilor:0,5</w:t>
            </w:r>
          </w:p>
        </w:tc>
        <w:tc>
          <w:tcPr>
            <w:tcW w:w="161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Punctaj:1</w:t>
            </w:r>
          </w:p>
        </w:tc>
      </w:tr>
    </w:tbl>
    <w:p w:rsidR="00EC4CFC" w:rsidRDefault="00EC4CFC" w:rsidP="00EC4CFC">
      <w:pPr>
        <w:spacing w:line="220" w:lineRule="exact"/>
        <w:rPr>
          <w:rFonts w:ascii="Times New Roman" w:hAnsi="Times New Roman" w:cs="Times New Roman"/>
          <w:lang w:val="ro-MD"/>
        </w:rPr>
      </w:pPr>
    </w:p>
    <w:p w:rsidR="00EC4CFC" w:rsidRDefault="00EC4CFC" w:rsidP="00EC4CFC">
      <w:pPr>
        <w:spacing w:line="220" w:lineRule="exact"/>
        <w:ind w:left="-630" w:hanging="90"/>
        <w:rPr>
          <w:rFonts w:ascii="Times New Roman" w:hAnsi="Times New Roman" w:cs="Times New Roman"/>
          <w:lang w:val="ro-MD"/>
        </w:rPr>
      </w:pPr>
      <w:r>
        <w:rPr>
          <w:rFonts w:ascii="Times New Roman" w:hAnsi="Times New Roman" w:cs="Times New Roman"/>
        </w:rPr>
        <w:t xml:space="preserve">  Indicator 4.2.4. Monitorizarea centrării pe Standardele de </w:t>
      </w:r>
      <w:proofErr w:type="spellStart"/>
      <w:r>
        <w:rPr>
          <w:rFonts w:ascii="Times New Roman" w:hAnsi="Times New Roman" w:cs="Times New Roman"/>
        </w:rPr>
        <w:t>eficienţă</w:t>
      </w:r>
      <w:proofErr w:type="spellEnd"/>
      <w:r>
        <w:rPr>
          <w:rFonts w:ascii="Times New Roman" w:hAnsi="Times New Roman" w:cs="Times New Roman"/>
        </w:rPr>
        <w:t xml:space="preserve"> a </w:t>
      </w:r>
      <w:proofErr w:type="spellStart"/>
      <w:r>
        <w:rPr>
          <w:rFonts w:ascii="Times New Roman" w:hAnsi="Times New Roman" w:cs="Times New Roman"/>
        </w:rPr>
        <w:t>învăţării</w:t>
      </w:r>
      <w:proofErr w:type="spellEnd"/>
      <w:r>
        <w:rPr>
          <w:rFonts w:ascii="Times New Roman" w:hAnsi="Times New Roman" w:cs="Times New Roman"/>
        </w:rPr>
        <w:t xml:space="preserve">, a modului de utilizare a resurselor </w:t>
      </w:r>
      <w:proofErr w:type="spellStart"/>
      <w:r>
        <w:rPr>
          <w:rFonts w:ascii="Times New Roman" w:hAnsi="Times New Roman" w:cs="Times New Roman"/>
        </w:rPr>
        <w:t>educaţionale</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de aplicare a strategiilor didactice interactive, inclusiv a TIC, în procesul </w:t>
      </w:r>
      <w:proofErr w:type="spellStart"/>
      <w:r>
        <w:rPr>
          <w:rFonts w:ascii="Times New Roman" w:hAnsi="Times New Roman" w:cs="Times New Roman"/>
        </w:rPr>
        <w:t>educaţional</w:t>
      </w:r>
      <w:proofErr w:type="spellEnd"/>
    </w:p>
    <w:p w:rsidR="00EC4CFC" w:rsidRDefault="00EC4CFC" w:rsidP="00EC4CFC">
      <w:pPr>
        <w:spacing w:line="220" w:lineRule="exact"/>
        <w:rPr>
          <w:rFonts w:ascii="Times New Roman" w:hAnsi="Times New Roman" w:cs="Times New Roman"/>
          <w:lang w:val="ro-MD"/>
        </w:rPr>
      </w:pPr>
    </w:p>
    <w:tbl>
      <w:tblPr>
        <w:tblW w:w="10890" w:type="dxa"/>
        <w:tblInd w:w="-1265" w:type="dxa"/>
        <w:tblLayout w:type="fixed"/>
        <w:tblCellMar>
          <w:left w:w="10" w:type="dxa"/>
          <w:right w:w="10" w:type="dxa"/>
        </w:tblCellMar>
        <w:tblLook w:val="04A0" w:firstRow="1" w:lastRow="0" w:firstColumn="1" w:lastColumn="0" w:noHBand="0" w:noVBand="1"/>
      </w:tblPr>
      <w:tblGrid>
        <w:gridCol w:w="1620"/>
        <w:gridCol w:w="3751"/>
        <w:gridCol w:w="3900"/>
        <w:gridCol w:w="1619"/>
      </w:tblGrid>
      <w:tr w:rsidR="00EC4CFC" w:rsidTr="00860B5D">
        <w:trPr>
          <w:trHeight w:hRule="exact" w:val="1287"/>
        </w:trPr>
        <w:tc>
          <w:tcPr>
            <w:tcW w:w="162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Dovezi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860B5D" w:rsidRDefault="00860B5D" w:rsidP="00860B5D">
            <w:pPr>
              <w:pStyle w:val="20"/>
              <w:numPr>
                <w:ilvl w:val="0"/>
                <w:numId w:val="49"/>
              </w:numPr>
              <w:shd w:val="clear" w:color="auto" w:fill="auto"/>
              <w:spacing w:before="0" w:line="220" w:lineRule="exact"/>
              <w:jc w:val="left"/>
              <w:rPr>
                <w:sz w:val="24"/>
                <w:szCs w:val="24"/>
                <w:lang w:val="ro-MD"/>
              </w:rPr>
            </w:pPr>
            <w:r>
              <w:rPr>
                <w:sz w:val="24"/>
                <w:szCs w:val="24"/>
                <w:lang w:val="ro-MD"/>
              </w:rPr>
              <w:t>Notele informative a controalelor tematice</w:t>
            </w:r>
          </w:p>
          <w:p w:rsidR="00860B5D" w:rsidRDefault="00860B5D" w:rsidP="00860B5D">
            <w:pPr>
              <w:pStyle w:val="20"/>
              <w:numPr>
                <w:ilvl w:val="0"/>
                <w:numId w:val="49"/>
              </w:numPr>
              <w:shd w:val="clear" w:color="auto" w:fill="auto"/>
              <w:spacing w:before="0" w:line="220" w:lineRule="exact"/>
              <w:jc w:val="left"/>
              <w:rPr>
                <w:sz w:val="24"/>
                <w:szCs w:val="24"/>
                <w:lang w:val="ro-MD"/>
              </w:rPr>
            </w:pPr>
            <w:r>
              <w:rPr>
                <w:sz w:val="24"/>
                <w:szCs w:val="24"/>
                <w:lang w:val="ro-MD"/>
              </w:rPr>
              <w:t>Procesul didactic în derulare</w:t>
            </w:r>
          </w:p>
          <w:p w:rsidR="00860B5D" w:rsidRDefault="00860B5D" w:rsidP="00860B5D">
            <w:pPr>
              <w:pStyle w:val="20"/>
              <w:numPr>
                <w:ilvl w:val="0"/>
                <w:numId w:val="49"/>
              </w:numPr>
              <w:shd w:val="clear" w:color="auto" w:fill="auto"/>
              <w:spacing w:before="0" w:line="220" w:lineRule="exact"/>
              <w:jc w:val="left"/>
              <w:rPr>
                <w:sz w:val="24"/>
                <w:szCs w:val="24"/>
                <w:lang w:val="ro-MD"/>
              </w:rPr>
            </w:pPr>
            <w:r>
              <w:rPr>
                <w:sz w:val="24"/>
                <w:szCs w:val="24"/>
                <w:lang w:val="ro-MD"/>
              </w:rPr>
              <w:t>Fișele de asistențe la ore</w:t>
            </w:r>
          </w:p>
          <w:p w:rsidR="00860B5D" w:rsidRDefault="00860B5D" w:rsidP="00860B5D">
            <w:pPr>
              <w:pStyle w:val="20"/>
              <w:numPr>
                <w:ilvl w:val="0"/>
                <w:numId w:val="49"/>
              </w:numPr>
              <w:shd w:val="clear" w:color="auto" w:fill="auto"/>
              <w:spacing w:before="0" w:line="220" w:lineRule="exact"/>
              <w:jc w:val="left"/>
              <w:rPr>
                <w:sz w:val="24"/>
                <w:szCs w:val="24"/>
                <w:lang w:val="ro-MD"/>
              </w:rPr>
            </w:pPr>
            <w:r>
              <w:rPr>
                <w:sz w:val="24"/>
                <w:szCs w:val="24"/>
                <w:lang w:val="ro-MD"/>
              </w:rPr>
              <w:t>Proiectările de lungă durată ale cadrelor didactice</w:t>
            </w:r>
          </w:p>
          <w:p w:rsidR="00860B5D" w:rsidRDefault="00860B5D" w:rsidP="00860B5D">
            <w:pPr>
              <w:pStyle w:val="20"/>
              <w:numPr>
                <w:ilvl w:val="0"/>
                <w:numId w:val="49"/>
              </w:numPr>
              <w:shd w:val="clear" w:color="auto" w:fill="auto"/>
              <w:spacing w:before="0" w:line="220" w:lineRule="exact"/>
              <w:jc w:val="left"/>
              <w:rPr>
                <w:sz w:val="24"/>
                <w:szCs w:val="24"/>
                <w:lang w:val="ro-MD"/>
              </w:rPr>
            </w:pPr>
            <w:r>
              <w:rPr>
                <w:sz w:val="24"/>
                <w:szCs w:val="24"/>
                <w:lang w:val="ro-MD"/>
              </w:rPr>
              <w:t>Proiectările unităților de învățare și a activităților didactice</w:t>
            </w:r>
          </w:p>
          <w:p w:rsidR="00EC4CFC" w:rsidRDefault="00EC4CFC">
            <w:pPr>
              <w:pStyle w:val="20"/>
              <w:shd w:val="clear" w:color="auto" w:fill="auto"/>
              <w:spacing w:before="0" w:line="220" w:lineRule="exact"/>
              <w:ind w:firstLine="0"/>
              <w:jc w:val="left"/>
              <w:rPr>
                <w:sz w:val="24"/>
                <w:szCs w:val="24"/>
                <w:lang w:val="ro-MD" w:eastAsia="ro-RO" w:bidi="ro-RO"/>
              </w:rPr>
            </w:pPr>
          </w:p>
        </w:tc>
      </w:tr>
      <w:tr w:rsidR="00EC4CFC" w:rsidTr="00EC4CFC">
        <w:trPr>
          <w:trHeight w:hRule="exact" w:val="712"/>
        </w:trPr>
        <w:tc>
          <w:tcPr>
            <w:tcW w:w="162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Constatări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5F5D7A">
            <w:pPr>
              <w:pStyle w:val="20"/>
              <w:shd w:val="clear" w:color="auto" w:fill="auto"/>
              <w:spacing w:before="0" w:line="220" w:lineRule="exact"/>
              <w:ind w:firstLine="0"/>
              <w:jc w:val="left"/>
              <w:rPr>
                <w:sz w:val="24"/>
                <w:szCs w:val="24"/>
                <w:lang w:val="ro-MD" w:eastAsia="ro-RO" w:bidi="ro-RO"/>
              </w:rPr>
            </w:pPr>
            <w:r>
              <w:rPr>
                <w:sz w:val="24"/>
                <w:szCs w:val="24"/>
                <w:lang w:val="ro-MD"/>
              </w:rPr>
              <w:t xml:space="preserve"> </w:t>
            </w:r>
            <w:r w:rsidR="00EC4CFC">
              <w:rPr>
                <w:sz w:val="24"/>
                <w:szCs w:val="24"/>
                <w:lang w:val="ro-MD"/>
              </w:rPr>
              <w:t xml:space="preserve">Instituția monitorizează </w:t>
            </w:r>
            <w:r w:rsidR="00860B5D">
              <w:rPr>
                <w:sz w:val="24"/>
                <w:szCs w:val="24"/>
                <w:lang w:val="ro-MD"/>
              </w:rPr>
              <w:t>eficient</w:t>
            </w:r>
            <w:r w:rsidR="00EC4CFC">
              <w:rPr>
                <w:sz w:val="24"/>
                <w:szCs w:val="24"/>
                <w:lang w:val="ro-MD"/>
              </w:rPr>
              <w:t xml:space="preserve"> și asigură </w:t>
            </w:r>
            <w:r w:rsidR="00860B5D">
              <w:rPr>
                <w:sz w:val="24"/>
                <w:szCs w:val="24"/>
                <w:lang w:val="ro-MD"/>
              </w:rPr>
              <w:t xml:space="preserve">cu </w:t>
            </w:r>
            <w:r>
              <w:rPr>
                <w:sz w:val="24"/>
                <w:szCs w:val="24"/>
                <w:lang w:val="ro-MD"/>
              </w:rPr>
              <w:t xml:space="preserve">unele lacune </w:t>
            </w:r>
            <w:r w:rsidR="00EC4CFC">
              <w:rPr>
                <w:sz w:val="24"/>
                <w:szCs w:val="24"/>
                <w:lang w:val="ro-MD"/>
              </w:rPr>
              <w:t xml:space="preserve"> centrarea pe Standardele de eficiență a </w:t>
            </w:r>
            <w:proofErr w:type="spellStart"/>
            <w:r w:rsidR="00EC4CFC">
              <w:rPr>
                <w:sz w:val="24"/>
                <w:szCs w:val="24"/>
                <w:lang w:val="ro-MD"/>
              </w:rPr>
              <w:t>învățării,utilizarea</w:t>
            </w:r>
            <w:proofErr w:type="spellEnd"/>
            <w:r w:rsidR="00EC4CFC">
              <w:rPr>
                <w:sz w:val="24"/>
                <w:szCs w:val="24"/>
                <w:lang w:val="ro-MD"/>
              </w:rPr>
              <w:t xml:space="preserve"> resurselor educaționale, aplicarea strategiilor didactice interactive, inclusiv a TIC, în procesul educațional.</w:t>
            </w:r>
          </w:p>
        </w:tc>
      </w:tr>
      <w:tr w:rsidR="00EC4CFC" w:rsidTr="005F5D7A">
        <w:trPr>
          <w:trHeight w:hRule="exact" w:val="500"/>
        </w:trPr>
        <w:tc>
          <w:tcPr>
            <w:tcW w:w="162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val="ro-MD" w:eastAsia="ro-RO" w:bidi="ro-RO"/>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punctaj acordat</w:t>
            </w:r>
          </w:p>
        </w:tc>
        <w:tc>
          <w:tcPr>
            <w:tcW w:w="375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Pondere:2</w:t>
            </w:r>
          </w:p>
        </w:tc>
        <w:tc>
          <w:tcPr>
            <w:tcW w:w="39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conform criteriilor:0,5</w:t>
            </w:r>
          </w:p>
        </w:tc>
        <w:tc>
          <w:tcPr>
            <w:tcW w:w="161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Punctaj:1</w:t>
            </w:r>
          </w:p>
        </w:tc>
      </w:tr>
    </w:tbl>
    <w:p w:rsidR="00EC4CFC" w:rsidRDefault="00EC4CFC" w:rsidP="00EC4CFC">
      <w:pPr>
        <w:spacing w:line="220" w:lineRule="exact"/>
        <w:rPr>
          <w:rFonts w:ascii="Times New Roman" w:hAnsi="Times New Roman" w:cs="Times New Roman"/>
          <w:lang w:val="ro-MD"/>
        </w:rPr>
      </w:pPr>
    </w:p>
    <w:p w:rsidR="00EC4CFC" w:rsidRDefault="00EC4CFC" w:rsidP="00EC4CFC">
      <w:pPr>
        <w:spacing w:line="220" w:lineRule="exact"/>
        <w:rPr>
          <w:rFonts w:ascii="Times New Roman" w:hAnsi="Times New Roman" w:cs="Times New Roman"/>
        </w:rPr>
      </w:pPr>
      <w:r>
        <w:rPr>
          <w:rFonts w:ascii="Times New Roman" w:hAnsi="Times New Roman" w:cs="Times New Roman"/>
        </w:rPr>
        <w:t xml:space="preserve">   Domeniul: </w:t>
      </w:r>
      <w:r>
        <w:rPr>
          <w:rFonts w:ascii="Times New Roman" w:hAnsi="Times New Roman" w:cs="Times New Roman"/>
          <w:u w:val="single"/>
        </w:rPr>
        <w:t>Curriculum/proces educațional</w:t>
      </w:r>
    </w:p>
    <w:p w:rsidR="00EC4CFC" w:rsidRDefault="00EC4CFC" w:rsidP="00EC4CFC">
      <w:pPr>
        <w:spacing w:line="220" w:lineRule="exact"/>
        <w:ind w:left="-630" w:hanging="360"/>
        <w:rPr>
          <w:rFonts w:ascii="Times New Roman" w:hAnsi="Times New Roman" w:cs="Times New Roman"/>
          <w:lang w:val="ro-MD"/>
        </w:rPr>
      </w:pPr>
      <w:r>
        <w:rPr>
          <w:rFonts w:ascii="Times New Roman" w:hAnsi="Times New Roman" w:cs="Times New Roman"/>
        </w:rPr>
        <w:t xml:space="preserve">      Indicator 4.2.5. Elaborarea proiectelor didactice în conformitate cu principiile </w:t>
      </w:r>
      <w:proofErr w:type="spellStart"/>
      <w:r>
        <w:rPr>
          <w:rFonts w:ascii="Times New Roman" w:hAnsi="Times New Roman" w:cs="Times New Roman"/>
        </w:rPr>
        <w:t>educaţiei</w:t>
      </w:r>
      <w:proofErr w:type="spellEnd"/>
      <w:r>
        <w:rPr>
          <w:rFonts w:ascii="Times New Roman" w:hAnsi="Times New Roman" w:cs="Times New Roman"/>
        </w:rPr>
        <w:t xml:space="preserve"> centrate pe elev/ copil </w:t>
      </w:r>
      <w:proofErr w:type="spellStart"/>
      <w:r>
        <w:rPr>
          <w:rFonts w:ascii="Times New Roman" w:hAnsi="Times New Roman" w:cs="Times New Roman"/>
        </w:rPr>
        <w:t>şi</w:t>
      </w:r>
      <w:proofErr w:type="spellEnd"/>
      <w:r>
        <w:rPr>
          <w:rFonts w:ascii="Times New Roman" w:hAnsi="Times New Roman" w:cs="Times New Roman"/>
        </w:rPr>
        <w:t xml:space="preserve"> pe formarea de </w:t>
      </w:r>
      <w:proofErr w:type="spellStart"/>
      <w:r>
        <w:rPr>
          <w:rFonts w:ascii="Times New Roman" w:hAnsi="Times New Roman" w:cs="Times New Roman"/>
        </w:rPr>
        <w:t>competenţe</w:t>
      </w:r>
      <w:proofErr w:type="spellEnd"/>
      <w:r>
        <w:rPr>
          <w:rFonts w:ascii="Times New Roman" w:hAnsi="Times New Roman" w:cs="Times New Roman"/>
        </w:rPr>
        <w:t xml:space="preserve">, valorificând curriculumul în baza Standardelor de </w:t>
      </w:r>
      <w:proofErr w:type="spellStart"/>
      <w:r>
        <w:rPr>
          <w:rFonts w:ascii="Times New Roman" w:hAnsi="Times New Roman" w:cs="Times New Roman"/>
        </w:rPr>
        <w:t>eficienţă</w:t>
      </w:r>
      <w:proofErr w:type="spellEnd"/>
      <w:r>
        <w:rPr>
          <w:rFonts w:ascii="Times New Roman" w:hAnsi="Times New Roman" w:cs="Times New Roman"/>
        </w:rPr>
        <w:t xml:space="preserve"> a </w:t>
      </w:r>
      <w:proofErr w:type="spellStart"/>
      <w:r>
        <w:rPr>
          <w:rFonts w:ascii="Times New Roman" w:hAnsi="Times New Roman" w:cs="Times New Roman"/>
        </w:rPr>
        <w:t>învăţării</w:t>
      </w:r>
      <w:proofErr w:type="spellEnd"/>
    </w:p>
    <w:p w:rsidR="00EC4CFC" w:rsidRDefault="00EC4CFC" w:rsidP="00EC4CFC">
      <w:pPr>
        <w:spacing w:line="220" w:lineRule="exact"/>
        <w:ind w:left="-630" w:hanging="360"/>
        <w:rPr>
          <w:rFonts w:ascii="Times New Roman" w:hAnsi="Times New Roman" w:cs="Times New Roman"/>
          <w:lang w:val="ro-MD"/>
        </w:rPr>
      </w:pPr>
    </w:p>
    <w:tbl>
      <w:tblPr>
        <w:tblW w:w="10890" w:type="dxa"/>
        <w:tblInd w:w="-1265" w:type="dxa"/>
        <w:tblLayout w:type="fixed"/>
        <w:tblCellMar>
          <w:left w:w="10" w:type="dxa"/>
          <w:right w:w="10" w:type="dxa"/>
        </w:tblCellMar>
        <w:tblLook w:val="04A0" w:firstRow="1" w:lastRow="0" w:firstColumn="1" w:lastColumn="0" w:noHBand="0" w:noVBand="1"/>
      </w:tblPr>
      <w:tblGrid>
        <w:gridCol w:w="1620"/>
        <w:gridCol w:w="3609"/>
        <w:gridCol w:w="4042"/>
        <w:gridCol w:w="1619"/>
      </w:tblGrid>
      <w:tr w:rsidR="00EC4CFC" w:rsidTr="005F5D7A">
        <w:trPr>
          <w:trHeight w:hRule="exact" w:val="1270"/>
        </w:trPr>
        <w:tc>
          <w:tcPr>
            <w:tcW w:w="162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Dovezi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tcPr>
          <w:p w:rsidR="00EC4CFC" w:rsidRDefault="005F5D7A" w:rsidP="005F5D7A">
            <w:pPr>
              <w:pStyle w:val="20"/>
              <w:numPr>
                <w:ilvl w:val="0"/>
                <w:numId w:val="50"/>
              </w:numPr>
              <w:shd w:val="clear" w:color="auto" w:fill="auto"/>
              <w:spacing w:before="0" w:line="220" w:lineRule="exact"/>
              <w:jc w:val="left"/>
              <w:rPr>
                <w:sz w:val="24"/>
                <w:szCs w:val="24"/>
                <w:lang w:val="ro-MD"/>
              </w:rPr>
            </w:pPr>
            <w:r>
              <w:rPr>
                <w:sz w:val="24"/>
                <w:szCs w:val="24"/>
                <w:lang w:val="ro-MD"/>
              </w:rPr>
              <w:t>Proiectările de lungă durată ale cadrelor didactice</w:t>
            </w:r>
          </w:p>
          <w:p w:rsidR="005F5D7A" w:rsidRDefault="005F5D7A" w:rsidP="005F5D7A">
            <w:pPr>
              <w:pStyle w:val="20"/>
              <w:numPr>
                <w:ilvl w:val="0"/>
                <w:numId w:val="50"/>
              </w:numPr>
              <w:shd w:val="clear" w:color="auto" w:fill="auto"/>
              <w:spacing w:before="0" w:line="220" w:lineRule="exact"/>
              <w:jc w:val="left"/>
              <w:rPr>
                <w:sz w:val="24"/>
                <w:szCs w:val="24"/>
                <w:lang w:val="ro-MD"/>
              </w:rPr>
            </w:pPr>
            <w:r>
              <w:rPr>
                <w:sz w:val="24"/>
                <w:szCs w:val="24"/>
                <w:lang w:val="ro-MD"/>
              </w:rPr>
              <w:t>Proiectările unităților de învățare și activităților didactice</w:t>
            </w:r>
          </w:p>
          <w:p w:rsidR="005F5D7A" w:rsidRDefault="005F5D7A" w:rsidP="005F5D7A">
            <w:pPr>
              <w:pStyle w:val="20"/>
              <w:numPr>
                <w:ilvl w:val="0"/>
                <w:numId w:val="50"/>
              </w:numPr>
              <w:shd w:val="clear" w:color="auto" w:fill="auto"/>
              <w:spacing w:before="0" w:line="220" w:lineRule="exact"/>
              <w:jc w:val="left"/>
              <w:rPr>
                <w:sz w:val="24"/>
                <w:szCs w:val="24"/>
                <w:lang w:val="ro-MD"/>
              </w:rPr>
            </w:pPr>
            <w:r>
              <w:rPr>
                <w:sz w:val="24"/>
                <w:szCs w:val="24"/>
                <w:lang w:val="ro-MD"/>
              </w:rPr>
              <w:t>Notele informative a controalelor tematice din anul de studii</w:t>
            </w:r>
          </w:p>
          <w:p w:rsidR="005F5D7A" w:rsidRDefault="005F5D7A" w:rsidP="005F5D7A">
            <w:pPr>
              <w:pStyle w:val="20"/>
              <w:numPr>
                <w:ilvl w:val="0"/>
                <w:numId w:val="50"/>
              </w:numPr>
              <w:shd w:val="clear" w:color="auto" w:fill="auto"/>
              <w:spacing w:before="0" w:line="220" w:lineRule="exact"/>
              <w:jc w:val="left"/>
              <w:rPr>
                <w:sz w:val="24"/>
                <w:szCs w:val="24"/>
                <w:lang w:val="ro-MD"/>
              </w:rPr>
            </w:pPr>
            <w:r>
              <w:rPr>
                <w:sz w:val="24"/>
                <w:szCs w:val="24"/>
                <w:lang w:val="ro-MD"/>
              </w:rPr>
              <w:t>Procesul didactic în derulare</w:t>
            </w:r>
          </w:p>
          <w:p w:rsidR="005F5D7A" w:rsidRDefault="005F5D7A" w:rsidP="005F5D7A">
            <w:pPr>
              <w:pStyle w:val="20"/>
              <w:numPr>
                <w:ilvl w:val="0"/>
                <w:numId w:val="50"/>
              </w:numPr>
              <w:shd w:val="clear" w:color="auto" w:fill="auto"/>
              <w:spacing w:before="0" w:line="220" w:lineRule="exact"/>
              <w:jc w:val="left"/>
              <w:rPr>
                <w:sz w:val="24"/>
                <w:szCs w:val="24"/>
                <w:lang w:val="ro-MD"/>
              </w:rPr>
            </w:pPr>
            <w:r>
              <w:rPr>
                <w:sz w:val="24"/>
                <w:szCs w:val="24"/>
                <w:lang w:val="ro-MD"/>
              </w:rPr>
              <w:t>Fișele de asistențe la ore</w:t>
            </w:r>
          </w:p>
        </w:tc>
      </w:tr>
      <w:tr w:rsidR="00EC4CFC" w:rsidTr="00EC4CFC">
        <w:trPr>
          <w:trHeight w:hRule="exact" w:val="1159"/>
        </w:trPr>
        <w:tc>
          <w:tcPr>
            <w:tcW w:w="162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Constatări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5F5D7A">
            <w:pPr>
              <w:pStyle w:val="20"/>
              <w:shd w:val="clear" w:color="auto" w:fill="auto"/>
              <w:spacing w:before="0" w:line="220" w:lineRule="exact"/>
              <w:ind w:firstLine="0"/>
              <w:jc w:val="left"/>
              <w:rPr>
                <w:sz w:val="24"/>
                <w:szCs w:val="24"/>
                <w:lang w:val="ro-MD" w:eastAsia="ro-RO" w:bidi="ro-RO"/>
              </w:rPr>
            </w:pPr>
            <w:r>
              <w:rPr>
                <w:sz w:val="24"/>
                <w:szCs w:val="24"/>
                <w:lang w:val="ro-MD"/>
              </w:rPr>
              <w:t xml:space="preserve"> </w:t>
            </w:r>
            <w:r w:rsidR="00EC4CFC">
              <w:rPr>
                <w:sz w:val="24"/>
                <w:szCs w:val="24"/>
                <w:lang w:val="ro-MD"/>
              </w:rPr>
              <w:t>Instituția monitorizează elaborarea de către cadrele didactice a</w:t>
            </w:r>
            <w:r>
              <w:rPr>
                <w:sz w:val="24"/>
                <w:szCs w:val="24"/>
                <w:lang w:val="ro-MD"/>
              </w:rPr>
              <w:t xml:space="preserve"> </w:t>
            </w:r>
            <w:r w:rsidR="00EC4CFC">
              <w:rPr>
                <w:sz w:val="24"/>
                <w:szCs w:val="24"/>
                <w:lang w:val="ro-MD"/>
              </w:rPr>
              <w:t>proiectelor didactice</w:t>
            </w:r>
            <w:r>
              <w:rPr>
                <w:sz w:val="24"/>
                <w:szCs w:val="24"/>
                <w:lang w:val="ro-MD"/>
              </w:rPr>
              <w:t>,</w:t>
            </w:r>
            <w:r w:rsidR="00EC4CFC">
              <w:rPr>
                <w:sz w:val="24"/>
                <w:szCs w:val="24"/>
                <w:lang w:val="ro-MD"/>
              </w:rPr>
              <w:t xml:space="preserve"> </w:t>
            </w:r>
            <w:r>
              <w:rPr>
                <w:sz w:val="24"/>
                <w:szCs w:val="24"/>
                <w:lang w:val="ro-MD"/>
              </w:rPr>
              <w:t xml:space="preserve">în cele mai multe privințe, </w:t>
            </w:r>
            <w:r w:rsidR="00EC4CFC">
              <w:rPr>
                <w:sz w:val="24"/>
                <w:szCs w:val="24"/>
                <w:lang w:val="ro-MD"/>
              </w:rPr>
              <w:t>conforme cu principiile educației centrate pe elev și pe formarea de competențe</w:t>
            </w:r>
            <w:r>
              <w:rPr>
                <w:sz w:val="24"/>
                <w:szCs w:val="24"/>
                <w:lang w:val="ro-MD"/>
              </w:rPr>
              <w:t>, promovează ajustarea conținuturilor la actualitate, uneori cu concursul elevilor, și cu o valorificare în mare parte curriculumul în baza standardelor de eficiență a</w:t>
            </w:r>
            <w:r w:rsidR="00EC4CFC">
              <w:rPr>
                <w:sz w:val="24"/>
                <w:szCs w:val="24"/>
                <w:lang w:val="ro-MD"/>
              </w:rPr>
              <w:t xml:space="preserve"> învățării.</w:t>
            </w:r>
          </w:p>
        </w:tc>
      </w:tr>
      <w:tr w:rsidR="00EC4CFC" w:rsidTr="002847B0">
        <w:trPr>
          <w:trHeight w:hRule="exact" w:val="500"/>
        </w:trPr>
        <w:tc>
          <w:tcPr>
            <w:tcW w:w="162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val="ro-MD" w:eastAsia="ro-RO" w:bidi="ro-RO"/>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punctaj acordat</w:t>
            </w:r>
          </w:p>
        </w:tc>
        <w:tc>
          <w:tcPr>
            <w:tcW w:w="3609"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Pondere:2</w:t>
            </w:r>
          </w:p>
        </w:tc>
        <w:tc>
          <w:tcPr>
            <w:tcW w:w="4042"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conform criteriilor:0,</w:t>
            </w:r>
            <w:r w:rsidR="002847B0">
              <w:rPr>
                <w:sz w:val="24"/>
                <w:szCs w:val="24"/>
                <w:lang w:val="ro-MD"/>
              </w:rPr>
              <w:t>7</w:t>
            </w:r>
            <w:r>
              <w:rPr>
                <w:sz w:val="24"/>
                <w:szCs w:val="24"/>
                <w:lang w:val="ro-MD"/>
              </w:rPr>
              <w:t>5</w:t>
            </w:r>
          </w:p>
        </w:tc>
        <w:tc>
          <w:tcPr>
            <w:tcW w:w="161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Punctaj:1</w:t>
            </w:r>
            <w:r w:rsidR="002847B0">
              <w:rPr>
                <w:sz w:val="24"/>
                <w:szCs w:val="24"/>
                <w:lang w:val="ro-MD"/>
              </w:rPr>
              <w:t>,5</w:t>
            </w:r>
          </w:p>
        </w:tc>
      </w:tr>
    </w:tbl>
    <w:p w:rsidR="00EC4CFC" w:rsidRDefault="00EC4CFC" w:rsidP="00EC4CFC">
      <w:pPr>
        <w:spacing w:line="220" w:lineRule="exact"/>
        <w:rPr>
          <w:rFonts w:ascii="Times New Roman" w:hAnsi="Times New Roman" w:cs="Times New Roman"/>
          <w:lang w:val="ro-MD"/>
        </w:rPr>
      </w:pPr>
    </w:p>
    <w:p w:rsidR="00EC4CFC" w:rsidRDefault="00EC4CFC" w:rsidP="00EC4CFC">
      <w:pPr>
        <w:spacing w:line="220" w:lineRule="exact"/>
        <w:rPr>
          <w:rFonts w:ascii="Times New Roman" w:hAnsi="Times New Roman" w:cs="Times New Roman"/>
          <w:lang w:val="ro-MD"/>
        </w:rPr>
      </w:pPr>
    </w:p>
    <w:p w:rsidR="00EC4CFC" w:rsidRDefault="00EC4CFC" w:rsidP="00EC4CFC">
      <w:pPr>
        <w:spacing w:line="220" w:lineRule="exact"/>
        <w:ind w:left="-630" w:hanging="360"/>
        <w:rPr>
          <w:rFonts w:ascii="Times New Roman" w:hAnsi="Times New Roman" w:cs="Times New Roman"/>
          <w:lang w:val="ro-MD"/>
        </w:rPr>
      </w:pPr>
      <w:r>
        <w:rPr>
          <w:rFonts w:ascii="Times New Roman" w:hAnsi="Times New Roman" w:cs="Times New Roman"/>
        </w:rPr>
        <w:t xml:space="preserve">      Indicator 4.2.6. Organizarea </w:t>
      </w:r>
      <w:proofErr w:type="spellStart"/>
      <w:r>
        <w:rPr>
          <w:rFonts w:ascii="Times New Roman" w:hAnsi="Times New Roman" w:cs="Times New Roman"/>
        </w:rPr>
        <w:t>şi</w:t>
      </w:r>
      <w:proofErr w:type="spellEnd"/>
      <w:r>
        <w:rPr>
          <w:rFonts w:ascii="Times New Roman" w:hAnsi="Times New Roman" w:cs="Times New Roman"/>
        </w:rPr>
        <w:t xml:space="preserve"> </w:t>
      </w:r>
      <w:proofErr w:type="spellStart"/>
      <w:r>
        <w:rPr>
          <w:rFonts w:ascii="Times New Roman" w:hAnsi="Times New Roman" w:cs="Times New Roman"/>
        </w:rPr>
        <w:t>desfăşurarea</w:t>
      </w:r>
      <w:proofErr w:type="spellEnd"/>
      <w:r>
        <w:rPr>
          <w:rFonts w:ascii="Times New Roman" w:hAnsi="Times New Roman" w:cs="Times New Roman"/>
        </w:rPr>
        <w:t xml:space="preserve"> evaluării rezultatelor </w:t>
      </w:r>
      <w:proofErr w:type="spellStart"/>
      <w:r>
        <w:rPr>
          <w:rFonts w:ascii="Times New Roman" w:hAnsi="Times New Roman" w:cs="Times New Roman"/>
        </w:rPr>
        <w:t>învăţării</w:t>
      </w:r>
      <w:proofErr w:type="spellEnd"/>
      <w:r>
        <w:rPr>
          <w:rFonts w:ascii="Times New Roman" w:hAnsi="Times New Roman" w:cs="Times New Roman"/>
        </w:rPr>
        <w:t xml:space="preserve">, în conformitate cu standardele </w:t>
      </w:r>
      <w:proofErr w:type="spellStart"/>
      <w:r>
        <w:rPr>
          <w:rFonts w:ascii="Times New Roman" w:hAnsi="Times New Roman" w:cs="Times New Roman"/>
        </w:rPr>
        <w:t>şi</w:t>
      </w:r>
      <w:proofErr w:type="spellEnd"/>
      <w:r>
        <w:rPr>
          <w:rFonts w:ascii="Times New Roman" w:hAnsi="Times New Roman" w:cs="Times New Roman"/>
        </w:rPr>
        <w:t xml:space="preserve"> </w:t>
      </w:r>
      <w:proofErr w:type="spellStart"/>
      <w:r>
        <w:rPr>
          <w:rFonts w:ascii="Times New Roman" w:hAnsi="Times New Roman" w:cs="Times New Roman"/>
        </w:rPr>
        <w:t>referenţialul</w:t>
      </w:r>
      <w:proofErr w:type="spellEnd"/>
      <w:r>
        <w:rPr>
          <w:rFonts w:ascii="Times New Roman" w:hAnsi="Times New Roman" w:cs="Times New Roman"/>
        </w:rPr>
        <w:t xml:space="preserve"> de evaluare aprobate, urmărind progresul în dezvoltarea elevului/ copilului</w:t>
      </w:r>
    </w:p>
    <w:p w:rsidR="00EC4CFC" w:rsidRDefault="00EC4CFC" w:rsidP="00EC4CFC">
      <w:pPr>
        <w:spacing w:line="220" w:lineRule="exact"/>
        <w:rPr>
          <w:rFonts w:ascii="Times New Roman" w:hAnsi="Times New Roman" w:cs="Times New Roman"/>
          <w:lang w:val="ro-MD"/>
        </w:rPr>
      </w:pPr>
    </w:p>
    <w:tbl>
      <w:tblPr>
        <w:tblW w:w="10890" w:type="dxa"/>
        <w:tblInd w:w="-1265" w:type="dxa"/>
        <w:tblLayout w:type="fixed"/>
        <w:tblCellMar>
          <w:left w:w="10" w:type="dxa"/>
          <w:right w:w="10" w:type="dxa"/>
        </w:tblCellMar>
        <w:tblLook w:val="04A0" w:firstRow="1" w:lastRow="0" w:firstColumn="1" w:lastColumn="0" w:noHBand="0" w:noVBand="1"/>
      </w:tblPr>
      <w:tblGrid>
        <w:gridCol w:w="1620"/>
        <w:gridCol w:w="3751"/>
        <w:gridCol w:w="3900"/>
        <w:gridCol w:w="1619"/>
      </w:tblGrid>
      <w:tr w:rsidR="00EC4CFC" w:rsidTr="00B11C3D">
        <w:trPr>
          <w:trHeight w:hRule="exact" w:val="2193"/>
        </w:trPr>
        <w:tc>
          <w:tcPr>
            <w:tcW w:w="162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Dovezi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CC5F8F" w:rsidRDefault="00CC5F8F" w:rsidP="00CC5F8F">
            <w:pPr>
              <w:pStyle w:val="20"/>
              <w:numPr>
                <w:ilvl w:val="0"/>
                <w:numId w:val="51"/>
              </w:numPr>
              <w:shd w:val="clear" w:color="auto" w:fill="auto"/>
              <w:spacing w:before="0" w:line="220" w:lineRule="exact"/>
              <w:jc w:val="left"/>
              <w:rPr>
                <w:sz w:val="24"/>
                <w:szCs w:val="24"/>
                <w:lang w:val="ro-MD"/>
              </w:rPr>
            </w:pPr>
            <w:r>
              <w:rPr>
                <w:sz w:val="24"/>
                <w:szCs w:val="24"/>
                <w:lang w:val="ro-MD"/>
              </w:rPr>
              <w:t>Probele de evaluare elaborate de către cadrele didactice</w:t>
            </w:r>
          </w:p>
          <w:p w:rsidR="00CC5F8F" w:rsidRDefault="00CC5F8F" w:rsidP="00CC5F8F">
            <w:pPr>
              <w:pStyle w:val="20"/>
              <w:numPr>
                <w:ilvl w:val="0"/>
                <w:numId w:val="51"/>
              </w:numPr>
              <w:shd w:val="clear" w:color="auto" w:fill="auto"/>
              <w:spacing w:before="0" w:line="220" w:lineRule="exact"/>
              <w:jc w:val="left"/>
              <w:rPr>
                <w:sz w:val="24"/>
                <w:szCs w:val="24"/>
                <w:lang w:val="ro-MD"/>
              </w:rPr>
            </w:pPr>
            <w:r>
              <w:rPr>
                <w:sz w:val="24"/>
                <w:szCs w:val="24"/>
                <w:lang w:val="ro-MD"/>
              </w:rPr>
              <w:t>Analizele probelor de evaluare sumativă</w:t>
            </w:r>
          </w:p>
          <w:p w:rsidR="00CC5F8F" w:rsidRDefault="00CC5F8F" w:rsidP="00CC5F8F">
            <w:pPr>
              <w:pStyle w:val="20"/>
              <w:numPr>
                <w:ilvl w:val="0"/>
                <w:numId w:val="51"/>
              </w:numPr>
              <w:shd w:val="clear" w:color="auto" w:fill="auto"/>
              <w:spacing w:before="0" w:line="220" w:lineRule="exact"/>
              <w:jc w:val="left"/>
              <w:rPr>
                <w:sz w:val="24"/>
                <w:szCs w:val="24"/>
                <w:lang w:val="ro-MD"/>
              </w:rPr>
            </w:pPr>
            <w:r>
              <w:rPr>
                <w:sz w:val="24"/>
                <w:szCs w:val="24"/>
                <w:lang w:val="ro-MD"/>
              </w:rPr>
              <w:t>Planul semestrial/anual al evaluărilor interne a disciplinelor școlare</w:t>
            </w:r>
          </w:p>
          <w:p w:rsidR="00CC5F8F" w:rsidRDefault="00CC5F8F" w:rsidP="00CC5F8F">
            <w:pPr>
              <w:pStyle w:val="20"/>
              <w:numPr>
                <w:ilvl w:val="0"/>
                <w:numId w:val="51"/>
              </w:numPr>
              <w:shd w:val="clear" w:color="auto" w:fill="auto"/>
              <w:spacing w:before="0" w:line="220" w:lineRule="exact"/>
              <w:jc w:val="left"/>
              <w:rPr>
                <w:sz w:val="24"/>
                <w:szCs w:val="24"/>
                <w:lang w:val="ro-MD"/>
              </w:rPr>
            </w:pPr>
            <w:r>
              <w:rPr>
                <w:sz w:val="24"/>
                <w:szCs w:val="24"/>
                <w:lang w:val="ro-MD"/>
              </w:rPr>
              <w:t>Portofoliile de evaluări ale cadrelor didactice pentru fiecare clasă</w:t>
            </w:r>
          </w:p>
          <w:p w:rsidR="00CC5F8F" w:rsidRDefault="00CC5F8F">
            <w:pPr>
              <w:pStyle w:val="20"/>
              <w:shd w:val="clear" w:color="auto" w:fill="auto"/>
              <w:spacing w:before="0" w:line="220" w:lineRule="exact"/>
              <w:ind w:firstLine="0"/>
              <w:jc w:val="left"/>
              <w:rPr>
                <w:sz w:val="24"/>
                <w:szCs w:val="24"/>
                <w:lang w:val="ro-MD"/>
              </w:rPr>
            </w:pPr>
          </w:p>
          <w:p w:rsidR="00EC4CFC" w:rsidRDefault="00EC4CFC">
            <w:pPr>
              <w:pStyle w:val="20"/>
              <w:shd w:val="clear" w:color="auto" w:fill="auto"/>
              <w:spacing w:before="0" w:line="220" w:lineRule="exact"/>
              <w:ind w:firstLine="0"/>
              <w:jc w:val="left"/>
              <w:rPr>
                <w:sz w:val="24"/>
                <w:szCs w:val="24"/>
                <w:lang w:val="ro-MD"/>
              </w:rPr>
            </w:pPr>
          </w:p>
        </w:tc>
      </w:tr>
      <w:tr w:rsidR="00EC4CFC" w:rsidTr="00EC4CFC">
        <w:trPr>
          <w:trHeight w:hRule="exact" w:val="696"/>
        </w:trPr>
        <w:tc>
          <w:tcPr>
            <w:tcW w:w="162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Constatări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•Instituția desfășoară</w:t>
            </w:r>
            <w:r w:rsidR="00B11C3D">
              <w:rPr>
                <w:sz w:val="24"/>
                <w:szCs w:val="24"/>
                <w:lang w:val="ro-MD"/>
              </w:rPr>
              <w:t xml:space="preserve"> sistematic </w:t>
            </w:r>
            <w:r>
              <w:rPr>
                <w:sz w:val="24"/>
                <w:szCs w:val="24"/>
                <w:lang w:val="ro-MD"/>
              </w:rPr>
              <w:t xml:space="preserve"> procesul de evaluare a rezultatelor învățării în conformitate cu standardele și referențialul de evaluare aprobate, </w:t>
            </w:r>
            <w:r w:rsidR="00B11C3D">
              <w:rPr>
                <w:sz w:val="24"/>
                <w:szCs w:val="24"/>
                <w:lang w:val="ro-MD"/>
              </w:rPr>
              <w:t>urmărind cu 1-2 lacune nesemnificative</w:t>
            </w:r>
            <w:r>
              <w:rPr>
                <w:sz w:val="24"/>
                <w:szCs w:val="24"/>
                <w:lang w:val="ro-MD"/>
              </w:rPr>
              <w:t xml:space="preserve"> progresul în dezvoltarea fiecărui elev.</w:t>
            </w:r>
          </w:p>
        </w:tc>
      </w:tr>
      <w:tr w:rsidR="00EC4CFC" w:rsidTr="00B11C3D">
        <w:trPr>
          <w:trHeight w:hRule="exact" w:val="500"/>
        </w:trPr>
        <w:tc>
          <w:tcPr>
            <w:tcW w:w="162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val="ro-MD" w:eastAsia="ro-RO" w:bidi="ro-RO"/>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punctaj acordat</w:t>
            </w:r>
          </w:p>
        </w:tc>
        <w:tc>
          <w:tcPr>
            <w:tcW w:w="375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Pondere:2</w:t>
            </w:r>
          </w:p>
        </w:tc>
        <w:tc>
          <w:tcPr>
            <w:tcW w:w="39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conform criteriilor:0,</w:t>
            </w:r>
            <w:r w:rsidR="00B11C3D">
              <w:rPr>
                <w:sz w:val="24"/>
                <w:szCs w:val="24"/>
                <w:lang w:val="ro-MD"/>
              </w:rPr>
              <w:t>7</w:t>
            </w:r>
            <w:r>
              <w:rPr>
                <w:sz w:val="24"/>
                <w:szCs w:val="24"/>
                <w:lang w:val="ro-MD"/>
              </w:rPr>
              <w:t>5</w:t>
            </w:r>
          </w:p>
        </w:tc>
        <w:tc>
          <w:tcPr>
            <w:tcW w:w="161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Punctaj:1</w:t>
            </w:r>
            <w:r w:rsidR="00B11C3D">
              <w:rPr>
                <w:sz w:val="24"/>
                <w:szCs w:val="24"/>
                <w:lang w:val="ro-MD"/>
              </w:rPr>
              <w:t>,5</w:t>
            </w:r>
          </w:p>
        </w:tc>
      </w:tr>
    </w:tbl>
    <w:p w:rsidR="00EC4CFC" w:rsidRDefault="00EC4CFC" w:rsidP="00EC4CFC">
      <w:pPr>
        <w:spacing w:line="220" w:lineRule="exact"/>
        <w:rPr>
          <w:rFonts w:ascii="Times New Roman" w:hAnsi="Times New Roman" w:cs="Times New Roman"/>
          <w:lang w:val="ro-MD"/>
        </w:rPr>
      </w:pPr>
    </w:p>
    <w:p w:rsidR="00EC4CFC" w:rsidRDefault="00EC4CFC" w:rsidP="00EC4CFC">
      <w:pPr>
        <w:spacing w:line="220" w:lineRule="exact"/>
        <w:ind w:left="-630"/>
        <w:rPr>
          <w:rFonts w:ascii="Times New Roman" w:hAnsi="Times New Roman" w:cs="Times New Roman"/>
          <w:lang w:val="ro-MD"/>
        </w:rPr>
      </w:pPr>
      <w:r>
        <w:rPr>
          <w:rFonts w:ascii="Times New Roman" w:hAnsi="Times New Roman" w:cs="Times New Roman"/>
        </w:rPr>
        <w:t xml:space="preserve"> Indicator 4.2.7. Organizarea </w:t>
      </w:r>
      <w:proofErr w:type="spellStart"/>
      <w:r>
        <w:rPr>
          <w:rFonts w:ascii="Times New Roman" w:hAnsi="Times New Roman" w:cs="Times New Roman"/>
        </w:rPr>
        <w:t>şi</w:t>
      </w:r>
      <w:proofErr w:type="spellEnd"/>
      <w:r>
        <w:rPr>
          <w:rFonts w:ascii="Times New Roman" w:hAnsi="Times New Roman" w:cs="Times New Roman"/>
        </w:rPr>
        <w:t xml:space="preserve"> </w:t>
      </w:r>
      <w:proofErr w:type="spellStart"/>
      <w:r>
        <w:rPr>
          <w:rFonts w:ascii="Times New Roman" w:hAnsi="Times New Roman" w:cs="Times New Roman"/>
        </w:rPr>
        <w:t>desfăşurarea</w:t>
      </w:r>
      <w:proofErr w:type="spellEnd"/>
      <w:r>
        <w:rPr>
          <w:rFonts w:ascii="Times New Roman" w:hAnsi="Times New Roman" w:cs="Times New Roman"/>
        </w:rPr>
        <w:t xml:space="preserve"> </w:t>
      </w:r>
      <w:proofErr w:type="spellStart"/>
      <w:r>
        <w:rPr>
          <w:rFonts w:ascii="Times New Roman" w:hAnsi="Times New Roman" w:cs="Times New Roman"/>
        </w:rPr>
        <w:t>activităţilor</w:t>
      </w:r>
      <w:proofErr w:type="spellEnd"/>
      <w:r>
        <w:rPr>
          <w:rFonts w:ascii="Times New Roman" w:hAnsi="Times New Roman" w:cs="Times New Roman"/>
        </w:rPr>
        <w:t xml:space="preserve"> </w:t>
      </w:r>
      <w:proofErr w:type="spellStart"/>
      <w:r>
        <w:rPr>
          <w:rFonts w:ascii="Times New Roman" w:hAnsi="Times New Roman" w:cs="Times New Roman"/>
        </w:rPr>
        <w:t>extracurriculare</w:t>
      </w:r>
      <w:proofErr w:type="spellEnd"/>
      <w:r>
        <w:rPr>
          <w:rFonts w:ascii="Times New Roman" w:hAnsi="Times New Roman" w:cs="Times New Roman"/>
        </w:rPr>
        <w:t xml:space="preserve"> în </w:t>
      </w:r>
      <w:proofErr w:type="spellStart"/>
      <w:r>
        <w:rPr>
          <w:rFonts w:ascii="Times New Roman" w:hAnsi="Times New Roman" w:cs="Times New Roman"/>
        </w:rPr>
        <w:t>concordanţă</w:t>
      </w:r>
      <w:proofErr w:type="spellEnd"/>
      <w:r>
        <w:rPr>
          <w:rFonts w:ascii="Times New Roman" w:hAnsi="Times New Roman" w:cs="Times New Roman"/>
        </w:rPr>
        <w:t xml:space="preserve"> cu misiunea </w:t>
      </w:r>
      <w:proofErr w:type="spellStart"/>
      <w:r>
        <w:rPr>
          <w:rFonts w:ascii="Times New Roman" w:hAnsi="Times New Roman" w:cs="Times New Roman"/>
        </w:rPr>
        <w:t>şcolii</w:t>
      </w:r>
      <w:proofErr w:type="spellEnd"/>
      <w:r>
        <w:rPr>
          <w:rFonts w:ascii="Times New Roman" w:hAnsi="Times New Roman" w:cs="Times New Roman"/>
        </w:rPr>
        <w:t xml:space="preserve">, cu obiectivele din curriculum </w:t>
      </w:r>
      <w:proofErr w:type="spellStart"/>
      <w:r>
        <w:rPr>
          <w:rFonts w:ascii="Times New Roman" w:hAnsi="Times New Roman" w:cs="Times New Roman"/>
        </w:rPr>
        <w:t>şi</w:t>
      </w:r>
      <w:proofErr w:type="spellEnd"/>
      <w:r>
        <w:rPr>
          <w:rFonts w:ascii="Times New Roman" w:hAnsi="Times New Roman" w:cs="Times New Roman"/>
        </w:rPr>
        <w:t xml:space="preserve"> din documentele de planificare strategică </w:t>
      </w:r>
      <w:proofErr w:type="spellStart"/>
      <w:r>
        <w:rPr>
          <w:rFonts w:ascii="Times New Roman" w:hAnsi="Times New Roman" w:cs="Times New Roman"/>
        </w:rPr>
        <w:t>şi</w:t>
      </w:r>
      <w:proofErr w:type="spellEnd"/>
      <w:r>
        <w:rPr>
          <w:rFonts w:ascii="Times New Roman" w:hAnsi="Times New Roman" w:cs="Times New Roman"/>
        </w:rPr>
        <w:t xml:space="preserve"> </w:t>
      </w:r>
      <w:proofErr w:type="spellStart"/>
      <w:r>
        <w:rPr>
          <w:rFonts w:ascii="Times New Roman" w:hAnsi="Times New Roman" w:cs="Times New Roman"/>
        </w:rPr>
        <w:t>operaţională</w:t>
      </w:r>
      <w:proofErr w:type="spellEnd"/>
    </w:p>
    <w:p w:rsidR="00EC4CFC" w:rsidRDefault="00EC4CFC" w:rsidP="00EC4CFC">
      <w:pPr>
        <w:spacing w:line="220" w:lineRule="exact"/>
        <w:rPr>
          <w:rFonts w:ascii="Times New Roman" w:hAnsi="Times New Roman" w:cs="Times New Roman"/>
          <w:lang w:val="ro-MD"/>
        </w:rPr>
      </w:pPr>
    </w:p>
    <w:tbl>
      <w:tblPr>
        <w:tblW w:w="10890" w:type="dxa"/>
        <w:tblInd w:w="-1265" w:type="dxa"/>
        <w:tblLayout w:type="fixed"/>
        <w:tblCellMar>
          <w:left w:w="10" w:type="dxa"/>
          <w:right w:w="10" w:type="dxa"/>
        </w:tblCellMar>
        <w:tblLook w:val="04A0" w:firstRow="1" w:lastRow="0" w:firstColumn="1" w:lastColumn="0" w:noHBand="0" w:noVBand="1"/>
      </w:tblPr>
      <w:tblGrid>
        <w:gridCol w:w="1620"/>
        <w:gridCol w:w="3468"/>
        <w:gridCol w:w="4183"/>
        <w:gridCol w:w="1619"/>
      </w:tblGrid>
      <w:tr w:rsidR="00EC4CFC" w:rsidTr="007F5D43">
        <w:trPr>
          <w:trHeight w:hRule="exact" w:val="1325"/>
        </w:trPr>
        <w:tc>
          <w:tcPr>
            <w:tcW w:w="162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Dovezi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tcPr>
          <w:p w:rsidR="007F5D43" w:rsidRDefault="007F5D43" w:rsidP="007F5D43">
            <w:pPr>
              <w:pStyle w:val="20"/>
              <w:numPr>
                <w:ilvl w:val="0"/>
                <w:numId w:val="52"/>
              </w:numPr>
              <w:shd w:val="clear" w:color="auto" w:fill="auto"/>
              <w:spacing w:before="0" w:line="220" w:lineRule="exact"/>
              <w:jc w:val="left"/>
              <w:rPr>
                <w:sz w:val="24"/>
                <w:szCs w:val="24"/>
                <w:lang w:val="ro-MD"/>
              </w:rPr>
            </w:pPr>
            <w:r>
              <w:rPr>
                <w:sz w:val="24"/>
                <w:szCs w:val="24"/>
                <w:lang w:val="ro-MD"/>
              </w:rPr>
              <w:t xml:space="preserve">Orarul activităților </w:t>
            </w:r>
            <w:proofErr w:type="spellStart"/>
            <w:r>
              <w:rPr>
                <w:sz w:val="24"/>
                <w:szCs w:val="24"/>
                <w:lang w:val="ro-MD"/>
              </w:rPr>
              <w:t>extracurriculare</w:t>
            </w:r>
            <w:proofErr w:type="spellEnd"/>
          </w:p>
          <w:p w:rsidR="007F5D43" w:rsidRDefault="007F5D43" w:rsidP="007F5D43">
            <w:pPr>
              <w:pStyle w:val="20"/>
              <w:numPr>
                <w:ilvl w:val="0"/>
                <w:numId w:val="52"/>
              </w:numPr>
              <w:shd w:val="clear" w:color="auto" w:fill="auto"/>
              <w:spacing w:before="0" w:line="220" w:lineRule="exact"/>
              <w:jc w:val="left"/>
              <w:rPr>
                <w:sz w:val="24"/>
                <w:szCs w:val="24"/>
                <w:lang w:val="ro-MD"/>
              </w:rPr>
            </w:pPr>
            <w:r>
              <w:rPr>
                <w:sz w:val="24"/>
                <w:szCs w:val="24"/>
                <w:lang w:val="ro-MD"/>
              </w:rPr>
              <w:t>S</w:t>
            </w:r>
            <w:r w:rsidR="00EC4CFC" w:rsidRPr="007F5D43">
              <w:rPr>
                <w:sz w:val="24"/>
                <w:szCs w:val="24"/>
                <w:lang w:val="ro-MD"/>
              </w:rPr>
              <w:t xml:space="preserve">cenariilor activităților </w:t>
            </w:r>
            <w:proofErr w:type="spellStart"/>
            <w:r w:rsidR="00EC4CFC" w:rsidRPr="007F5D43">
              <w:rPr>
                <w:sz w:val="24"/>
                <w:szCs w:val="24"/>
                <w:lang w:val="ro-MD"/>
              </w:rPr>
              <w:t>extracurriculare</w:t>
            </w:r>
            <w:proofErr w:type="spellEnd"/>
            <w:r w:rsidR="00EC4CFC" w:rsidRPr="007F5D43">
              <w:rPr>
                <w:sz w:val="24"/>
                <w:szCs w:val="24"/>
                <w:lang w:val="ro-MD"/>
              </w:rPr>
              <w:t xml:space="preserve"> elaborate și aprobate în termeni stabiliți;</w:t>
            </w:r>
          </w:p>
          <w:p w:rsidR="007F5D43" w:rsidRDefault="00EC4CFC" w:rsidP="007F5D43">
            <w:pPr>
              <w:pStyle w:val="20"/>
              <w:numPr>
                <w:ilvl w:val="0"/>
                <w:numId w:val="52"/>
              </w:numPr>
              <w:shd w:val="clear" w:color="auto" w:fill="auto"/>
              <w:spacing w:before="0" w:line="220" w:lineRule="exact"/>
              <w:jc w:val="left"/>
              <w:rPr>
                <w:sz w:val="24"/>
                <w:szCs w:val="24"/>
                <w:lang w:val="ro-MD"/>
              </w:rPr>
            </w:pPr>
            <w:r w:rsidRPr="007F5D43">
              <w:rPr>
                <w:sz w:val="24"/>
                <w:szCs w:val="24"/>
                <w:lang w:val="ro-MD"/>
              </w:rPr>
              <w:t>Procese-verbale ale comisiilor metodice;</w:t>
            </w:r>
          </w:p>
          <w:p w:rsidR="00EC4CFC" w:rsidRPr="007F5D43" w:rsidRDefault="00EC4CFC" w:rsidP="007F5D43">
            <w:pPr>
              <w:pStyle w:val="20"/>
              <w:numPr>
                <w:ilvl w:val="0"/>
                <w:numId w:val="52"/>
              </w:numPr>
              <w:shd w:val="clear" w:color="auto" w:fill="auto"/>
              <w:spacing w:before="0" w:line="220" w:lineRule="exact"/>
              <w:jc w:val="left"/>
              <w:rPr>
                <w:sz w:val="24"/>
                <w:szCs w:val="24"/>
                <w:lang w:val="ro-MD"/>
              </w:rPr>
            </w:pPr>
            <w:r w:rsidRPr="007F5D43">
              <w:rPr>
                <w:sz w:val="24"/>
                <w:szCs w:val="24"/>
                <w:lang w:val="ro-MD"/>
              </w:rPr>
              <w:t xml:space="preserve">Fotografii, înregistrări video ale activităților </w:t>
            </w:r>
            <w:proofErr w:type="spellStart"/>
            <w:r w:rsidRPr="007F5D43">
              <w:rPr>
                <w:sz w:val="24"/>
                <w:szCs w:val="24"/>
                <w:lang w:val="ro-MD"/>
              </w:rPr>
              <w:t>extracurriculare</w:t>
            </w:r>
            <w:proofErr w:type="spellEnd"/>
            <w:r w:rsidRPr="007F5D43">
              <w:rPr>
                <w:sz w:val="24"/>
                <w:szCs w:val="24"/>
                <w:lang w:val="ro-MD"/>
              </w:rPr>
              <w:t>.</w:t>
            </w:r>
          </w:p>
          <w:p w:rsidR="00EC4CFC" w:rsidRDefault="00EC4CFC">
            <w:pPr>
              <w:pStyle w:val="20"/>
              <w:shd w:val="clear" w:color="auto" w:fill="auto"/>
              <w:spacing w:before="0" w:line="220" w:lineRule="exact"/>
              <w:ind w:firstLine="0"/>
              <w:jc w:val="left"/>
              <w:rPr>
                <w:sz w:val="24"/>
                <w:szCs w:val="24"/>
                <w:lang w:val="ro-MD"/>
              </w:rPr>
            </w:pPr>
          </w:p>
        </w:tc>
      </w:tr>
      <w:tr w:rsidR="00EC4CFC" w:rsidTr="00EC4CFC">
        <w:trPr>
          <w:trHeight w:hRule="exact" w:val="951"/>
        </w:trPr>
        <w:tc>
          <w:tcPr>
            <w:tcW w:w="162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Constatări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 xml:space="preserve">•Instituția organizează și desfășoară frecvent activități </w:t>
            </w:r>
            <w:proofErr w:type="spellStart"/>
            <w:r>
              <w:rPr>
                <w:sz w:val="24"/>
                <w:szCs w:val="24"/>
                <w:lang w:val="ro-MD"/>
              </w:rPr>
              <w:t>extracurriculare</w:t>
            </w:r>
            <w:proofErr w:type="spellEnd"/>
            <w:r>
              <w:rPr>
                <w:sz w:val="24"/>
                <w:szCs w:val="24"/>
                <w:lang w:val="ro-MD"/>
              </w:rPr>
              <w:t xml:space="preserve"> în cele mai multe privințe conforme misiunii școlii, obiectivelor din curriculum și din documentele de planificare, în care sunt implicați</w:t>
            </w:r>
            <w:r w:rsidR="00C317FB">
              <w:rPr>
                <w:sz w:val="24"/>
                <w:szCs w:val="24"/>
                <w:lang w:val="ro-MD"/>
              </w:rPr>
              <w:t xml:space="preserve"> aproape toți elevii.</w:t>
            </w:r>
          </w:p>
        </w:tc>
      </w:tr>
      <w:tr w:rsidR="00EC4CFC" w:rsidTr="00C317FB">
        <w:trPr>
          <w:trHeight w:hRule="exact" w:val="500"/>
        </w:trPr>
        <w:tc>
          <w:tcPr>
            <w:tcW w:w="162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val="ro-MD" w:eastAsia="ro-RO" w:bidi="ro-RO"/>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punctaj acordat</w:t>
            </w:r>
          </w:p>
        </w:tc>
        <w:tc>
          <w:tcPr>
            <w:tcW w:w="3468"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Pondere:2</w:t>
            </w:r>
          </w:p>
        </w:tc>
        <w:tc>
          <w:tcPr>
            <w:tcW w:w="4183"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conform criteriilor:0,</w:t>
            </w:r>
            <w:r w:rsidR="00C317FB">
              <w:rPr>
                <w:sz w:val="24"/>
                <w:szCs w:val="24"/>
                <w:lang w:val="ro-MD"/>
              </w:rPr>
              <w:t>7</w:t>
            </w:r>
            <w:r>
              <w:rPr>
                <w:sz w:val="24"/>
                <w:szCs w:val="24"/>
                <w:lang w:val="ro-MD"/>
              </w:rPr>
              <w:t>5</w:t>
            </w:r>
          </w:p>
        </w:tc>
        <w:tc>
          <w:tcPr>
            <w:tcW w:w="161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Punctaj:1</w:t>
            </w:r>
            <w:r w:rsidR="00C317FB">
              <w:rPr>
                <w:sz w:val="24"/>
                <w:szCs w:val="24"/>
                <w:lang w:val="ro-MD"/>
              </w:rPr>
              <w:t>,5</w:t>
            </w:r>
          </w:p>
        </w:tc>
      </w:tr>
    </w:tbl>
    <w:p w:rsidR="00EC4CFC" w:rsidRDefault="00EC4CFC" w:rsidP="00EC4CFC">
      <w:pPr>
        <w:spacing w:line="220" w:lineRule="exact"/>
        <w:rPr>
          <w:rFonts w:ascii="Times New Roman" w:hAnsi="Times New Roman" w:cs="Times New Roman"/>
          <w:lang w:val="ro-MD"/>
        </w:rPr>
      </w:pPr>
    </w:p>
    <w:p w:rsidR="00EC4CFC" w:rsidRDefault="00EC4CFC" w:rsidP="00EC4CFC">
      <w:pPr>
        <w:spacing w:line="220" w:lineRule="exact"/>
        <w:ind w:left="-540"/>
        <w:rPr>
          <w:rFonts w:ascii="Times New Roman" w:hAnsi="Times New Roman" w:cs="Times New Roman"/>
          <w:lang w:val="ro-MD"/>
        </w:rPr>
      </w:pPr>
      <w:r>
        <w:rPr>
          <w:rFonts w:ascii="Times New Roman" w:hAnsi="Times New Roman" w:cs="Times New Roman"/>
        </w:rPr>
        <w:t xml:space="preserve"> Indicator 4.2.8. Asigurarea sprijinului individual pentru elevi/ copii, întru a </w:t>
      </w:r>
      <w:proofErr w:type="spellStart"/>
      <w:r>
        <w:rPr>
          <w:rFonts w:ascii="Times New Roman" w:hAnsi="Times New Roman" w:cs="Times New Roman"/>
        </w:rPr>
        <w:t>obţine</w:t>
      </w:r>
      <w:proofErr w:type="spellEnd"/>
      <w:r>
        <w:rPr>
          <w:rFonts w:ascii="Times New Roman" w:hAnsi="Times New Roman" w:cs="Times New Roman"/>
        </w:rPr>
        <w:t xml:space="preserve"> rezultate în conformitate cu standardele </w:t>
      </w:r>
      <w:proofErr w:type="spellStart"/>
      <w:r>
        <w:rPr>
          <w:rFonts w:ascii="Times New Roman" w:hAnsi="Times New Roman" w:cs="Times New Roman"/>
        </w:rPr>
        <w:t>şi</w:t>
      </w:r>
      <w:proofErr w:type="spellEnd"/>
      <w:r>
        <w:rPr>
          <w:rFonts w:ascii="Times New Roman" w:hAnsi="Times New Roman" w:cs="Times New Roman"/>
        </w:rPr>
        <w:t xml:space="preserve"> </w:t>
      </w:r>
      <w:proofErr w:type="spellStart"/>
      <w:r>
        <w:rPr>
          <w:rFonts w:ascii="Times New Roman" w:hAnsi="Times New Roman" w:cs="Times New Roman"/>
        </w:rPr>
        <w:t>referenţialul</w:t>
      </w:r>
      <w:proofErr w:type="spellEnd"/>
      <w:r>
        <w:rPr>
          <w:rFonts w:ascii="Times New Roman" w:hAnsi="Times New Roman" w:cs="Times New Roman"/>
        </w:rPr>
        <w:t xml:space="preserve"> de evaluare aprobate (inclusiv pentru elevii cu CES care beneficiază de curriculum modificat </w:t>
      </w:r>
      <w:proofErr w:type="spellStart"/>
      <w:r>
        <w:rPr>
          <w:rFonts w:ascii="Times New Roman" w:hAnsi="Times New Roman" w:cs="Times New Roman"/>
        </w:rPr>
        <w:t>şi</w:t>
      </w:r>
      <w:proofErr w:type="spellEnd"/>
      <w:r>
        <w:rPr>
          <w:rFonts w:ascii="Times New Roman" w:hAnsi="Times New Roman" w:cs="Times New Roman"/>
        </w:rPr>
        <w:t>/ sau PEI)</w:t>
      </w:r>
    </w:p>
    <w:p w:rsidR="00EC4CFC" w:rsidRDefault="00EC4CFC" w:rsidP="00EC4CFC">
      <w:pPr>
        <w:spacing w:line="220" w:lineRule="exact"/>
        <w:rPr>
          <w:rFonts w:ascii="Times New Roman" w:hAnsi="Times New Roman" w:cs="Times New Roman"/>
          <w:lang w:val="ro-MD"/>
        </w:rPr>
      </w:pPr>
    </w:p>
    <w:tbl>
      <w:tblPr>
        <w:tblW w:w="10890" w:type="dxa"/>
        <w:tblInd w:w="-1265" w:type="dxa"/>
        <w:tblLayout w:type="fixed"/>
        <w:tblCellMar>
          <w:left w:w="10" w:type="dxa"/>
          <w:right w:w="10" w:type="dxa"/>
        </w:tblCellMar>
        <w:tblLook w:val="04A0" w:firstRow="1" w:lastRow="0" w:firstColumn="1" w:lastColumn="0" w:noHBand="0" w:noVBand="1"/>
      </w:tblPr>
      <w:tblGrid>
        <w:gridCol w:w="1620"/>
        <w:gridCol w:w="3751"/>
        <w:gridCol w:w="3900"/>
        <w:gridCol w:w="1619"/>
      </w:tblGrid>
      <w:tr w:rsidR="00EC4CFC" w:rsidTr="00144A75">
        <w:trPr>
          <w:trHeight w:hRule="exact" w:val="982"/>
        </w:trPr>
        <w:tc>
          <w:tcPr>
            <w:tcW w:w="162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Dovezi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144A75" w:rsidRDefault="00144A75" w:rsidP="00144A75">
            <w:pPr>
              <w:pStyle w:val="20"/>
              <w:numPr>
                <w:ilvl w:val="0"/>
                <w:numId w:val="53"/>
              </w:numPr>
              <w:shd w:val="clear" w:color="auto" w:fill="auto"/>
              <w:spacing w:before="0" w:line="220" w:lineRule="exact"/>
              <w:jc w:val="left"/>
              <w:rPr>
                <w:sz w:val="24"/>
                <w:szCs w:val="24"/>
                <w:lang w:val="ro-MD"/>
              </w:rPr>
            </w:pPr>
            <w:r>
              <w:rPr>
                <w:sz w:val="24"/>
                <w:szCs w:val="24"/>
                <w:lang w:val="ro-MD"/>
              </w:rPr>
              <w:t>Documentația CREI din cadrul instituției</w:t>
            </w:r>
          </w:p>
          <w:p w:rsidR="00144A75" w:rsidRDefault="00144A75" w:rsidP="00144A75">
            <w:pPr>
              <w:pStyle w:val="20"/>
              <w:numPr>
                <w:ilvl w:val="0"/>
                <w:numId w:val="53"/>
              </w:numPr>
              <w:shd w:val="clear" w:color="auto" w:fill="auto"/>
              <w:spacing w:before="0" w:line="220" w:lineRule="exact"/>
              <w:jc w:val="left"/>
              <w:rPr>
                <w:sz w:val="24"/>
                <w:szCs w:val="24"/>
                <w:lang w:val="ro-MD"/>
              </w:rPr>
            </w:pPr>
            <w:r>
              <w:rPr>
                <w:sz w:val="24"/>
                <w:szCs w:val="24"/>
                <w:lang w:val="ro-MD"/>
              </w:rPr>
              <w:t>PEI pentru elevii cu CES</w:t>
            </w:r>
          </w:p>
          <w:p w:rsidR="00144A75" w:rsidRDefault="00144A75" w:rsidP="00144A75">
            <w:pPr>
              <w:pStyle w:val="20"/>
              <w:numPr>
                <w:ilvl w:val="0"/>
                <w:numId w:val="53"/>
              </w:numPr>
              <w:shd w:val="clear" w:color="auto" w:fill="auto"/>
              <w:spacing w:before="0" w:line="220" w:lineRule="exact"/>
              <w:jc w:val="left"/>
              <w:rPr>
                <w:sz w:val="24"/>
                <w:szCs w:val="24"/>
                <w:lang w:val="ro-MD"/>
              </w:rPr>
            </w:pPr>
            <w:r>
              <w:rPr>
                <w:sz w:val="24"/>
                <w:szCs w:val="24"/>
                <w:lang w:val="ro-MD"/>
              </w:rPr>
              <w:t>Planul de activitate a CD</w:t>
            </w:r>
          </w:p>
          <w:p w:rsidR="00EC4CFC" w:rsidRPr="00144A75" w:rsidRDefault="00144A75" w:rsidP="00144A75">
            <w:pPr>
              <w:pStyle w:val="20"/>
              <w:numPr>
                <w:ilvl w:val="0"/>
                <w:numId w:val="53"/>
              </w:numPr>
              <w:shd w:val="clear" w:color="auto" w:fill="auto"/>
              <w:spacing w:before="0" w:line="220" w:lineRule="exact"/>
              <w:jc w:val="left"/>
              <w:rPr>
                <w:sz w:val="24"/>
                <w:szCs w:val="24"/>
                <w:lang w:val="ro-MD"/>
              </w:rPr>
            </w:pPr>
            <w:r>
              <w:rPr>
                <w:sz w:val="24"/>
                <w:szCs w:val="24"/>
                <w:lang w:val="ro-MD"/>
              </w:rPr>
              <w:t>M</w:t>
            </w:r>
            <w:r w:rsidR="00EC4CFC" w:rsidRPr="00144A75">
              <w:rPr>
                <w:sz w:val="24"/>
                <w:szCs w:val="24"/>
                <w:lang w:val="ro-MD"/>
              </w:rPr>
              <w:t>etode activ-participative pentru stimularea învățării;</w:t>
            </w:r>
          </w:p>
          <w:p w:rsidR="00EC4CFC" w:rsidRDefault="00EC4CFC">
            <w:pPr>
              <w:pStyle w:val="20"/>
              <w:shd w:val="clear" w:color="auto" w:fill="auto"/>
              <w:spacing w:before="0" w:line="220" w:lineRule="exact"/>
              <w:ind w:firstLine="0"/>
              <w:jc w:val="left"/>
              <w:rPr>
                <w:sz w:val="24"/>
                <w:szCs w:val="24"/>
                <w:lang w:val="ro-MD"/>
              </w:rPr>
            </w:pPr>
          </w:p>
        </w:tc>
      </w:tr>
      <w:tr w:rsidR="00EC4CFC" w:rsidTr="00144A75">
        <w:trPr>
          <w:trHeight w:hRule="exact" w:val="855"/>
        </w:trPr>
        <w:tc>
          <w:tcPr>
            <w:tcW w:w="162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Constatări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•Instituția asigură  sprijinul individual pentru elevi, racordându-le sporadic rezultatele la standardele și referențialul de evaluare</w:t>
            </w:r>
            <w:r w:rsidR="00144A75">
              <w:rPr>
                <w:sz w:val="24"/>
                <w:szCs w:val="24"/>
                <w:lang w:val="ro-MD"/>
              </w:rPr>
              <w:t xml:space="preserve"> prin activități educaționale care valorifică pe fiecare elev cu 1-2 excepții obiective și temporare</w:t>
            </w:r>
          </w:p>
        </w:tc>
      </w:tr>
      <w:tr w:rsidR="00EC4CFC" w:rsidTr="000B0C6D">
        <w:trPr>
          <w:trHeight w:hRule="exact" w:val="1205"/>
        </w:trPr>
        <w:tc>
          <w:tcPr>
            <w:tcW w:w="162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val="ro-MD"/>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punctaj acordat</w:t>
            </w:r>
          </w:p>
          <w:p w:rsidR="000B0C6D" w:rsidRDefault="000B0C6D">
            <w:pPr>
              <w:pStyle w:val="20"/>
              <w:shd w:val="clear" w:color="auto" w:fill="auto"/>
              <w:spacing w:before="0" w:line="234" w:lineRule="exact"/>
              <w:ind w:firstLine="0"/>
              <w:jc w:val="left"/>
              <w:rPr>
                <w:sz w:val="24"/>
                <w:szCs w:val="24"/>
                <w:lang w:val="ro-MD"/>
              </w:rPr>
            </w:pPr>
          </w:p>
          <w:p w:rsidR="000B0C6D" w:rsidRPr="000B0C6D" w:rsidRDefault="000B0C6D">
            <w:pPr>
              <w:pStyle w:val="20"/>
              <w:shd w:val="clear" w:color="auto" w:fill="auto"/>
              <w:spacing w:before="0" w:line="234" w:lineRule="exact"/>
              <w:ind w:firstLine="0"/>
              <w:jc w:val="left"/>
              <w:rPr>
                <w:b/>
                <w:bCs/>
                <w:sz w:val="24"/>
                <w:szCs w:val="24"/>
                <w:lang w:val="ro-MD" w:eastAsia="ro-RO" w:bidi="ro-RO"/>
              </w:rPr>
            </w:pPr>
            <w:r w:rsidRPr="000B0C6D">
              <w:rPr>
                <w:b/>
                <w:bCs/>
                <w:sz w:val="24"/>
                <w:szCs w:val="24"/>
                <w:lang w:val="ro-MD"/>
              </w:rPr>
              <w:t xml:space="preserve">Total </w:t>
            </w:r>
            <w:r w:rsidR="004C3ACA">
              <w:rPr>
                <w:b/>
                <w:bCs/>
                <w:sz w:val="24"/>
                <w:szCs w:val="24"/>
                <w:lang w:val="ro-MD"/>
              </w:rPr>
              <w:t>standard</w:t>
            </w:r>
          </w:p>
        </w:tc>
        <w:tc>
          <w:tcPr>
            <w:tcW w:w="375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Pondere:2</w:t>
            </w:r>
          </w:p>
        </w:tc>
        <w:tc>
          <w:tcPr>
            <w:tcW w:w="39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conform criteriilor:0,</w:t>
            </w:r>
            <w:r w:rsidR="00144A75">
              <w:rPr>
                <w:sz w:val="24"/>
                <w:szCs w:val="24"/>
                <w:lang w:val="ro-MD"/>
              </w:rPr>
              <w:t>7</w:t>
            </w:r>
            <w:r>
              <w:rPr>
                <w:sz w:val="24"/>
                <w:szCs w:val="24"/>
                <w:lang w:val="ro-MD"/>
              </w:rPr>
              <w:t>5</w:t>
            </w:r>
          </w:p>
        </w:tc>
        <w:tc>
          <w:tcPr>
            <w:tcW w:w="161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rPr>
            </w:pPr>
            <w:r>
              <w:rPr>
                <w:sz w:val="24"/>
                <w:szCs w:val="24"/>
                <w:lang w:val="ro-MD"/>
              </w:rPr>
              <w:t>Punctaj:1</w:t>
            </w:r>
            <w:r w:rsidR="00144A75">
              <w:rPr>
                <w:sz w:val="24"/>
                <w:szCs w:val="24"/>
                <w:lang w:val="ro-MD"/>
              </w:rPr>
              <w:t>,5</w:t>
            </w:r>
          </w:p>
          <w:p w:rsidR="000B0C6D" w:rsidRDefault="000B0C6D">
            <w:pPr>
              <w:pStyle w:val="20"/>
              <w:shd w:val="clear" w:color="auto" w:fill="auto"/>
              <w:spacing w:before="0" w:line="220" w:lineRule="exact"/>
              <w:ind w:firstLine="0"/>
              <w:jc w:val="left"/>
              <w:rPr>
                <w:sz w:val="24"/>
                <w:szCs w:val="24"/>
                <w:lang w:val="ro-MD"/>
              </w:rPr>
            </w:pPr>
          </w:p>
          <w:p w:rsidR="000B0C6D" w:rsidRDefault="000B0C6D" w:rsidP="000B0C6D">
            <w:pPr>
              <w:pStyle w:val="20"/>
              <w:shd w:val="clear" w:color="auto" w:fill="auto"/>
              <w:spacing w:before="0" w:line="220" w:lineRule="exact"/>
              <w:ind w:firstLine="0"/>
              <w:jc w:val="center"/>
              <w:rPr>
                <w:b/>
                <w:bCs/>
                <w:sz w:val="24"/>
                <w:szCs w:val="24"/>
                <w:lang w:val="ro-MD"/>
              </w:rPr>
            </w:pPr>
          </w:p>
          <w:p w:rsidR="000B0C6D" w:rsidRPr="000B0C6D" w:rsidRDefault="000B0C6D" w:rsidP="000B0C6D">
            <w:pPr>
              <w:pStyle w:val="20"/>
              <w:shd w:val="clear" w:color="auto" w:fill="auto"/>
              <w:spacing w:before="0" w:line="220" w:lineRule="exact"/>
              <w:ind w:firstLine="0"/>
              <w:jc w:val="center"/>
              <w:rPr>
                <w:b/>
                <w:bCs/>
                <w:sz w:val="24"/>
                <w:szCs w:val="24"/>
                <w:lang w:val="ro-MD" w:eastAsia="ro-RO" w:bidi="ro-RO"/>
              </w:rPr>
            </w:pPr>
            <w:r w:rsidRPr="000B0C6D">
              <w:rPr>
                <w:b/>
                <w:bCs/>
                <w:sz w:val="24"/>
                <w:szCs w:val="24"/>
                <w:lang w:val="ro-MD"/>
              </w:rPr>
              <w:t>9,75</w:t>
            </w:r>
          </w:p>
        </w:tc>
      </w:tr>
    </w:tbl>
    <w:p w:rsidR="00EC4CFC" w:rsidRDefault="00EC4CFC" w:rsidP="00EC4CFC">
      <w:pPr>
        <w:spacing w:line="220" w:lineRule="exact"/>
        <w:rPr>
          <w:rFonts w:ascii="Times New Roman" w:hAnsi="Times New Roman" w:cs="Times New Roman"/>
          <w:lang w:val="ro-MD"/>
        </w:rPr>
      </w:pPr>
    </w:p>
    <w:p w:rsidR="00EC4CFC" w:rsidRDefault="00EC4CFC" w:rsidP="00EC4CFC">
      <w:pPr>
        <w:spacing w:line="220" w:lineRule="exact"/>
        <w:rPr>
          <w:rFonts w:ascii="Times New Roman" w:hAnsi="Times New Roman" w:cs="Times New Roman"/>
          <w:lang w:val="ro-MD"/>
        </w:rPr>
      </w:pPr>
    </w:p>
    <w:p w:rsidR="00EC4CFC" w:rsidRDefault="00EC4CFC" w:rsidP="00EC4CFC">
      <w:pPr>
        <w:pStyle w:val="20"/>
        <w:shd w:val="clear" w:color="auto" w:fill="auto"/>
        <w:spacing w:before="0" w:line="234" w:lineRule="exact"/>
        <w:ind w:firstLine="0"/>
        <w:rPr>
          <w:sz w:val="24"/>
          <w:szCs w:val="24"/>
          <w:lang w:val="ro-MD"/>
        </w:rPr>
      </w:pPr>
      <w:r>
        <w:rPr>
          <w:b/>
          <w:i/>
          <w:sz w:val="24"/>
          <w:szCs w:val="24"/>
          <w:lang w:val="ro-MD"/>
        </w:rPr>
        <w:t>Standard 4.3</w:t>
      </w:r>
      <w:r>
        <w:rPr>
          <w:sz w:val="24"/>
          <w:szCs w:val="24"/>
          <w:lang w:val="ro-MD"/>
        </w:rPr>
        <w:t xml:space="preserve">. </w:t>
      </w:r>
      <w:proofErr w:type="spellStart"/>
      <w:r>
        <w:rPr>
          <w:sz w:val="24"/>
          <w:szCs w:val="24"/>
          <w:lang w:val="ro-MD"/>
        </w:rPr>
        <w:t>Toţi</w:t>
      </w:r>
      <w:proofErr w:type="spellEnd"/>
      <w:r>
        <w:rPr>
          <w:sz w:val="24"/>
          <w:szCs w:val="24"/>
          <w:lang w:val="ro-MD"/>
        </w:rPr>
        <w:t xml:space="preserve"> copiii demonstrează angajament </w:t>
      </w:r>
      <w:proofErr w:type="spellStart"/>
      <w:r>
        <w:rPr>
          <w:sz w:val="24"/>
          <w:szCs w:val="24"/>
          <w:lang w:val="ro-MD"/>
        </w:rPr>
        <w:t>şi</w:t>
      </w:r>
      <w:proofErr w:type="spellEnd"/>
      <w:r>
        <w:rPr>
          <w:sz w:val="24"/>
          <w:szCs w:val="24"/>
          <w:lang w:val="ro-MD"/>
        </w:rPr>
        <w:t xml:space="preserve"> implicare eficientă în procesul </w:t>
      </w:r>
      <w:proofErr w:type="spellStart"/>
      <w:r>
        <w:rPr>
          <w:sz w:val="24"/>
          <w:szCs w:val="24"/>
          <w:lang w:val="ro-MD"/>
        </w:rPr>
        <w:t>educaţional</w:t>
      </w:r>
      <w:proofErr w:type="spellEnd"/>
      <w:r>
        <w:rPr>
          <w:sz w:val="24"/>
          <w:szCs w:val="24"/>
          <w:lang w:val="ro-MD"/>
        </w:rPr>
        <w:t xml:space="preserve"> </w:t>
      </w:r>
    </w:p>
    <w:p w:rsidR="00EC4CFC" w:rsidRDefault="00EC4CFC" w:rsidP="00EC4CFC">
      <w:pPr>
        <w:pStyle w:val="20"/>
        <w:shd w:val="clear" w:color="auto" w:fill="auto"/>
        <w:spacing w:before="0" w:line="234" w:lineRule="exact"/>
        <w:ind w:firstLine="0"/>
        <w:jc w:val="center"/>
        <w:rPr>
          <w:sz w:val="24"/>
          <w:szCs w:val="24"/>
          <w:lang w:val="en-US"/>
        </w:rPr>
      </w:pPr>
      <w:r>
        <w:rPr>
          <w:sz w:val="24"/>
          <w:szCs w:val="24"/>
          <w:lang w:val="ro-MD"/>
        </w:rPr>
        <w:t>(7 puncte)</w:t>
      </w:r>
    </w:p>
    <w:p w:rsidR="00EC4CFC" w:rsidRDefault="00EC4CFC" w:rsidP="00EC4CFC">
      <w:pPr>
        <w:spacing w:line="220" w:lineRule="exact"/>
        <w:rPr>
          <w:rFonts w:ascii="Times New Roman" w:hAnsi="Times New Roman" w:cs="Times New Roman"/>
          <w:u w:val="single"/>
        </w:rPr>
      </w:pPr>
      <w:r>
        <w:rPr>
          <w:rFonts w:ascii="Times New Roman" w:hAnsi="Times New Roman" w:cs="Times New Roman"/>
        </w:rPr>
        <w:t xml:space="preserve">     Domeniul: </w:t>
      </w:r>
      <w:r>
        <w:rPr>
          <w:rFonts w:ascii="Times New Roman" w:hAnsi="Times New Roman" w:cs="Times New Roman"/>
          <w:u w:val="single"/>
        </w:rPr>
        <w:t>Management</w:t>
      </w:r>
    </w:p>
    <w:p w:rsidR="00EC4CFC" w:rsidRDefault="00EC4CFC" w:rsidP="00EC4CFC">
      <w:pPr>
        <w:spacing w:line="220" w:lineRule="exact"/>
        <w:rPr>
          <w:rFonts w:ascii="Times New Roman" w:hAnsi="Times New Roman" w:cs="Times New Roman"/>
        </w:rPr>
      </w:pPr>
    </w:p>
    <w:p w:rsidR="00EC4CFC" w:rsidRDefault="00EC4CFC" w:rsidP="00EC4CFC">
      <w:pPr>
        <w:spacing w:line="220" w:lineRule="exact"/>
        <w:ind w:left="-630" w:hanging="810"/>
        <w:rPr>
          <w:rFonts w:ascii="Times New Roman" w:hAnsi="Times New Roman" w:cs="Times New Roman"/>
          <w:lang w:val="ro-MD"/>
        </w:rPr>
      </w:pPr>
      <w:r>
        <w:rPr>
          <w:rFonts w:ascii="Times New Roman" w:hAnsi="Times New Roman" w:cs="Times New Roman"/>
        </w:rPr>
        <w:t xml:space="preserve">              Indicator 4.3.1. Asigurarea accesului elevilor/ copiilor la resursele </w:t>
      </w:r>
      <w:proofErr w:type="spellStart"/>
      <w:r>
        <w:rPr>
          <w:rFonts w:ascii="Times New Roman" w:hAnsi="Times New Roman" w:cs="Times New Roman"/>
        </w:rPr>
        <w:t>educaţionale</w:t>
      </w:r>
      <w:proofErr w:type="spellEnd"/>
      <w:r>
        <w:rPr>
          <w:rFonts w:ascii="Times New Roman" w:hAnsi="Times New Roman" w:cs="Times New Roman"/>
        </w:rPr>
        <w:t xml:space="preserve"> (bibliotecă, laboratoare, ateliere, sală de </w:t>
      </w:r>
      <w:proofErr w:type="spellStart"/>
      <w:r>
        <w:rPr>
          <w:rFonts w:ascii="Times New Roman" w:hAnsi="Times New Roman" w:cs="Times New Roman"/>
        </w:rPr>
        <w:t>festivităţi</w:t>
      </w:r>
      <w:proofErr w:type="spellEnd"/>
      <w:r>
        <w:rPr>
          <w:rFonts w:ascii="Times New Roman" w:hAnsi="Times New Roman" w:cs="Times New Roman"/>
        </w:rPr>
        <w:t xml:space="preserve">, de sport etc.) </w:t>
      </w:r>
      <w:proofErr w:type="spellStart"/>
      <w:r>
        <w:rPr>
          <w:rFonts w:ascii="Times New Roman" w:hAnsi="Times New Roman" w:cs="Times New Roman"/>
        </w:rPr>
        <w:t>şi</w:t>
      </w:r>
      <w:proofErr w:type="spellEnd"/>
      <w:r>
        <w:rPr>
          <w:rFonts w:ascii="Times New Roman" w:hAnsi="Times New Roman" w:cs="Times New Roman"/>
        </w:rPr>
        <w:t xml:space="preserve"> a participării copiilor </w:t>
      </w:r>
      <w:proofErr w:type="spellStart"/>
      <w:r>
        <w:rPr>
          <w:rFonts w:ascii="Times New Roman" w:hAnsi="Times New Roman" w:cs="Times New Roman"/>
        </w:rPr>
        <w:t>şi</w:t>
      </w:r>
      <w:proofErr w:type="spellEnd"/>
      <w:r>
        <w:rPr>
          <w:rFonts w:ascii="Times New Roman" w:hAnsi="Times New Roman" w:cs="Times New Roman"/>
        </w:rPr>
        <w:t xml:space="preserve"> </w:t>
      </w:r>
      <w:proofErr w:type="spellStart"/>
      <w:r>
        <w:rPr>
          <w:rFonts w:ascii="Times New Roman" w:hAnsi="Times New Roman" w:cs="Times New Roman"/>
        </w:rPr>
        <w:t>părinţilor</w:t>
      </w:r>
      <w:proofErr w:type="spellEnd"/>
      <w:r>
        <w:rPr>
          <w:rFonts w:ascii="Times New Roman" w:hAnsi="Times New Roman" w:cs="Times New Roman"/>
        </w:rPr>
        <w:t xml:space="preserve"> în procesul decizional privitor la optimizarea resurselor</w:t>
      </w:r>
    </w:p>
    <w:p w:rsidR="00EC4CFC" w:rsidRDefault="00EC4CFC" w:rsidP="00EC4CFC">
      <w:pPr>
        <w:spacing w:line="220" w:lineRule="exact"/>
        <w:rPr>
          <w:rFonts w:ascii="Times New Roman" w:hAnsi="Times New Roman" w:cs="Times New Roman"/>
          <w:lang w:val="ro-MD"/>
        </w:rPr>
      </w:pPr>
    </w:p>
    <w:tbl>
      <w:tblPr>
        <w:tblW w:w="10890" w:type="dxa"/>
        <w:tblInd w:w="-1265" w:type="dxa"/>
        <w:tblLayout w:type="fixed"/>
        <w:tblCellMar>
          <w:left w:w="10" w:type="dxa"/>
          <w:right w:w="10" w:type="dxa"/>
        </w:tblCellMar>
        <w:tblLook w:val="04A0" w:firstRow="1" w:lastRow="0" w:firstColumn="1" w:lastColumn="0" w:noHBand="0" w:noVBand="1"/>
      </w:tblPr>
      <w:tblGrid>
        <w:gridCol w:w="1620"/>
        <w:gridCol w:w="3751"/>
        <w:gridCol w:w="3900"/>
        <w:gridCol w:w="1619"/>
      </w:tblGrid>
      <w:tr w:rsidR="00EC4CFC" w:rsidTr="005B22B7">
        <w:trPr>
          <w:trHeight w:hRule="exact" w:val="1516"/>
        </w:trPr>
        <w:tc>
          <w:tcPr>
            <w:tcW w:w="162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Dovezi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7852F9" w:rsidRDefault="007852F9" w:rsidP="007852F9">
            <w:pPr>
              <w:pStyle w:val="20"/>
              <w:numPr>
                <w:ilvl w:val="0"/>
                <w:numId w:val="54"/>
              </w:numPr>
              <w:shd w:val="clear" w:color="auto" w:fill="auto"/>
              <w:spacing w:before="0" w:line="220" w:lineRule="exact"/>
              <w:jc w:val="left"/>
              <w:rPr>
                <w:sz w:val="24"/>
                <w:szCs w:val="24"/>
                <w:lang w:val="ro-MD"/>
              </w:rPr>
            </w:pPr>
            <w:r>
              <w:rPr>
                <w:sz w:val="24"/>
                <w:szCs w:val="24"/>
                <w:lang w:val="ro-MD"/>
              </w:rPr>
              <w:t>Procesele-verbale ale CA și CE</w:t>
            </w:r>
          </w:p>
          <w:p w:rsidR="007852F9" w:rsidRDefault="007852F9" w:rsidP="007852F9">
            <w:pPr>
              <w:pStyle w:val="20"/>
              <w:numPr>
                <w:ilvl w:val="0"/>
                <w:numId w:val="54"/>
              </w:numPr>
              <w:shd w:val="clear" w:color="auto" w:fill="auto"/>
              <w:spacing w:before="0" w:line="220" w:lineRule="exact"/>
              <w:jc w:val="left"/>
              <w:rPr>
                <w:sz w:val="24"/>
                <w:szCs w:val="24"/>
                <w:lang w:val="ro-MD"/>
              </w:rPr>
            </w:pPr>
            <w:r>
              <w:rPr>
                <w:sz w:val="24"/>
                <w:szCs w:val="24"/>
                <w:lang w:val="ro-MD"/>
              </w:rPr>
              <w:t>Fișele de evidență ale cititorilor de la biblioteca școlară</w:t>
            </w:r>
          </w:p>
          <w:p w:rsidR="007852F9" w:rsidRDefault="005B22B7" w:rsidP="007852F9">
            <w:pPr>
              <w:pStyle w:val="20"/>
              <w:numPr>
                <w:ilvl w:val="0"/>
                <w:numId w:val="54"/>
              </w:numPr>
              <w:shd w:val="clear" w:color="auto" w:fill="auto"/>
              <w:spacing w:before="0" w:line="220" w:lineRule="exact"/>
              <w:jc w:val="left"/>
              <w:rPr>
                <w:sz w:val="24"/>
                <w:szCs w:val="24"/>
                <w:lang w:val="ro-MD"/>
              </w:rPr>
            </w:pPr>
            <w:r>
              <w:rPr>
                <w:sz w:val="24"/>
                <w:szCs w:val="24"/>
                <w:lang w:val="ro-MD"/>
              </w:rPr>
              <w:t>Panourile de informare pentru părinți și elevi</w:t>
            </w:r>
          </w:p>
          <w:p w:rsidR="005B22B7" w:rsidRDefault="005B22B7" w:rsidP="007852F9">
            <w:pPr>
              <w:pStyle w:val="20"/>
              <w:numPr>
                <w:ilvl w:val="0"/>
                <w:numId w:val="54"/>
              </w:numPr>
              <w:shd w:val="clear" w:color="auto" w:fill="auto"/>
              <w:spacing w:before="0" w:line="220" w:lineRule="exact"/>
              <w:jc w:val="left"/>
              <w:rPr>
                <w:sz w:val="24"/>
                <w:szCs w:val="24"/>
                <w:lang w:val="ro-MD"/>
              </w:rPr>
            </w:pPr>
            <w:r>
              <w:rPr>
                <w:sz w:val="24"/>
                <w:szCs w:val="24"/>
                <w:lang w:val="ro-MD"/>
              </w:rPr>
              <w:t xml:space="preserve">Programul </w:t>
            </w:r>
            <w:proofErr w:type="spellStart"/>
            <w:r>
              <w:rPr>
                <w:sz w:val="24"/>
                <w:szCs w:val="24"/>
                <w:lang w:val="ro-MD"/>
              </w:rPr>
              <w:t>activitților</w:t>
            </w:r>
            <w:proofErr w:type="spellEnd"/>
            <w:r>
              <w:rPr>
                <w:sz w:val="24"/>
                <w:szCs w:val="24"/>
                <w:lang w:val="ro-MD"/>
              </w:rPr>
              <w:t xml:space="preserve"> extrașcolare</w:t>
            </w:r>
          </w:p>
          <w:p w:rsidR="005B22B7" w:rsidRDefault="005B22B7" w:rsidP="007852F9">
            <w:pPr>
              <w:pStyle w:val="20"/>
              <w:numPr>
                <w:ilvl w:val="0"/>
                <w:numId w:val="54"/>
              </w:numPr>
              <w:shd w:val="clear" w:color="auto" w:fill="auto"/>
              <w:spacing w:before="0" w:line="220" w:lineRule="exact"/>
              <w:jc w:val="left"/>
              <w:rPr>
                <w:sz w:val="24"/>
                <w:szCs w:val="24"/>
                <w:lang w:val="ro-MD"/>
              </w:rPr>
            </w:pPr>
            <w:r>
              <w:rPr>
                <w:sz w:val="24"/>
                <w:szCs w:val="24"/>
                <w:lang w:val="ro-MD"/>
              </w:rPr>
              <w:t xml:space="preserve">Pagina de </w:t>
            </w:r>
            <w:proofErr w:type="spellStart"/>
            <w:r>
              <w:rPr>
                <w:sz w:val="24"/>
                <w:szCs w:val="24"/>
                <w:lang w:val="ro-MD"/>
              </w:rPr>
              <w:t>facebook</w:t>
            </w:r>
            <w:proofErr w:type="spellEnd"/>
            <w:r>
              <w:rPr>
                <w:sz w:val="24"/>
                <w:szCs w:val="24"/>
                <w:lang w:val="ro-MD"/>
              </w:rPr>
              <w:t xml:space="preserve"> a instituției</w:t>
            </w:r>
          </w:p>
          <w:p w:rsidR="005B22B7" w:rsidRDefault="005B22B7" w:rsidP="007852F9">
            <w:pPr>
              <w:pStyle w:val="20"/>
              <w:numPr>
                <w:ilvl w:val="0"/>
                <w:numId w:val="54"/>
              </w:numPr>
              <w:shd w:val="clear" w:color="auto" w:fill="auto"/>
              <w:spacing w:before="0" w:line="220" w:lineRule="exact"/>
              <w:jc w:val="left"/>
              <w:rPr>
                <w:sz w:val="24"/>
                <w:szCs w:val="24"/>
                <w:lang w:val="ro-MD"/>
              </w:rPr>
            </w:pPr>
            <w:r>
              <w:rPr>
                <w:sz w:val="24"/>
                <w:szCs w:val="24"/>
                <w:lang w:val="ro-MD"/>
              </w:rPr>
              <w:t xml:space="preserve">Grupurile pe </w:t>
            </w:r>
            <w:proofErr w:type="spellStart"/>
            <w:r>
              <w:rPr>
                <w:sz w:val="24"/>
                <w:szCs w:val="24"/>
                <w:lang w:val="ro-MD"/>
              </w:rPr>
              <w:t>viber</w:t>
            </w:r>
            <w:proofErr w:type="spellEnd"/>
          </w:p>
          <w:p w:rsidR="00EC4CFC" w:rsidRDefault="00EC4CFC">
            <w:pPr>
              <w:pStyle w:val="20"/>
              <w:shd w:val="clear" w:color="auto" w:fill="auto"/>
              <w:spacing w:before="0" w:line="220" w:lineRule="exact"/>
              <w:ind w:firstLine="0"/>
              <w:jc w:val="left"/>
              <w:rPr>
                <w:sz w:val="24"/>
                <w:szCs w:val="24"/>
                <w:lang w:val="ro-MD"/>
              </w:rPr>
            </w:pPr>
          </w:p>
          <w:p w:rsidR="00EC4CFC" w:rsidRDefault="00EC4CFC">
            <w:pPr>
              <w:pStyle w:val="20"/>
              <w:shd w:val="clear" w:color="auto" w:fill="auto"/>
              <w:spacing w:before="0" w:line="220" w:lineRule="exact"/>
              <w:ind w:firstLine="0"/>
              <w:jc w:val="left"/>
              <w:rPr>
                <w:sz w:val="24"/>
                <w:szCs w:val="24"/>
                <w:lang w:val="ro-MD"/>
              </w:rPr>
            </w:pPr>
          </w:p>
        </w:tc>
      </w:tr>
      <w:tr w:rsidR="00EC4CFC" w:rsidTr="00EC4CFC">
        <w:trPr>
          <w:trHeight w:hRule="exact" w:val="550"/>
        </w:trPr>
        <w:tc>
          <w:tcPr>
            <w:tcW w:w="162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Constatări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 xml:space="preserve">•Instituția garantează accesul la resurselor educaționale și asigură </w:t>
            </w:r>
            <w:r w:rsidR="005B22B7">
              <w:rPr>
                <w:sz w:val="24"/>
                <w:szCs w:val="24"/>
                <w:lang w:val="ro-MD"/>
              </w:rPr>
              <w:t xml:space="preserve">în majoritatea cazurilor </w:t>
            </w:r>
            <w:r>
              <w:rPr>
                <w:sz w:val="24"/>
                <w:szCs w:val="24"/>
                <w:lang w:val="ro-MD"/>
              </w:rPr>
              <w:t xml:space="preserve"> participarea copiilor și părinților în procesul decizional privitor la optimizarea acestor resurse.</w:t>
            </w:r>
          </w:p>
        </w:tc>
      </w:tr>
      <w:tr w:rsidR="00EC4CFC" w:rsidTr="005B22B7">
        <w:trPr>
          <w:trHeight w:hRule="exact" w:val="500"/>
        </w:trPr>
        <w:tc>
          <w:tcPr>
            <w:tcW w:w="162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val="ro-MD" w:eastAsia="ro-RO" w:bidi="ro-RO"/>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punctaj acordat</w:t>
            </w:r>
          </w:p>
        </w:tc>
        <w:tc>
          <w:tcPr>
            <w:tcW w:w="375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Pondere:2</w:t>
            </w:r>
          </w:p>
        </w:tc>
        <w:tc>
          <w:tcPr>
            <w:tcW w:w="39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conform criteriilor:0,</w:t>
            </w:r>
            <w:r w:rsidR="005B22B7">
              <w:rPr>
                <w:sz w:val="24"/>
                <w:szCs w:val="24"/>
                <w:lang w:val="ro-MD"/>
              </w:rPr>
              <w:t>7</w:t>
            </w:r>
            <w:r>
              <w:rPr>
                <w:sz w:val="24"/>
                <w:szCs w:val="24"/>
                <w:lang w:val="ro-MD"/>
              </w:rPr>
              <w:t>5</w:t>
            </w:r>
          </w:p>
        </w:tc>
        <w:tc>
          <w:tcPr>
            <w:tcW w:w="161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Punctaj:1</w:t>
            </w:r>
          </w:p>
        </w:tc>
      </w:tr>
    </w:tbl>
    <w:p w:rsidR="00EC4CFC" w:rsidRDefault="00EC4CFC" w:rsidP="00EC4CFC">
      <w:pPr>
        <w:spacing w:line="220" w:lineRule="exact"/>
        <w:rPr>
          <w:rFonts w:ascii="Times New Roman" w:hAnsi="Times New Roman" w:cs="Times New Roman"/>
          <w:lang w:val="ro-MD"/>
        </w:rPr>
      </w:pPr>
    </w:p>
    <w:p w:rsidR="00EC4CFC" w:rsidRDefault="00EC4CFC" w:rsidP="00EC4CFC">
      <w:pPr>
        <w:spacing w:line="220" w:lineRule="exact"/>
        <w:rPr>
          <w:rFonts w:ascii="Times New Roman" w:hAnsi="Times New Roman" w:cs="Times New Roman"/>
          <w:u w:val="single"/>
        </w:rPr>
      </w:pPr>
      <w:r>
        <w:rPr>
          <w:rFonts w:ascii="Times New Roman" w:hAnsi="Times New Roman" w:cs="Times New Roman"/>
        </w:rPr>
        <w:t xml:space="preserve">Domeniul: </w:t>
      </w:r>
      <w:r>
        <w:rPr>
          <w:rFonts w:ascii="Times New Roman" w:hAnsi="Times New Roman" w:cs="Times New Roman"/>
          <w:u w:val="single"/>
        </w:rPr>
        <w:t>Capacitate instituțională</w:t>
      </w:r>
    </w:p>
    <w:p w:rsidR="00EC4CFC" w:rsidRDefault="00EC4CFC" w:rsidP="00EC4CFC">
      <w:pPr>
        <w:spacing w:line="220" w:lineRule="exact"/>
        <w:rPr>
          <w:rFonts w:ascii="Times New Roman" w:hAnsi="Times New Roman" w:cs="Times New Roman"/>
        </w:rPr>
      </w:pPr>
    </w:p>
    <w:p w:rsidR="00EC4CFC" w:rsidRDefault="00EC4CFC" w:rsidP="00EC4CFC">
      <w:pPr>
        <w:spacing w:line="220" w:lineRule="exact"/>
        <w:ind w:left="-630" w:hanging="360"/>
        <w:rPr>
          <w:rFonts w:ascii="Times New Roman" w:hAnsi="Times New Roman" w:cs="Times New Roman"/>
          <w:lang w:val="ro-MD"/>
        </w:rPr>
      </w:pPr>
      <w:r>
        <w:rPr>
          <w:rFonts w:ascii="Times New Roman" w:hAnsi="Times New Roman" w:cs="Times New Roman"/>
        </w:rPr>
        <w:t xml:space="preserve">      Indicator 4.3.2. </w:t>
      </w:r>
      <w:proofErr w:type="spellStart"/>
      <w:r>
        <w:rPr>
          <w:rFonts w:ascii="Times New Roman" w:hAnsi="Times New Roman" w:cs="Times New Roman"/>
        </w:rPr>
        <w:t>Existenţa</w:t>
      </w:r>
      <w:proofErr w:type="spellEnd"/>
      <w:r>
        <w:rPr>
          <w:rFonts w:ascii="Times New Roman" w:hAnsi="Times New Roman" w:cs="Times New Roman"/>
        </w:rPr>
        <w:t xml:space="preserve"> bazei de date privind </w:t>
      </w:r>
      <w:proofErr w:type="spellStart"/>
      <w:r>
        <w:rPr>
          <w:rFonts w:ascii="Times New Roman" w:hAnsi="Times New Roman" w:cs="Times New Roman"/>
        </w:rPr>
        <w:t>performanţele</w:t>
      </w:r>
      <w:proofErr w:type="spellEnd"/>
      <w:r>
        <w:rPr>
          <w:rFonts w:ascii="Times New Roman" w:hAnsi="Times New Roman" w:cs="Times New Roman"/>
        </w:rPr>
        <w:t xml:space="preserve"> elevilor/ copiilor </w:t>
      </w:r>
      <w:proofErr w:type="spellStart"/>
      <w:r>
        <w:rPr>
          <w:rFonts w:ascii="Times New Roman" w:hAnsi="Times New Roman" w:cs="Times New Roman"/>
        </w:rPr>
        <w:t>şi</w:t>
      </w:r>
      <w:proofErr w:type="spellEnd"/>
      <w:r>
        <w:rPr>
          <w:rFonts w:ascii="Times New Roman" w:hAnsi="Times New Roman" w:cs="Times New Roman"/>
        </w:rPr>
        <w:t xml:space="preserve"> mecanismele de valorificare a </w:t>
      </w:r>
      <w:proofErr w:type="spellStart"/>
      <w:r>
        <w:rPr>
          <w:rFonts w:ascii="Times New Roman" w:hAnsi="Times New Roman" w:cs="Times New Roman"/>
        </w:rPr>
        <w:t>potenţialului</w:t>
      </w:r>
      <w:proofErr w:type="spellEnd"/>
      <w:r>
        <w:rPr>
          <w:rFonts w:ascii="Times New Roman" w:hAnsi="Times New Roman" w:cs="Times New Roman"/>
        </w:rPr>
        <w:t xml:space="preserve"> creativ al acestora, inclusiv rezultatele parcurgerii curriculumului modificat sau a PEI</w:t>
      </w:r>
    </w:p>
    <w:p w:rsidR="00EC4CFC" w:rsidRDefault="00EC4CFC" w:rsidP="00EC4CFC">
      <w:pPr>
        <w:spacing w:line="220" w:lineRule="exact"/>
        <w:rPr>
          <w:rFonts w:ascii="Times New Roman" w:hAnsi="Times New Roman" w:cs="Times New Roman"/>
          <w:lang w:val="ro-MD"/>
        </w:rPr>
      </w:pPr>
    </w:p>
    <w:tbl>
      <w:tblPr>
        <w:tblW w:w="10800" w:type="dxa"/>
        <w:tblInd w:w="-1265" w:type="dxa"/>
        <w:tblLayout w:type="fixed"/>
        <w:tblCellMar>
          <w:left w:w="10" w:type="dxa"/>
          <w:right w:w="10" w:type="dxa"/>
        </w:tblCellMar>
        <w:tblLook w:val="04A0" w:firstRow="1" w:lastRow="0" w:firstColumn="1" w:lastColumn="0" w:noHBand="0" w:noVBand="1"/>
      </w:tblPr>
      <w:tblGrid>
        <w:gridCol w:w="1620"/>
        <w:gridCol w:w="3609"/>
        <w:gridCol w:w="4042"/>
        <w:gridCol w:w="1529"/>
      </w:tblGrid>
      <w:tr w:rsidR="00EC4CFC" w:rsidTr="005E13A4">
        <w:trPr>
          <w:trHeight w:hRule="exact" w:val="1140"/>
        </w:trPr>
        <w:tc>
          <w:tcPr>
            <w:tcW w:w="162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lastRenderedPageBreak/>
              <w:t>Dovezi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tcPr>
          <w:p w:rsidR="005E13A4" w:rsidRDefault="005E13A4" w:rsidP="005E13A4">
            <w:pPr>
              <w:pStyle w:val="20"/>
              <w:numPr>
                <w:ilvl w:val="0"/>
                <w:numId w:val="55"/>
              </w:numPr>
              <w:shd w:val="clear" w:color="auto" w:fill="auto"/>
              <w:spacing w:before="0" w:line="220" w:lineRule="exact"/>
              <w:jc w:val="left"/>
              <w:rPr>
                <w:sz w:val="24"/>
                <w:szCs w:val="24"/>
                <w:lang w:val="ro-MD"/>
              </w:rPr>
            </w:pPr>
            <w:r>
              <w:rPr>
                <w:sz w:val="24"/>
                <w:szCs w:val="24"/>
                <w:lang w:val="ro-MD"/>
              </w:rPr>
              <w:t>Registrul evidenței concursurilor raionale, zonale, naționale și internaționale și performanțele înregistrate</w:t>
            </w:r>
          </w:p>
          <w:p w:rsidR="005E13A4" w:rsidRDefault="005E13A4" w:rsidP="005E13A4">
            <w:pPr>
              <w:pStyle w:val="20"/>
              <w:numPr>
                <w:ilvl w:val="0"/>
                <w:numId w:val="55"/>
              </w:numPr>
              <w:shd w:val="clear" w:color="auto" w:fill="auto"/>
              <w:spacing w:before="0" w:line="220" w:lineRule="exact"/>
              <w:jc w:val="left"/>
              <w:rPr>
                <w:sz w:val="24"/>
                <w:szCs w:val="24"/>
                <w:lang w:val="ro-MD"/>
              </w:rPr>
            </w:pPr>
            <w:r>
              <w:rPr>
                <w:sz w:val="24"/>
                <w:szCs w:val="24"/>
                <w:lang w:val="ro-MD"/>
              </w:rPr>
              <w:t xml:space="preserve">Lista activităților </w:t>
            </w:r>
            <w:proofErr w:type="spellStart"/>
            <w:r>
              <w:rPr>
                <w:sz w:val="24"/>
                <w:szCs w:val="24"/>
                <w:lang w:val="ro-MD"/>
              </w:rPr>
              <w:t>extacurriculare</w:t>
            </w:r>
            <w:proofErr w:type="spellEnd"/>
            <w:r>
              <w:rPr>
                <w:sz w:val="24"/>
                <w:szCs w:val="24"/>
                <w:lang w:val="ro-MD"/>
              </w:rPr>
              <w:t xml:space="preserve"> în anul școlar</w:t>
            </w:r>
          </w:p>
          <w:p w:rsidR="005E13A4" w:rsidRDefault="005E13A4" w:rsidP="005E13A4">
            <w:pPr>
              <w:pStyle w:val="20"/>
              <w:numPr>
                <w:ilvl w:val="0"/>
                <w:numId w:val="55"/>
              </w:numPr>
              <w:shd w:val="clear" w:color="auto" w:fill="auto"/>
              <w:spacing w:before="0" w:line="220" w:lineRule="exact"/>
              <w:jc w:val="left"/>
              <w:rPr>
                <w:sz w:val="24"/>
                <w:szCs w:val="24"/>
                <w:lang w:val="ro-MD"/>
              </w:rPr>
            </w:pPr>
            <w:r>
              <w:rPr>
                <w:sz w:val="24"/>
                <w:szCs w:val="24"/>
                <w:lang w:val="ro-MD"/>
              </w:rPr>
              <w:t>Raport de activitate a Comisiei Consiliere și Dezvoltare Personală</w:t>
            </w:r>
          </w:p>
          <w:p w:rsidR="00EC4CFC" w:rsidRDefault="00EC4CFC" w:rsidP="005E13A4">
            <w:pPr>
              <w:pStyle w:val="20"/>
              <w:shd w:val="clear" w:color="auto" w:fill="auto"/>
              <w:spacing w:before="0" w:line="220" w:lineRule="exact"/>
              <w:ind w:firstLine="0"/>
              <w:jc w:val="left"/>
              <w:rPr>
                <w:sz w:val="24"/>
                <w:szCs w:val="24"/>
                <w:lang w:val="ro-MD"/>
              </w:rPr>
            </w:pPr>
          </w:p>
        </w:tc>
      </w:tr>
      <w:tr w:rsidR="00EC4CFC" w:rsidTr="00446012">
        <w:trPr>
          <w:trHeight w:hRule="exact" w:val="857"/>
        </w:trPr>
        <w:tc>
          <w:tcPr>
            <w:tcW w:w="162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Constatări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 xml:space="preserve">•Instituția </w:t>
            </w:r>
            <w:r w:rsidR="00446012">
              <w:rPr>
                <w:sz w:val="24"/>
                <w:szCs w:val="24"/>
                <w:lang w:val="ro-MD"/>
              </w:rPr>
              <w:t xml:space="preserve">își actualizează permanent și oportun baza </w:t>
            </w:r>
            <w:r>
              <w:rPr>
                <w:sz w:val="24"/>
                <w:szCs w:val="24"/>
                <w:lang w:val="ro-MD"/>
              </w:rPr>
              <w:t xml:space="preserve"> de date privind performanțele </w:t>
            </w:r>
            <w:r w:rsidR="00446012">
              <w:rPr>
                <w:sz w:val="24"/>
                <w:szCs w:val="24"/>
                <w:lang w:val="ro-MD"/>
              </w:rPr>
              <w:t xml:space="preserve">tuturor </w:t>
            </w:r>
            <w:r>
              <w:rPr>
                <w:sz w:val="24"/>
                <w:szCs w:val="24"/>
                <w:lang w:val="ro-MD"/>
              </w:rPr>
              <w:t xml:space="preserve">elevilor și mecanismele de valorificare a potențialului creativ al acestora, </w:t>
            </w:r>
            <w:r w:rsidR="00446012">
              <w:rPr>
                <w:sz w:val="24"/>
                <w:szCs w:val="24"/>
                <w:lang w:val="ro-MD"/>
              </w:rPr>
              <w:t xml:space="preserve">inclusiv rezultatele parcurgerii CM sau PEI </w:t>
            </w:r>
          </w:p>
        </w:tc>
      </w:tr>
      <w:tr w:rsidR="00EC4CFC" w:rsidTr="00446012">
        <w:trPr>
          <w:trHeight w:hRule="exact" w:val="500"/>
        </w:trPr>
        <w:tc>
          <w:tcPr>
            <w:tcW w:w="162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val="ro-MD" w:eastAsia="ro-RO" w:bidi="ro-RO"/>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punctaj acordat</w:t>
            </w:r>
          </w:p>
        </w:tc>
        <w:tc>
          <w:tcPr>
            <w:tcW w:w="3609"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Pondere:2</w:t>
            </w:r>
          </w:p>
        </w:tc>
        <w:tc>
          <w:tcPr>
            <w:tcW w:w="4042"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conform criteriilor:</w:t>
            </w:r>
            <w:r w:rsidR="00446012">
              <w:rPr>
                <w:sz w:val="24"/>
                <w:szCs w:val="24"/>
                <w:lang w:val="ro-MD"/>
              </w:rPr>
              <w:t>1</w:t>
            </w:r>
          </w:p>
        </w:tc>
        <w:tc>
          <w:tcPr>
            <w:tcW w:w="152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Punctaj:</w:t>
            </w:r>
            <w:r w:rsidR="00446012">
              <w:rPr>
                <w:sz w:val="24"/>
                <w:szCs w:val="24"/>
                <w:lang w:val="ro-MD"/>
              </w:rPr>
              <w:t>2</w:t>
            </w:r>
          </w:p>
        </w:tc>
      </w:tr>
    </w:tbl>
    <w:p w:rsidR="00EC4CFC" w:rsidRDefault="00EC4CFC" w:rsidP="00EC4CFC">
      <w:pPr>
        <w:spacing w:line="220" w:lineRule="exact"/>
        <w:rPr>
          <w:rFonts w:ascii="Times New Roman" w:hAnsi="Times New Roman" w:cs="Times New Roman"/>
          <w:lang w:val="ro-MD"/>
        </w:rPr>
      </w:pPr>
    </w:p>
    <w:p w:rsidR="00EC4CFC" w:rsidRDefault="00EC4CFC" w:rsidP="00EC4CFC">
      <w:pPr>
        <w:spacing w:line="220" w:lineRule="exact"/>
        <w:ind w:left="-630" w:hanging="90"/>
        <w:rPr>
          <w:rFonts w:ascii="Times New Roman" w:hAnsi="Times New Roman" w:cs="Times New Roman"/>
          <w:lang w:val="ro-MD"/>
        </w:rPr>
      </w:pPr>
      <w:r>
        <w:rPr>
          <w:rFonts w:ascii="Times New Roman" w:hAnsi="Times New Roman" w:cs="Times New Roman"/>
        </w:rPr>
        <w:t xml:space="preserve"> Indicator 4.3.3. Realizarea unei politici obiective, echitabile </w:t>
      </w:r>
      <w:proofErr w:type="spellStart"/>
      <w:r>
        <w:rPr>
          <w:rFonts w:ascii="Times New Roman" w:hAnsi="Times New Roman" w:cs="Times New Roman"/>
        </w:rPr>
        <w:t>şi</w:t>
      </w:r>
      <w:proofErr w:type="spellEnd"/>
      <w:r>
        <w:rPr>
          <w:rFonts w:ascii="Times New Roman" w:hAnsi="Times New Roman" w:cs="Times New Roman"/>
        </w:rPr>
        <w:t xml:space="preserve"> transparente de promovare a succesului elevului/ copilului</w:t>
      </w:r>
    </w:p>
    <w:p w:rsidR="00EC4CFC" w:rsidRDefault="00EC4CFC" w:rsidP="00EC4CFC">
      <w:pPr>
        <w:spacing w:line="220" w:lineRule="exact"/>
        <w:rPr>
          <w:rFonts w:ascii="Times New Roman" w:hAnsi="Times New Roman" w:cs="Times New Roman"/>
          <w:lang w:val="ro-MD"/>
        </w:rPr>
      </w:pPr>
    </w:p>
    <w:tbl>
      <w:tblPr>
        <w:tblW w:w="10800" w:type="dxa"/>
        <w:tblInd w:w="-1265" w:type="dxa"/>
        <w:tblLayout w:type="fixed"/>
        <w:tblCellMar>
          <w:left w:w="10" w:type="dxa"/>
          <w:right w:w="10" w:type="dxa"/>
        </w:tblCellMar>
        <w:tblLook w:val="04A0" w:firstRow="1" w:lastRow="0" w:firstColumn="1" w:lastColumn="0" w:noHBand="0" w:noVBand="1"/>
      </w:tblPr>
      <w:tblGrid>
        <w:gridCol w:w="1620"/>
        <w:gridCol w:w="4051"/>
        <w:gridCol w:w="3600"/>
        <w:gridCol w:w="1529"/>
      </w:tblGrid>
      <w:tr w:rsidR="00EC4CFC" w:rsidTr="008B21A1">
        <w:trPr>
          <w:trHeight w:hRule="exact" w:val="1300"/>
        </w:trPr>
        <w:tc>
          <w:tcPr>
            <w:tcW w:w="162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Dovezi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8B21A1" w:rsidRDefault="008B21A1" w:rsidP="008B21A1">
            <w:pPr>
              <w:pStyle w:val="20"/>
              <w:numPr>
                <w:ilvl w:val="0"/>
                <w:numId w:val="56"/>
              </w:numPr>
              <w:shd w:val="clear" w:color="auto" w:fill="auto"/>
              <w:spacing w:before="0" w:line="220" w:lineRule="exact"/>
              <w:jc w:val="left"/>
              <w:rPr>
                <w:sz w:val="24"/>
                <w:szCs w:val="24"/>
                <w:lang w:val="ro-MD"/>
              </w:rPr>
            </w:pPr>
            <w:r>
              <w:rPr>
                <w:sz w:val="24"/>
                <w:szCs w:val="24"/>
                <w:lang w:val="ro-MD"/>
              </w:rPr>
              <w:t>Registrul evidenței concursurilor raionale, zonale, naționale și internaționale și performanțele înregistrate</w:t>
            </w:r>
          </w:p>
          <w:p w:rsidR="008B21A1" w:rsidRDefault="008B21A1" w:rsidP="008B21A1">
            <w:pPr>
              <w:pStyle w:val="20"/>
              <w:numPr>
                <w:ilvl w:val="0"/>
                <w:numId w:val="56"/>
              </w:numPr>
              <w:shd w:val="clear" w:color="auto" w:fill="auto"/>
              <w:spacing w:before="0" w:line="220" w:lineRule="exact"/>
              <w:jc w:val="left"/>
              <w:rPr>
                <w:sz w:val="24"/>
                <w:szCs w:val="24"/>
                <w:lang w:val="ro-MD"/>
              </w:rPr>
            </w:pPr>
            <w:r>
              <w:rPr>
                <w:sz w:val="24"/>
                <w:szCs w:val="24"/>
                <w:lang w:val="ro-MD"/>
              </w:rPr>
              <w:t>Procesele verbale de desemnare a elevilor participanți la concursurile raionale</w:t>
            </w:r>
          </w:p>
          <w:p w:rsidR="00EC4CFC" w:rsidRDefault="00EC4CFC" w:rsidP="008B21A1">
            <w:pPr>
              <w:pStyle w:val="20"/>
              <w:numPr>
                <w:ilvl w:val="0"/>
                <w:numId w:val="56"/>
              </w:numPr>
              <w:shd w:val="clear" w:color="auto" w:fill="auto"/>
              <w:spacing w:before="0" w:line="220" w:lineRule="exact"/>
              <w:jc w:val="left"/>
              <w:rPr>
                <w:sz w:val="24"/>
                <w:szCs w:val="24"/>
                <w:lang w:val="ro-MD"/>
              </w:rPr>
            </w:pPr>
            <w:r>
              <w:rPr>
                <w:sz w:val="24"/>
                <w:szCs w:val="24"/>
                <w:lang w:val="ro-MD"/>
              </w:rPr>
              <w:t>Scrisori de mulțumire către părinții elevilor;</w:t>
            </w:r>
          </w:p>
          <w:p w:rsidR="00EC4CFC" w:rsidRDefault="008B21A1" w:rsidP="008B21A1">
            <w:pPr>
              <w:pStyle w:val="20"/>
              <w:numPr>
                <w:ilvl w:val="0"/>
                <w:numId w:val="56"/>
              </w:numPr>
              <w:shd w:val="clear" w:color="auto" w:fill="auto"/>
              <w:spacing w:before="0" w:line="220" w:lineRule="exact"/>
              <w:jc w:val="left"/>
              <w:rPr>
                <w:sz w:val="24"/>
                <w:szCs w:val="24"/>
                <w:lang w:val="ro-MD"/>
              </w:rPr>
            </w:pPr>
            <w:r>
              <w:rPr>
                <w:sz w:val="24"/>
                <w:szCs w:val="24"/>
                <w:lang w:val="ro-MD"/>
              </w:rPr>
              <w:t>D</w:t>
            </w:r>
            <w:r w:rsidR="00EC4CFC">
              <w:rPr>
                <w:sz w:val="24"/>
                <w:szCs w:val="24"/>
                <w:lang w:val="ro-MD"/>
              </w:rPr>
              <w:t>iplome</w:t>
            </w:r>
            <w:r>
              <w:rPr>
                <w:sz w:val="24"/>
                <w:szCs w:val="24"/>
                <w:lang w:val="ro-MD"/>
              </w:rPr>
              <w:t xml:space="preserve"> de participare ale elevilor</w:t>
            </w:r>
          </w:p>
          <w:p w:rsidR="00EC4CFC" w:rsidRDefault="00EC4CFC" w:rsidP="008B21A1">
            <w:pPr>
              <w:pStyle w:val="20"/>
              <w:shd w:val="clear" w:color="auto" w:fill="auto"/>
              <w:spacing w:before="0" w:line="220" w:lineRule="exact"/>
              <w:ind w:left="360" w:firstLine="0"/>
              <w:jc w:val="left"/>
              <w:rPr>
                <w:sz w:val="24"/>
                <w:szCs w:val="24"/>
                <w:lang w:val="ro-MD" w:eastAsia="ro-RO" w:bidi="ro-RO"/>
              </w:rPr>
            </w:pPr>
          </w:p>
        </w:tc>
      </w:tr>
      <w:tr w:rsidR="00EC4CFC" w:rsidTr="00247928">
        <w:trPr>
          <w:trHeight w:hRule="exact" w:val="695"/>
        </w:trPr>
        <w:tc>
          <w:tcPr>
            <w:tcW w:w="162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Constatări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 xml:space="preserve">•Instituția realizează o politică obiectivă, echitabilă și transparentă de promovare a succesului școlar, viabilă în </w:t>
            </w:r>
            <w:r w:rsidR="00247928">
              <w:rPr>
                <w:sz w:val="24"/>
                <w:szCs w:val="24"/>
                <w:lang w:val="ro-MD"/>
              </w:rPr>
              <w:t xml:space="preserve">toate </w:t>
            </w:r>
            <w:r>
              <w:rPr>
                <w:sz w:val="24"/>
                <w:szCs w:val="24"/>
                <w:lang w:val="ro-MD"/>
              </w:rPr>
              <w:t xml:space="preserve"> structuri</w:t>
            </w:r>
            <w:r w:rsidR="00247928">
              <w:rPr>
                <w:sz w:val="24"/>
                <w:szCs w:val="24"/>
                <w:lang w:val="ro-MD"/>
              </w:rPr>
              <w:t xml:space="preserve">le </w:t>
            </w:r>
            <w:r>
              <w:rPr>
                <w:sz w:val="24"/>
                <w:szCs w:val="24"/>
                <w:lang w:val="ro-MD"/>
              </w:rPr>
              <w:t xml:space="preserve"> instituționale</w:t>
            </w:r>
            <w:r w:rsidR="00247928">
              <w:rPr>
                <w:sz w:val="24"/>
                <w:szCs w:val="24"/>
                <w:lang w:val="ro-MD"/>
              </w:rPr>
              <w:t xml:space="preserve"> funcțională pe toate segmentele activității educaționale</w:t>
            </w:r>
          </w:p>
        </w:tc>
      </w:tr>
      <w:tr w:rsidR="00EC4CFC" w:rsidTr="00EC4CFC">
        <w:trPr>
          <w:trHeight w:hRule="exact" w:val="500"/>
        </w:trPr>
        <w:tc>
          <w:tcPr>
            <w:tcW w:w="162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val="ro-MD" w:eastAsia="ro-RO" w:bidi="ro-RO"/>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punctaj acordat</w:t>
            </w:r>
          </w:p>
        </w:tc>
        <w:tc>
          <w:tcPr>
            <w:tcW w:w="405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conform criteriilor:</w:t>
            </w:r>
            <w:r w:rsidR="00247928">
              <w:rPr>
                <w:sz w:val="24"/>
                <w:szCs w:val="24"/>
                <w:lang w:val="ro-MD"/>
              </w:rPr>
              <w:t>1</w:t>
            </w:r>
          </w:p>
        </w:tc>
        <w:tc>
          <w:tcPr>
            <w:tcW w:w="152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Punctaj:</w:t>
            </w:r>
            <w:r w:rsidR="00247928">
              <w:rPr>
                <w:sz w:val="24"/>
                <w:szCs w:val="24"/>
                <w:lang w:val="ro-MD"/>
              </w:rPr>
              <w:t>1</w:t>
            </w:r>
          </w:p>
        </w:tc>
      </w:tr>
    </w:tbl>
    <w:p w:rsidR="00EC4CFC" w:rsidRDefault="00EC4CFC" w:rsidP="00EC4CFC">
      <w:pPr>
        <w:spacing w:line="220" w:lineRule="exact"/>
        <w:rPr>
          <w:rFonts w:ascii="Times New Roman" w:hAnsi="Times New Roman" w:cs="Times New Roman"/>
          <w:lang w:val="ro-MD"/>
        </w:rPr>
      </w:pPr>
    </w:p>
    <w:p w:rsidR="00EC4CFC" w:rsidRDefault="00EC4CFC" w:rsidP="00EC4CFC">
      <w:pPr>
        <w:spacing w:line="220" w:lineRule="exact"/>
        <w:rPr>
          <w:rFonts w:ascii="Times New Roman" w:hAnsi="Times New Roman" w:cs="Times New Roman"/>
          <w:u w:val="single"/>
        </w:rPr>
      </w:pPr>
      <w:r>
        <w:rPr>
          <w:rFonts w:ascii="Times New Roman" w:hAnsi="Times New Roman" w:cs="Times New Roman"/>
        </w:rPr>
        <w:t xml:space="preserve"> Domeniul: </w:t>
      </w:r>
      <w:r>
        <w:rPr>
          <w:rFonts w:ascii="Times New Roman" w:hAnsi="Times New Roman" w:cs="Times New Roman"/>
          <w:u w:val="single"/>
        </w:rPr>
        <w:t>Curriculum/proces educațional</w:t>
      </w:r>
    </w:p>
    <w:p w:rsidR="00EC4CFC" w:rsidRDefault="00EC4CFC" w:rsidP="00EC4CFC">
      <w:pPr>
        <w:spacing w:line="220" w:lineRule="exact"/>
        <w:rPr>
          <w:rFonts w:ascii="Times New Roman" w:hAnsi="Times New Roman" w:cs="Times New Roman"/>
        </w:rPr>
      </w:pPr>
    </w:p>
    <w:p w:rsidR="00EC4CFC" w:rsidRDefault="00EC4CFC" w:rsidP="00EC4CFC">
      <w:pPr>
        <w:spacing w:line="220" w:lineRule="exact"/>
        <w:ind w:left="-540" w:hanging="360"/>
        <w:rPr>
          <w:rFonts w:ascii="Times New Roman" w:hAnsi="Times New Roman" w:cs="Times New Roman"/>
          <w:lang w:val="ro-MD"/>
        </w:rPr>
      </w:pPr>
      <w:r>
        <w:rPr>
          <w:rFonts w:ascii="Times New Roman" w:hAnsi="Times New Roman" w:cs="Times New Roman"/>
        </w:rPr>
        <w:t xml:space="preserve">      Indicator 4.3.4. Încadrarea elevilor/ copiilor în </w:t>
      </w:r>
      <w:proofErr w:type="spellStart"/>
      <w:r>
        <w:rPr>
          <w:rFonts w:ascii="Times New Roman" w:hAnsi="Times New Roman" w:cs="Times New Roman"/>
        </w:rPr>
        <w:t>învăţarea</w:t>
      </w:r>
      <w:proofErr w:type="spellEnd"/>
      <w:r>
        <w:rPr>
          <w:rFonts w:ascii="Times New Roman" w:hAnsi="Times New Roman" w:cs="Times New Roman"/>
        </w:rPr>
        <w:t xml:space="preserve"> interactivă prin cooperare, subliniindu-le </w:t>
      </w:r>
      <w:proofErr w:type="spellStart"/>
      <w:r>
        <w:rPr>
          <w:rFonts w:ascii="Times New Roman" w:hAnsi="Times New Roman" w:cs="Times New Roman"/>
        </w:rPr>
        <w:t>capacităţile</w:t>
      </w:r>
      <w:proofErr w:type="spellEnd"/>
      <w:r>
        <w:rPr>
          <w:rFonts w:ascii="Times New Roman" w:hAnsi="Times New Roman" w:cs="Times New Roman"/>
        </w:rPr>
        <w:t xml:space="preserve"> de dezvoltare individuală</w:t>
      </w:r>
      <w:r w:rsidR="002A5361">
        <w:rPr>
          <w:rFonts w:ascii="Times New Roman" w:hAnsi="Times New Roman" w:cs="Times New Roman"/>
        </w:rPr>
        <w:t xml:space="preserve"> și consultarea lor în privința conceperii și aplicării CDȘ</w:t>
      </w:r>
    </w:p>
    <w:p w:rsidR="00EC4CFC" w:rsidRDefault="00EC4CFC" w:rsidP="00EC4CFC">
      <w:pPr>
        <w:spacing w:line="220" w:lineRule="exact"/>
        <w:rPr>
          <w:rFonts w:ascii="Times New Roman" w:hAnsi="Times New Roman" w:cs="Times New Roman"/>
          <w:lang w:val="ro-MD"/>
        </w:rPr>
      </w:pPr>
    </w:p>
    <w:tbl>
      <w:tblPr>
        <w:tblW w:w="10800" w:type="dxa"/>
        <w:tblInd w:w="-1265" w:type="dxa"/>
        <w:tblLayout w:type="fixed"/>
        <w:tblCellMar>
          <w:left w:w="10" w:type="dxa"/>
          <w:right w:w="10" w:type="dxa"/>
        </w:tblCellMar>
        <w:tblLook w:val="04A0" w:firstRow="1" w:lastRow="0" w:firstColumn="1" w:lastColumn="0" w:noHBand="0" w:noVBand="1"/>
      </w:tblPr>
      <w:tblGrid>
        <w:gridCol w:w="1620"/>
        <w:gridCol w:w="4051"/>
        <w:gridCol w:w="3600"/>
        <w:gridCol w:w="1529"/>
      </w:tblGrid>
      <w:tr w:rsidR="00EC4CFC" w:rsidTr="00AF41DC">
        <w:trPr>
          <w:trHeight w:hRule="exact" w:val="1582"/>
        </w:trPr>
        <w:tc>
          <w:tcPr>
            <w:tcW w:w="162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Dovezi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0C5C22" w:rsidRDefault="000C5C22" w:rsidP="000C5C22">
            <w:pPr>
              <w:pStyle w:val="20"/>
              <w:numPr>
                <w:ilvl w:val="0"/>
                <w:numId w:val="57"/>
              </w:numPr>
              <w:shd w:val="clear" w:color="auto" w:fill="auto"/>
              <w:spacing w:before="0" w:line="220" w:lineRule="exact"/>
              <w:jc w:val="left"/>
              <w:rPr>
                <w:sz w:val="24"/>
                <w:szCs w:val="24"/>
                <w:lang w:val="ro-MD"/>
              </w:rPr>
            </w:pPr>
            <w:r>
              <w:rPr>
                <w:sz w:val="24"/>
                <w:szCs w:val="24"/>
                <w:lang w:val="ro-MD"/>
              </w:rPr>
              <w:t>Proiectările de lungă durată ale cadrelor didactice</w:t>
            </w:r>
          </w:p>
          <w:p w:rsidR="000C5C22" w:rsidRDefault="000C5C22" w:rsidP="000C5C22">
            <w:pPr>
              <w:pStyle w:val="20"/>
              <w:numPr>
                <w:ilvl w:val="0"/>
                <w:numId w:val="57"/>
              </w:numPr>
              <w:shd w:val="clear" w:color="auto" w:fill="auto"/>
              <w:spacing w:before="0" w:line="220" w:lineRule="exact"/>
              <w:jc w:val="left"/>
              <w:rPr>
                <w:sz w:val="24"/>
                <w:szCs w:val="24"/>
                <w:lang w:val="ro-MD"/>
              </w:rPr>
            </w:pPr>
            <w:r>
              <w:rPr>
                <w:sz w:val="24"/>
                <w:szCs w:val="24"/>
                <w:lang w:val="ro-MD"/>
              </w:rPr>
              <w:t>Proiectările unităților de învățare și a activităților didactice</w:t>
            </w:r>
          </w:p>
          <w:p w:rsidR="000C5C22" w:rsidRDefault="000C5C22" w:rsidP="000C5C22">
            <w:pPr>
              <w:pStyle w:val="20"/>
              <w:numPr>
                <w:ilvl w:val="0"/>
                <w:numId w:val="57"/>
              </w:numPr>
              <w:shd w:val="clear" w:color="auto" w:fill="auto"/>
              <w:spacing w:before="0" w:line="220" w:lineRule="exact"/>
              <w:jc w:val="left"/>
              <w:rPr>
                <w:sz w:val="24"/>
                <w:szCs w:val="24"/>
                <w:lang w:val="ro-MD"/>
              </w:rPr>
            </w:pPr>
            <w:r>
              <w:rPr>
                <w:sz w:val="24"/>
                <w:szCs w:val="24"/>
                <w:lang w:val="ro-MD"/>
              </w:rPr>
              <w:t>Notele informative ale controalelor tematice din anul de studii</w:t>
            </w:r>
          </w:p>
          <w:p w:rsidR="000C5C22" w:rsidRDefault="000C5C22" w:rsidP="000C5C22">
            <w:pPr>
              <w:pStyle w:val="20"/>
              <w:numPr>
                <w:ilvl w:val="0"/>
                <w:numId w:val="57"/>
              </w:numPr>
              <w:shd w:val="clear" w:color="auto" w:fill="auto"/>
              <w:spacing w:before="0" w:line="220" w:lineRule="exact"/>
              <w:jc w:val="left"/>
              <w:rPr>
                <w:sz w:val="24"/>
                <w:szCs w:val="24"/>
                <w:lang w:val="ro-MD"/>
              </w:rPr>
            </w:pPr>
            <w:r>
              <w:rPr>
                <w:sz w:val="24"/>
                <w:szCs w:val="24"/>
                <w:lang w:val="ro-MD"/>
              </w:rPr>
              <w:t>Procesul didactic în derulare</w:t>
            </w:r>
          </w:p>
          <w:p w:rsidR="000C5C22" w:rsidRDefault="000C5C22" w:rsidP="000C5C22">
            <w:pPr>
              <w:pStyle w:val="20"/>
              <w:numPr>
                <w:ilvl w:val="0"/>
                <w:numId w:val="57"/>
              </w:numPr>
              <w:shd w:val="clear" w:color="auto" w:fill="auto"/>
              <w:spacing w:before="0" w:line="220" w:lineRule="exact"/>
              <w:jc w:val="left"/>
              <w:rPr>
                <w:sz w:val="24"/>
                <w:szCs w:val="24"/>
                <w:lang w:val="ro-MD"/>
              </w:rPr>
            </w:pPr>
            <w:r>
              <w:rPr>
                <w:sz w:val="24"/>
                <w:szCs w:val="24"/>
                <w:lang w:val="ro-MD"/>
              </w:rPr>
              <w:t>Fișele de asistențe la ore</w:t>
            </w:r>
          </w:p>
          <w:p w:rsidR="000C5C22" w:rsidRDefault="000C5C22" w:rsidP="000C5C22">
            <w:pPr>
              <w:pStyle w:val="20"/>
              <w:numPr>
                <w:ilvl w:val="0"/>
                <w:numId w:val="57"/>
              </w:numPr>
              <w:shd w:val="clear" w:color="auto" w:fill="auto"/>
              <w:spacing w:before="0" w:line="220" w:lineRule="exact"/>
              <w:jc w:val="left"/>
              <w:rPr>
                <w:sz w:val="24"/>
                <w:szCs w:val="24"/>
                <w:lang w:val="ro-MD"/>
              </w:rPr>
            </w:pPr>
            <w:r>
              <w:rPr>
                <w:sz w:val="24"/>
                <w:szCs w:val="24"/>
                <w:lang w:val="ro-MD"/>
              </w:rPr>
              <w:t>Produsele elevilor în cadrul proiectelor de grup</w:t>
            </w:r>
          </w:p>
          <w:p w:rsidR="00EC4CFC" w:rsidRDefault="00EC4CFC">
            <w:pPr>
              <w:pStyle w:val="20"/>
              <w:shd w:val="clear" w:color="auto" w:fill="auto"/>
              <w:spacing w:before="0" w:line="220" w:lineRule="exact"/>
              <w:ind w:firstLine="0"/>
              <w:jc w:val="left"/>
              <w:rPr>
                <w:sz w:val="24"/>
                <w:szCs w:val="24"/>
                <w:lang w:val="ro-MD" w:eastAsia="ro-RO" w:bidi="ro-RO"/>
              </w:rPr>
            </w:pPr>
          </w:p>
        </w:tc>
      </w:tr>
      <w:tr w:rsidR="00EC4CFC" w:rsidTr="00EC4CFC">
        <w:trPr>
          <w:trHeight w:hRule="exact" w:val="505"/>
        </w:trPr>
        <w:tc>
          <w:tcPr>
            <w:tcW w:w="162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Constatări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•Instituția încadrează sistematic elevii în învățarea interactivă prin cooperare, în învățarea individuală eficientă, cultivându-le frecvent capacitățile de autodezvoltare.</w:t>
            </w:r>
          </w:p>
        </w:tc>
      </w:tr>
      <w:tr w:rsidR="00EC4CFC" w:rsidTr="008C037B">
        <w:trPr>
          <w:trHeight w:hRule="exact" w:val="1058"/>
        </w:trPr>
        <w:tc>
          <w:tcPr>
            <w:tcW w:w="162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val="ro-MD"/>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punctaj acordat</w:t>
            </w:r>
          </w:p>
          <w:p w:rsidR="008C037B" w:rsidRDefault="008C037B">
            <w:pPr>
              <w:pStyle w:val="20"/>
              <w:shd w:val="clear" w:color="auto" w:fill="auto"/>
              <w:spacing w:before="0" w:line="234" w:lineRule="exact"/>
              <w:ind w:firstLine="0"/>
              <w:jc w:val="left"/>
              <w:rPr>
                <w:sz w:val="24"/>
                <w:szCs w:val="24"/>
                <w:lang w:val="ro-MD"/>
              </w:rPr>
            </w:pPr>
          </w:p>
          <w:p w:rsidR="008C037B" w:rsidRPr="008C037B" w:rsidRDefault="008C037B">
            <w:pPr>
              <w:pStyle w:val="20"/>
              <w:shd w:val="clear" w:color="auto" w:fill="auto"/>
              <w:spacing w:before="0" w:line="234" w:lineRule="exact"/>
              <w:ind w:firstLine="0"/>
              <w:jc w:val="left"/>
              <w:rPr>
                <w:b/>
                <w:bCs/>
                <w:sz w:val="24"/>
                <w:szCs w:val="24"/>
                <w:lang w:val="ro-MD" w:eastAsia="ro-RO" w:bidi="ro-RO"/>
              </w:rPr>
            </w:pPr>
            <w:r w:rsidRPr="008C037B">
              <w:rPr>
                <w:b/>
                <w:bCs/>
                <w:sz w:val="24"/>
                <w:szCs w:val="24"/>
                <w:lang w:val="ro-MD"/>
              </w:rPr>
              <w:t xml:space="preserve">Total </w:t>
            </w:r>
            <w:r w:rsidR="004C3ACA">
              <w:rPr>
                <w:b/>
                <w:bCs/>
                <w:sz w:val="24"/>
                <w:szCs w:val="24"/>
                <w:lang w:val="ro-MD"/>
              </w:rPr>
              <w:t>standard</w:t>
            </w:r>
          </w:p>
        </w:tc>
        <w:tc>
          <w:tcPr>
            <w:tcW w:w="405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Pondere:2</w:t>
            </w:r>
          </w:p>
        </w:tc>
        <w:tc>
          <w:tcPr>
            <w:tcW w:w="36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conform criteriilor:0,75</w:t>
            </w:r>
          </w:p>
        </w:tc>
        <w:tc>
          <w:tcPr>
            <w:tcW w:w="152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rPr>
            </w:pPr>
            <w:r>
              <w:rPr>
                <w:sz w:val="24"/>
                <w:szCs w:val="24"/>
                <w:lang w:val="ro-MD"/>
              </w:rPr>
              <w:t>Punctaj:1,5</w:t>
            </w:r>
          </w:p>
          <w:p w:rsidR="008C037B" w:rsidRDefault="008C037B">
            <w:pPr>
              <w:pStyle w:val="20"/>
              <w:shd w:val="clear" w:color="auto" w:fill="auto"/>
              <w:spacing w:before="0" w:line="220" w:lineRule="exact"/>
              <w:ind w:firstLine="0"/>
              <w:jc w:val="left"/>
              <w:rPr>
                <w:sz w:val="24"/>
                <w:szCs w:val="24"/>
                <w:lang w:val="ro-MD"/>
              </w:rPr>
            </w:pPr>
          </w:p>
          <w:p w:rsidR="008C037B" w:rsidRDefault="008C037B" w:rsidP="008C037B">
            <w:pPr>
              <w:pStyle w:val="20"/>
              <w:shd w:val="clear" w:color="auto" w:fill="auto"/>
              <w:spacing w:before="0" w:line="220" w:lineRule="exact"/>
              <w:ind w:firstLine="0"/>
              <w:jc w:val="center"/>
              <w:rPr>
                <w:b/>
                <w:bCs/>
                <w:sz w:val="24"/>
                <w:szCs w:val="24"/>
                <w:lang w:val="ro-MD"/>
              </w:rPr>
            </w:pPr>
          </w:p>
          <w:p w:rsidR="008C037B" w:rsidRPr="008C037B" w:rsidRDefault="008C037B" w:rsidP="008C037B">
            <w:pPr>
              <w:pStyle w:val="20"/>
              <w:shd w:val="clear" w:color="auto" w:fill="auto"/>
              <w:spacing w:before="0" w:line="220" w:lineRule="exact"/>
              <w:ind w:firstLine="0"/>
              <w:jc w:val="center"/>
              <w:rPr>
                <w:b/>
                <w:bCs/>
                <w:sz w:val="24"/>
                <w:szCs w:val="24"/>
                <w:lang w:val="ro-MD" w:eastAsia="ro-RO" w:bidi="ro-RO"/>
              </w:rPr>
            </w:pPr>
            <w:r w:rsidRPr="008C037B">
              <w:rPr>
                <w:b/>
                <w:bCs/>
                <w:sz w:val="24"/>
                <w:szCs w:val="24"/>
                <w:lang w:val="ro-MD"/>
              </w:rPr>
              <w:t>5,5</w:t>
            </w:r>
          </w:p>
        </w:tc>
      </w:tr>
    </w:tbl>
    <w:p w:rsidR="00EC4CFC" w:rsidRDefault="00EC4CFC" w:rsidP="00EC4CFC">
      <w:pPr>
        <w:spacing w:line="220" w:lineRule="exact"/>
        <w:rPr>
          <w:rFonts w:ascii="Times New Roman" w:hAnsi="Times New Roman" w:cs="Times New Roman"/>
          <w:lang w:val="ro-MD"/>
        </w:rPr>
      </w:pPr>
    </w:p>
    <w:p w:rsidR="00EC4CFC" w:rsidRDefault="00EC4CFC" w:rsidP="00EC4CFC">
      <w:pPr>
        <w:spacing w:line="220" w:lineRule="exact"/>
        <w:rPr>
          <w:rFonts w:ascii="Times New Roman" w:hAnsi="Times New Roman" w:cs="Times New Roman"/>
          <w:lang w:val="ro-MD"/>
        </w:rPr>
      </w:pPr>
    </w:p>
    <w:tbl>
      <w:tblPr>
        <w:tblStyle w:val="Tabelgril"/>
        <w:tblW w:w="10800" w:type="dxa"/>
        <w:tblInd w:w="-1265" w:type="dxa"/>
        <w:tblLook w:val="04A0" w:firstRow="1" w:lastRow="0" w:firstColumn="1" w:lastColumn="0" w:noHBand="0" w:noVBand="1"/>
      </w:tblPr>
      <w:tblGrid>
        <w:gridCol w:w="1440"/>
        <w:gridCol w:w="5130"/>
        <w:gridCol w:w="4230"/>
      </w:tblGrid>
      <w:tr w:rsidR="00EC4CFC" w:rsidTr="00EC4CFC">
        <w:trPr>
          <w:trHeight w:val="353"/>
        </w:trPr>
        <w:tc>
          <w:tcPr>
            <w:tcW w:w="1440" w:type="dxa"/>
            <w:vMerge w:val="restart"/>
            <w:tcBorders>
              <w:top w:val="single" w:sz="4" w:space="0" w:color="auto"/>
              <w:left w:val="single" w:sz="4" w:space="0" w:color="auto"/>
              <w:bottom w:val="single" w:sz="4" w:space="0" w:color="auto"/>
              <w:right w:val="single" w:sz="4" w:space="0" w:color="auto"/>
            </w:tcBorders>
            <w:hideMark/>
          </w:tcPr>
          <w:p w:rsidR="00EC4CFC" w:rsidRDefault="00EC4CFC">
            <w:pPr>
              <w:widowControl/>
              <w:jc w:val="center"/>
              <w:rPr>
                <w:rFonts w:ascii="Times New Roman" w:hAnsi="Times New Roman" w:cs="Times New Roman"/>
                <w:lang w:val="ro-MD" w:eastAsia="en-US"/>
              </w:rPr>
            </w:pPr>
            <w:r>
              <w:rPr>
                <w:rFonts w:ascii="Times New Roman" w:hAnsi="Times New Roman" w:cs="Times New Roman"/>
                <w:lang w:val="ro-MD" w:eastAsia="en-US"/>
              </w:rPr>
              <w:t>Dimensiune IV</w:t>
            </w:r>
          </w:p>
        </w:tc>
        <w:tc>
          <w:tcPr>
            <w:tcW w:w="5130" w:type="dxa"/>
            <w:tcBorders>
              <w:top w:val="single" w:sz="4" w:space="0" w:color="auto"/>
              <w:left w:val="single" w:sz="4" w:space="0" w:color="auto"/>
              <w:bottom w:val="single" w:sz="4" w:space="0" w:color="auto"/>
              <w:right w:val="single" w:sz="4" w:space="0" w:color="auto"/>
            </w:tcBorders>
            <w:hideMark/>
          </w:tcPr>
          <w:p w:rsidR="00EC4CFC" w:rsidRDefault="00EC4CFC">
            <w:pPr>
              <w:widowControl/>
              <w:jc w:val="center"/>
              <w:rPr>
                <w:rFonts w:ascii="Times New Roman" w:hAnsi="Times New Roman" w:cs="Times New Roman"/>
                <w:lang w:val="ro-MD" w:eastAsia="en-US"/>
              </w:rPr>
            </w:pPr>
            <w:r>
              <w:rPr>
                <w:rFonts w:ascii="Times New Roman" w:hAnsi="Times New Roman" w:cs="Times New Roman"/>
                <w:lang w:val="ro-MD" w:eastAsia="en-US"/>
              </w:rPr>
              <w:t>Puncte forte</w:t>
            </w:r>
          </w:p>
        </w:tc>
        <w:tc>
          <w:tcPr>
            <w:tcW w:w="4230" w:type="dxa"/>
            <w:tcBorders>
              <w:top w:val="single" w:sz="4" w:space="0" w:color="auto"/>
              <w:left w:val="single" w:sz="4" w:space="0" w:color="auto"/>
              <w:bottom w:val="single" w:sz="4" w:space="0" w:color="auto"/>
              <w:right w:val="single" w:sz="4" w:space="0" w:color="auto"/>
            </w:tcBorders>
            <w:hideMark/>
          </w:tcPr>
          <w:p w:rsidR="00EC4CFC" w:rsidRDefault="00EC4CFC">
            <w:pPr>
              <w:widowControl/>
              <w:jc w:val="center"/>
              <w:rPr>
                <w:rFonts w:ascii="Times New Roman" w:hAnsi="Times New Roman" w:cs="Times New Roman"/>
                <w:lang w:val="ro-MD" w:eastAsia="en-US"/>
              </w:rPr>
            </w:pPr>
            <w:r>
              <w:rPr>
                <w:rFonts w:ascii="Times New Roman" w:hAnsi="Times New Roman" w:cs="Times New Roman"/>
                <w:lang w:val="ro-MD" w:eastAsia="en-US"/>
              </w:rPr>
              <w:t>Puncte slabe</w:t>
            </w:r>
          </w:p>
        </w:tc>
      </w:tr>
      <w:tr w:rsidR="00EC4CFC" w:rsidTr="00EC4CFC">
        <w:trPr>
          <w:trHeight w:val="35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4CFC" w:rsidRDefault="00EC4CFC">
            <w:pPr>
              <w:widowControl/>
              <w:rPr>
                <w:rFonts w:ascii="Times New Roman" w:hAnsi="Times New Roman" w:cs="Times New Roman"/>
                <w:lang w:val="ro-MD" w:eastAsia="en-US"/>
              </w:rPr>
            </w:pPr>
          </w:p>
        </w:tc>
        <w:tc>
          <w:tcPr>
            <w:tcW w:w="5130" w:type="dxa"/>
            <w:tcBorders>
              <w:top w:val="single" w:sz="4" w:space="0" w:color="auto"/>
              <w:left w:val="single" w:sz="4" w:space="0" w:color="auto"/>
              <w:bottom w:val="single" w:sz="4" w:space="0" w:color="auto"/>
              <w:right w:val="single" w:sz="4" w:space="0" w:color="auto"/>
            </w:tcBorders>
            <w:hideMark/>
          </w:tcPr>
          <w:p w:rsidR="00955E68" w:rsidRDefault="00955E68">
            <w:pPr>
              <w:widowControl/>
              <w:rPr>
                <w:rFonts w:ascii="Times New Roman" w:hAnsi="Times New Roman" w:cs="Times New Roman"/>
                <w:lang w:val="ro-MD" w:eastAsia="en-US"/>
              </w:rPr>
            </w:pPr>
            <w:r>
              <w:rPr>
                <w:rFonts w:ascii="Times New Roman" w:hAnsi="Times New Roman" w:cs="Times New Roman"/>
                <w:lang w:val="ro-MD" w:eastAsia="en-US"/>
              </w:rPr>
              <w:t>*Instituția de învățământ este asigurată cu personal didactic și auxiliar calificat conform normativelor în vigoare;</w:t>
            </w:r>
          </w:p>
          <w:p w:rsidR="00955E68" w:rsidRDefault="00955E68">
            <w:pPr>
              <w:widowControl/>
              <w:rPr>
                <w:rFonts w:ascii="Times New Roman" w:hAnsi="Times New Roman" w:cs="Times New Roman"/>
                <w:lang w:val="ro-MD" w:eastAsia="en-US"/>
              </w:rPr>
            </w:pPr>
            <w:r>
              <w:rPr>
                <w:rFonts w:ascii="Times New Roman" w:hAnsi="Times New Roman" w:cs="Times New Roman"/>
                <w:lang w:val="ro-MD" w:eastAsia="en-US"/>
              </w:rPr>
              <w:t>* În instituția de învățământ există o structură asociativă a elevilor și părinților aleasă în mod democratic și autoorganizată care participă la luarea deciziilor cu privire la toate problemele ce vizează educația copiilor;</w:t>
            </w:r>
          </w:p>
          <w:p w:rsidR="00955E68" w:rsidRDefault="00955E68">
            <w:pPr>
              <w:widowControl/>
              <w:rPr>
                <w:rFonts w:ascii="Times New Roman" w:hAnsi="Times New Roman" w:cs="Times New Roman"/>
                <w:lang w:val="ro-MD" w:eastAsia="en-US"/>
              </w:rPr>
            </w:pPr>
            <w:r>
              <w:rPr>
                <w:rFonts w:ascii="Times New Roman" w:hAnsi="Times New Roman" w:cs="Times New Roman"/>
                <w:lang w:val="ro-MD" w:eastAsia="en-US"/>
              </w:rPr>
              <w:t>*Instituția de învățământ desfășoară diverse activități pentru a asigura înmatricularea și participarea tuturor elevilor din comunitate în procesul educației;</w:t>
            </w:r>
          </w:p>
          <w:p w:rsidR="00955E68" w:rsidRDefault="00955E68">
            <w:pPr>
              <w:widowControl/>
              <w:rPr>
                <w:rFonts w:ascii="Times New Roman" w:hAnsi="Times New Roman" w:cs="Times New Roman"/>
                <w:lang w:val="ro-MD" w:eastAsia="en-US"/>
              </w:rPr>
            </w:pPr>
            <w:r>
              <w:rPr>
                <w:rFonts w:ascii="Times New Roman" w:hAnsi="Times New Roman" w:cs="Times New Roman"/>
                <w:lang w:val="ro-MD" w:eastAsia="en-US"/>
              </w:rPr>
              <w:lastRenderedPageBreak/>
              <w:t>*Instituția de învățământ monitorizează înregistrarea și evidența datelor privind progresul și dezvoltarea fiecărui elev,</w:t>
            </w:r>
          </w:p>
          <w:p w:rsidR="00955E68" w:rsidRDefault="00955E68">
            <w:pPr>
              <w:widowControl/>
              <w:rPr>
                <w:rFonts w:ascii="Times New Roman" w:hAnsi="Times New Roman" w:cs="Times New Roman"/>
                <w:lang w:val="ro-MD" w:eastAsia="en-US"/>
              </w:rPr>
            </w:pPr>
            <w:r>
              <w:rPr>
                <w:rFonts w:ascii="Times New Roman" w:hAnsi="Times New Roman" w:cs="Times New Roman"/>
                <w:lang w:val="ro-MD" w:eastAsia="en-US"/>
              </w:rPr>
              <w:t>*Cadrele didactice utilizează tehnologiile informaționale și de comunicare adaptate la necesitățile tuturor elevilor inclusiv a elevilor cu CES;</w:t>
            </w:r>
          </w:p>
          <w:p w:rsidR="00955E68" w:rsidRDefault="00553C74">
            <w:pPr>
              <w:widowControl/>
              <w:rPr>
                <w:rFonts w:ascii="Times New Roman" w:hAnsi="Times New Roman" w:cs="Times New Roman"/>
                <w:lang w:val="ro-MD" w:eastAsia="en-US"/>
              </w:rPr>
            </w:pPr>
            <w:r>
              <w:rPr>
                <w:rFonts w:ascii="Times New Roman" w:hAnsi="Times New Roman" w:cs="Times New Roman"/>
                <w:lang w:val="ro-MD" w:eastAsia="en-US"/>
              </w:rPr>
              <w:t>*Instituția de învățământ aplică curriculum național în corespundere cu cadrul normativ;</w:t>
            </w:r>
          </w:p>
          <w:p w:rsidR="00553C74" w:rsidRDefault="00553C74">
            <w:pPr>
              <w:widowControl/>
              <w:rPr>
                <w:rFonts w:ascii="Times New Roman" w:hAnsi="Times New Roman" w:cs="Times New Roman"/>
                <w:lang w:val="ro-MD" w:eastAsia="en-US"/>
              </w:rPr>
            </w:pPr>
            <w:r>
              <w:rPr>
                <w:rFonts w:ascii="Times New Roman" w:hAnsi="Times New Roman" w:cs="Times New Roman"/>
                <w:lang w:val="ro-MD" w:eastAsia="en-US"/>
              </w:rPr>
              <w:t>*Cadrele didactice încurajează participarea elevilor la soluționarea problemelor la nivel de clasă și de școală;</w:t>
            </w:r>
          </w:p>
          <w:p w:rsidR="00553C74" w:rsidRDefault="00553C74">
            <w:pPr>
              <w:widowControl/>
              <w:rPr>
                <w:rFonts w:ascii="Times New Roman" w:hAnsi="Times New Roman" w:cs="Times New Roman"/>
                <w:lang w:val="ro-MD" w:eastAsia="en-US"/>
              </w:rPr>
            </w:pPr>
            <w:r>
              <w:rPr>
                <w:rFonts w:ascii="Times New Roman" w:hAnsi="Times New Roman" w:cs="Times New Roman"/>
                <w:lang w:val="ro-MD" w:eastAsia="en-US"/>
              </w:rPr>
              <w:t xml:space="preserve">*Instituția de învățământ dispune de mijloace de comunicare mass-media școlară, panou informativ, </w:t>
            </w:r>
            <w:proofErr w:type="spellStart"/>
            <w:r>
              <w:rPr>
                <w:rFonts w:ascii="Times New Roman" w:hAnsi="Times New Roman" w:cs="Times New Roman"/>
                <w:lang w:val="ro-MD" w:eastAsia="en-US"/>
              </w:rPr>
              <w:t>sondajeprin</w:t>
            </w:r>
            <w:proofErr w:type="spellEnd"/>
            <w:r>
              <w:rPr>
                <w:rFonts w:ascii="Times New Roman" w:hAnsi="Times New Roman" w:cs="Times New Roman"/>
                <w:lang w:val="ro-MD" w:eastAsia="en-US"/>
              </w:rPr>
              <w:t xml:space="preserve"> intermediul cărora elevii își pot exprima </w:t>
            </w:r>
            <w:proofErr w:type="spellStart"/>
            <w:r>
              <w:rPr>
                <w:rFonts w:ascii="Times New Roman" w:hAnsi="Times New Roman" w:cs="Times New Roman"/>
                <w:lang w:val="ro-MD" w:eastAsia="en-US"/>
              </w:rPr>
              <w:t>opini</w:t>
            </w:r>
            <w:proofErr w:type="spellEnd"/>
            <w:r>
              <w:rPr>
                <w:rFonts w:ascii="Times New Roman" w:hAnsi="Times New Roman" w:cs="Times New Roman"/>
                <w:lang w:val="ro-MD" w:eastAsia="en-US"/>
              </w:rPr>
              <w:t xml:space="preserve"> cu privire la toate aspectele de interes;</w:t>
            </w:r>
          </w:p>
          <w:p w:rsidR="00553C74" w:rsidRDefault="00553C74">
            <w:pPr>
              <w:widowControl/>
              <w:rPr>
                <w:rFonts w:ascii="Times New Roman" w:hAnsi="Times New Roman" w:cs="Times New Roman"/>
                <w:lang w:val="ro-MD" w:eastAsia="en-US"/>
              </w:rPr>
            </w:pPr>
            <w:r>
              <w:rPr>
                <w:rFonts w:ascii="Times New Roman" w:hAnsi="Times New Roman" w:cs="Times New Roman"/>
                <w:lang w:val="ro-MD" w:eastAsia="en-US"/>
              </w:rPr>
              <w:t>*Cadrele didactice implică elevii în evaluarea în propriului progres școlar;</w:t>
            </w:r>
          </w:p>
          <w:p w:rsidR="00553C74" w:rsidRDefault="00553C74">
            <w:pPr>
              <w:widowControl/>
              <w:rPr>
                <w:rFonts w:ascii="Times New Roman" w:hAnsi="Times New Roman" w:cs="Times New Roman"/>
                <w:lang w:val="ro-MD" w:eastAsia="en-US"/>
              </w:rPr>
            </w:pPr>
            <w:r>
              <w:rPr>
                <w:rFonts w:ascii="Times New Roman" w:hAnsi="Times New Roman" w:cs="Times New Roman"/>
                <w:lang w:val="ro-MD" w:eastAsia="en-US"/>
              </w:rPr>
              <w:t xml:space="preserve">*Administrația instituției elaborează un orar echilibrat, flexibil și asigură raportul optim între timpul instruirii formale și </w:t>
            </w:r>
            <w:proofErr w:type="spellStart"/>
            <w:r>
              <w:rPr>
                <w:rFonts w:ascii="Times New Roman" w:hAnsi="Times New Roman" w:cs="Times New Roman"/>
                <w:lang w:val="ro-MD" w:eastAsia="en-US"/>
              </w:rPr>
              <w:t>nonformale</w:t>
            </w:r>
            <w:proofErr w:type="spellEnd"/>
            <w:r>
              <w:rPr>
                <w:rFonts w:ascii="Times New Roman" w:hAnsi="Times New Roman" w:cs="Times New Roman"/>
                <w:lang w:val="ro-MD" w:eastAsia="en-US"/>
              </w:rPr>
              <w:t>, între timpul de învățare și timpul de recreere;</w:t>
            </w:r>
          </w:p>
          <w:p w:rsidR="00553C74" w:rsidRDefault="00553C74">
            <w:pPr>
              <w:widowControl/>
              <w:rPr>
                <w:rFonts w:ascii="Times New Roman" w:hAnsi="Times New Roman" w:cs="Times New Roman"/>
                <w:lang w:val="ro-MD" w:eastAsia="en-US"/>
              </w:rPr>
            </w:pPr>
            <w:r>
              <w:rPr>
                <w:rFonts w:ascii="Times New Roman" w:hAnsi="Times New Roman" w:cs="Times New Roman"/>
                <w:lang w:val="ro-MD" w:eastAsia="en-US"/>
              </w:rPr>
              <w:t xml:space="preserve">*Administrația instituției planifică, asigură și evaluează formarea continuă a </w:t>
            </w:r>
            <w:proofErr w:type="spellStart"/>
            <w:r>
              <w:rPr>
                <w:rFonts w:ascii="Times New Roman" w:hAnsi="Times New Roman" w:cs="Times New Roman"/>
                <w:lang w:val="ro-MD" w:eastAsia="en-US"/>
              </w:rPr>
              <w:t>cdrelor</w:t>
            </w:r>
            <w:proofErr w:type="spellEnd"/>
            <w:r>
              <w:rPr>
                <w:rFonts w:ascii="Times New Roman" w:hAnsi="Times New Roman" w:cs="Times New Roman"/>
                <w:lang w:val="ro-MD" w:eastAsia="en-US"/>
              </w:rPr>
              <w:t xml:space="preserve"> didactice;</w:t>
            </w:r>
          </w:p>
          <w:p w:rsidR="00553C74" w:rsidRDefault="00CD5C80">
            <w:pPr>
              <w:widowControl/>
              <w:rPr>
                <w:rFonts w:ascii="Times New Roman" w:hAnsi="Times New Roman" w:cs="Times New Roman"/>
                <w:lang w:val="ro-MD" w:eastAsia="en-US"/>
              </w:rPr>
            </w:pPr>
            <w:r>
              <w:rPr>
                <w:rFonts w:ascii="Times New Roman" w:hAnsi="Times New Roman" w:cs="Times New Roman"/>
                <w:lang w:val="ro-MD" w:eastAsia="en-US"/>
              </w:rPr>
              <w:t>*Administrația instituției elaborează și aplică un mecanism de monitorizare, automonitorizare a eficienței educaționale în instituție.</w:t>
            </w:r>
          </w:p>
          <w:p w:rsidR="00EC4CFC" w:rsidRDefault="00EC4CFC">
            <w:pPr>
              <w:widowControl/>
              <w:rPr>
                <w:rFonts w:ascii="Times New Roman" w:hAnsi="Times New Roman" w:cs="Times New Roman"/>
                <w:lang w:val="ro-MD" w:eastAsia="en-US"/>
              </w:rPr>
            </w:pPr>
          </w:p>
        </w:tc>
        <w:tc>
          <w:tcPr>
            <w:tcW w:w="4230" w:type="dxa"/>
            <w:tcBorders>
              <w:top w:val="single" w:sz="4" w:space="0" w:color="auto"/>
              <w:left w:val="single" w:sz="4" w:space="0" w:color="auto"/>
              <w:bottom w:val="single" w:sz="4" w:space="0" w:color="auto"/>
              <w:right w:val="single" w:sz="4" w:space="0" w:color="auto"/>
            </w:tcBorders>
          </w:tcPr>
          <w:p w:rsidR="00CD5C80" w:rsidRDefault="00CD5C80">
            <w:pPr>
              <w:widowControl/>
              <w:rPr>
                <w:rFonts w:ascii="Times New Roman" w:hAnsi="Times New Roman" w:cs="Times New Roman"/>
                <w:lang w:val="ro-MD" w:eastAsia="en-US"/>
              </w:rPr>
            </w:pPr>
            <w:r>
              <w:rPr>
                <w:rFonts w:ascii="Times New Roman" w:hAnsi="Times New Roman" w:cs="Times New Roman"/>
                <w:lang w:val="ro-MD" w:eastAsia="en-US"/>
              </w:rPr>
              <w:lastRenderedPageBreak/>
              <w:t>*Instituția de învățământ dispune parțial de echipamente, materiale și auxiliare curriculare necesare aplicării curriculumului național;</w:t>
            </w:r>
          </w:p>
          <w:p w:rsidR="00CD5C80" w:rsidRDefault="00CD5C80">
            <w:pPr>
              <w:widowControl/>
              <w:rPr>
                <w:rFonts w:ascii="Times New Roman" w:hAnsi="Times New Roman" w:cs="Times New Roman"/>
                <w:lang w:val="ro-MD" w:eastAsia="en-US"/>
              </w:rPr>
            </w:pPr>
            <w:r>
              <w:rPr>
                <w:rFonts w:ascii="Times New Roman" w:hAnsi="Times New Roman" w:cs="Times New Roman"/>
                <w:lang w:val="ro-MD" w:eastAsia="en-US"/>
              </w:rPr>
              <w:t>*Infrastructura instituției de învățământ asigură parțial organizarea procesului educațional în raport cu obiectivele și misiunea acesteia;</w:t>
            </w:r>
          </w:p>
          <w:p w:rsidR="00CD5C80" w:rsidRDefault="00CD5C80">
            <w:pPr>
              <w:widowControl/>
              <w:rPr>
                <w:rFonts w:ascii="Times New Roman" w:hAnsi="Times New Roman" w:cs="Times New Roman"/>
                <w:lang w:val="ro-MD" w:eastAsia="en-US"/>
              </w:rPr>
            </w:pPr>
            <w:r>
              <w:rPr>
                <w:rFonts w:ascii="Times New Roman" w:hAnsi="Times New Roman" w:cs="Times New Roman"/>
                <w:lang w:val="ro-MD" w:eastAsia="en-US"/>
              </w:rPr>
              <w:t xml:space="preserve">*Instituția de învățământ asigură fiecărui elev din școală un loc de lucru în banc, dar nu întotdeauna corespunzător taliei sale, acuității vizuale și auditive, </w:t>
            </w:r>
            <w:r>
              <w:rPr>
                <w:rFonts w:ascii="Times New Roman" w:hAnsi="Times New Roman" w:cs="Times New Roman"/>
                <w:lang w:val="ro-MD" w:eastAsia="en-US"/>
              </w:rPr>
              <w:lastRenderedPageBreak/>
              <w:t xml:space="preserve">particularităților </w:t>
            </w:r>
            <w:proofErr w:type="spellStart"/>
            <w:r>
              <w:rPr>
                <w:rFonts w:ascii="Times New Roman" w:hAnsi="Times New Roman" w:cs="Times New Roman"/>
                <w:lang w:val="ro-MD" w:eastAsia="en-US"/>
              </w:rPr>
              <w:t>psiho</w:t>
            </w:r>
            <w:proofErr w:type="spellEnd"/>
            <w:r>
              <w:rPr>
                <w:rFonts w:ascii="Times New Roman" w:hAnsi="Times New Roman" w:cs="Times New Roman"/>
                <w:lang w:val="ro-MD" w:eastAsia="en-US"/>
              </w:rPr>
              <w:t>-fiziologice individuale;</w:t>
            </w:r>
          </w:p>
          <w:p w:rsidR="00CD5C80" w:rsidRDefault="00CD5C80">
            <w:pPr>
              <w:widowControl/>
              <w:rPr>
                <w:rFonts w:ascii="Times New Roman" w:hAnsi="Times New Roman" w:cs="Times New Roman"/>
                <w:lang w:val="ro-MD" w:eastAsia="en-US"/>
              </w:rPr>
            </w:pPr>
            <w:r>
              <w:rPr>
                <w:rFonts w:ascii="Times New Roman" w:hAnsi="Times New Roman" w:cs="Times New Roman"/>
                <w:lang w:val="ro-MD" w:eastAsia="en-US"/>
              </w:rPr>
              <w:t>*Administrația instituției de învățământ are posibilități financiare modeste pentru procurarea resurselor noi în vederea asigurării unui mediu accesibil și sigur pentru fiecare copil.</w:t>
            </w:r>
          </w:p>
          <w:p w:rsidR="00EC4CFC" w:rsidRPr="00EC4CFC" w:rsidRDefault="00EC4CFC" w:rsidP="00CD5C80">
            <w:pPr>
              <w:widowControl/>
              <w:rPr>
                <w:rFonts w:ascii="Times New Roman" w:hAnsi="Times New Roman" w:cs="Times New Roman"/>
                <w:lang w:val="en-US" w:eastAsia="en-US"/>
              </w:rPr>
            </w:pPr>
          </w:p>
          <w:p w:rsidR="00EC4CFC" w:rsidRDefault="00EC4CFC">
            <w:pPr>
              <w:spacing w:line="220" w:lineRule="exact"/>
              <w:rPr>
                <w:rFonts w:ascii="Times New Roman" w:hAnsi="Times New Roman" w:cs="Times New Roman"/>
                <w:lang w:val="ro-MD" w:eastAsia="en-US"/>
              </w:rPr>
            </w:pPr>
          </w:p>
          <w:p w:rsidR="00EC4CFC" w:rsidRDefault="00EC4CFC">
            <w:pPr>
              <w:widowControl/>
              <w:rPr>
                <w:rFonts w:ascii="Times New Roman" w:hAnsi="Times New Roman" w:cs="Times New Roman"/>
                <w:lang w:val="ro-MD" w:eastAsia="en-US"/>
              </w:rPr>
            </w:pPr>
          </w:p>
        </w:tc>
      </w:tr>
    </w:tbl>
    <w:p w:rsidR="00EC4CFC" w:rsidRDefault="00EC4CFC" w:rsidP="00EC4CFC">
      <w:pPr>
        <w:widowControl/>
        <w:rPr>
          <w:rFonts w:ascii="Times New Roman" w:hAnsi="Times New Roman" w:cs="Times New Roman"/>
          <w:lang w:val="ro-MD"/>
        </w:rPr>
      </w:pPr>
    </w:p>
    <w:p w:rsidR="00EC4CFC" w:rsidRDefault="00EC4CFC" w:rsidP="00EC4CFC">
      <w:pPr>
        <w:spacing w:line="220" w:lineRule="exact"/>
        <w:rPr>
          <w:rFonts w:ascii="Times New Roman" w:hAnsi="Times New Roman" w:cs="Times New Roman"/>
          <w:lang w:val="ro-MD"/>
        </w:rPr>
      </w:pPr>
    </w:p>
    <w:p w:rsidR="00EC4CFC" w:rsidRDefault="00EC4CFC" w:rsidP="00EC4CFC">
      <w:pPr>
        <w:spacing w:line="220" w:lineRule="exact"/>
        <w:rPr>
          <w:rFonts w:ascii="Times New Roman" w:hAnsi="Times New Roman" w:cs="Times New Roman"/>
          <w:lang w:val="ro-MD"/>
        </w:rPr>
      </w:pPr>
    </w:p>
    <w:p w:rsidR="00EC4CFC" w:rsidRDefault="00EC4CFC" w:rsidP="00EC4CFC">
      <w:pPr>
        <w:spacing w:line="220" w:lineRule="exact"/>
        <w:rPr>
          <w:rFonts w:ascii="Times New Roman" w:hAnsi="Times New Roman" w:cs="Times New Roman"/>
          <w:lang w:val="ro-MD"/>
        </w:rPr>
      </w:pPr>
    </w:p>
    <w:p w:rsidR="00EC4CFC" w:rsidRDefault="00EC4CFC" w:rsidP="00EC4CFC">
      <w:pPr>
        <w:spacing w:line="220" w:lineRule="exact"/>
        <w:rPr>
          <w:rFonts w:ascii="Times New Roman" w:hAnsi="Times New Roman" w:cs="Times New Roman"/>
          <w:lang w:val="ro-MD"/>
        </w:rPr>
      </w:pPr>
      <w:r>
        <w:rPr>
          <w:rStyle w:val="22"/>
          <w:rFonts w:eastAsia="Arial Unicode MS"/>
          <w:sz w:val="24"/>
          <w:szCs w:val="24"/>
        </w:rPr>
        <w:t xml:space="preserve">      Dimensiune V. EDUCAŢIE SENSIBILĂ LA GEN</w:t>
      </w:r>
    </w:p>
    <w:p w:rsidR="00EC4CFC" w:rsidRDefault="00EC4CFC" w:rsidP="00EC4CFC">
      <w:pPr>
        <w:pStyle w:val="20"/>
        <w:framePr w:w="9196" w:wrap="notBeside" w:vAnchor="text" w:hAnchor="page" w:x="1681" w:y="275"/>
        <w:shd w:val="clear" w:color="auto" w:fill="auto"/>
        <w:spacing w:before="0" w:line="234" w:lineRule="exact"/>
        <w:ind w:firstLine="0"/>
        <w:jc w:val="left"/>
        <w:rPr>
          <w:sz w:val="24"/>
          <w:szCs w:val="24"/>
          <w:lang w:val="ro-MD"/>
        </w:rPr>
      </w:pPr>
      <w:r>
        <w:rPr>
          <w:b/>
          <w:i/>
          <w:sz w:val="24"/>
          <w:szCs w:val="24"/>
          <w:lang w:val="ro-MD"/>
        </w:rPr>
        <w:t>Standard 5.1.</w:t>
      </w:r>
      <w:r>
        <w:rPr>
          <w:sz w:val="24"/>
          <w:szCs w:val="24"/>
          <w:lang w:val="ro-MD"/>
        </w:rPr>
        <w:t xml:space="preserve"> Copiii sunt </w:t>
      </w:r>
      <w:proofErr w:type="spellStart"/>
      <w:r>
        <w:rPr>
          <w:sz w:val="24"/>
          <w:szCs w:val="24"/>
          <w:lang w:val="ro-MD"/>
        </w:rPr>
        <w:t>educaţi</w:t>
      </w:r>
      <w:proofErr w:type="spellEnd"/>
      <w:r>
        <w:rPr>
          <w:sz w:val="24"/>
          <w:szCs w:val="24"/>
          <w:lang w:val="ro-MD"/>
        </w:rPr>
        <w:t xml:space="preserve">, comunică </w:t>
      </w:r>
      <w:proofErr w:type="spellStart"/>
      <w:r>
        <w:rPr>
          <w:sz w:val="24"/>
          <w:szCs w:val="24"/>
          <w:lang w:val="ro-MD"/>
        </w:rPr>
        <w:t>şi</w:t>
      </w:r>
      <w:proofErr w:type="spellEnd"/>
      <w:r>
        <w:rPr>
          <w:sz w:val="24"/>
          <w:szCs w:val="24"/>
          <w:lang w:val="ro-MD"/>
        </w:rPr>
        <w:t xml:space="preserve"> </w:t>
      </w:r>
      <w:proofErr w:type="spellStart"/>
      <w:r>
        <w:rPr>
          <w:sz w:val="24"/>
          <w:szCs w:val="24"/>
          <w:lang w:val="ro-MD"/>
        </w:rPr>
        <w:t>interacţionează</w:t>
      </w:r>
      <w:proofErr w:type="spellEnd"/>
      <w:r>
        <w:rPr>
          <w:sz w:val="24"/>
          <w:szCs w:val="24"/>
          <w:lang w:val="ro-MD"/>
        </w:rPr>
        <w:t xml:space="preserve"> în conformitate cu principiile echității de gen</w:t>
      </w:r>
    </w:p>
    <w:p w:rsidR="00EC4CFC" w:rsidRDefault="00EC4CFC" w:rsidP="00EC4CFC">
      <w:pPr>
        <w:pStyle w:val="20"/>
        <w:framePr w:w="9196" w:wrap="notBeside" w:vAnchor="text" w:hAnchor="page" w:x="1681" w:y="275"/>
        <w:shd w:val="clear" w:color="auto" w:fill="auto"/>
        <w:spacing w:before="0" w:line="234" w:lineRule="exact"/>
        <w:ind w:left="720" w:firstLine="273"/>
        <w:jc w:val="center"/>
        <w:rPr>
          <w:b/>
          <w:i/>
          <w:sz w:val="24"/>
          <w:szCs w:val="24"/>
          <w:lang w:val="ro-MD"/>
        </w:rPr>
      </w:pPr>
      <w:r>
        <w:rPr>
          <w:sz w:val="24"/>
          <w:szCs w:val="24"/>
          <w:lang w:val="ro-MD"/>
        </w:rPr>
        <w:t>(6 puncte)</w:t>
      </w:r>
    </w:p>
    <w:p w:rsidR="00EC4CFC" w:rsidRDefault="00EC4CFC" w:rsidP="00EC4CFC">
      <w:pPr>
        <w:spacing w:line="220" w:lineRule="exact"/>
        <w:rPr>
          <w:rFonts w:ascii="Times New Roman" w:hAnsi="Times New Roman" w:cs="Times New Roman"/>
          <w:lang w:val="ro-MD"/>
        </w:rPr>
      </w:pPr>
    </w:p>
    <w:p w:rsidR="00EC4CFC" w:rsidRDefault="00EC4CFC" w:rsidP="00EC4CFC">
      <w:pPr>
        <w:spacing w:line="220" w:lineRule="exact"/>
        <w:rPr>
          <w:rFonts w:ascii="Times New Roman" w:hAnsi="Times New Roman" w:cs="Times New Roman"/>
          <w:u w:val="single"/>
        </w:rPr>
      </w:pPr>
      <w:r>
        <w:rPr>
          <w:rFonts w:ascii="Times New Roman" w:hAnsi="Times New Roman" w:cs="Times New Roman"/>
        </w:rPr>
        <w:t xml:space="preserve">     Domeniul: </w:t>
      </w:r>
      <w:r>
        <w:rPr>
          <w:rFonts w:ascii="Times New Roman" w:hAnsi="Times New Roman" w:cs="Times New Roman"/>
          <w:u w:val="single"/>
        </w:rPr>
        <w:t>Management</w:t>
      </w:r>
    </w:p>
    <w:p w:rsidR="00EC4CFC" w:rsidRDefault="00EC4CFC" w:rsidP="00EC4CFC">
      <w:pPr>
        <w:spacing w:line="220" w:lineRule="exact"/>
        <w:rPr>
          <w:rFonts w:ascii="Times New Roman" w:hAnsi="Times New Roman" w:cs="Times New Roman"/>
        </w:rPr>
      </w:pPr>
    </w:p>
    <w:p w:rsidR="00EC4CFC" w:rsidRDefault="00EC4CFC" w:rsidP="00EC4CFC">
      <w:pPr>
        <w:spacing w:line="220" w:lineRule="exact"/>
        <w:ind w:left="-450" w:hanging="360"/>
        <w:rPr>
          <w:rFonts w:ascii="Times New Roman" w:hAnsi="Times New Roman" w:cs="Times New Roman"/>
          <w:lang w:val="ro-MD"/>
        </w:rPr>
      </w:pPr>
      <w:r>
        <w:rPr>
          <w:rFonts w:ascii="Times New Roman" w:hAnsi="Times New Roman" w:cs="Times New Roman"/>
        </w:rPr>
        <w:t xml:space="preserve">      Indicator 5.1.1. Asigurarea </w:t>
      </w:r>
      <w:proofErr w:type="spellStart"/>
      <w:r>
        <w:rPr>
          <w:rFonts w:ascii="Times New Roman" w:hAnsi="Times New Roman" w:cs="Times New Roman"/>
        </w:rPr>
        <w:t>echităţii</w:t>
      </w:r>
      <w:proofErr w:type="spellEnd"/>
      <w:r>
        <w:rPr>
          <w:rFonts w:ascii="Times New Roman" w:hAnsi="Times New Roman" w:cs="Times New Roman"/>
        </w:rPr>
        <w:t xml:space="preserve"> de gen prin politicile </w:t>
      </w:r>
      <w:proofErr w:type="spellStart"/>
      <w:r>
        <w:rPr>
          <w:rFonts w:ascii="Times New Roman" w:hAnsi="Times New Roman" w:cs="Times New Roman"/>
        </w:rPr>
        <w:t>şi</w:t>
      </w:r>
      <w:proofErr w:type="spellEnd"/>
      <w:r>
        <w:rPr>
          <w:rFonts w:ascii="Times New Roman" w:hAnsi="Times New Roman" w:cs="Times New Roman"/>
        </w:rPr>
        <w:t xml:space="preserve"> programele de promovare a </w:t>
      </w:r>
      <w:proofErr w:type="spellStart"/>
      <w:r>
        <w:rPr>
          <w:rFonts w:ascii="Times New Roman" w:hAnsi="Times New Roman" w:cs="Times New Roman"/>
        </w:rPr>
        <w:t>echităţii</w:t>
      </w:r>
      <w:proofErr w:type="spellEnd"/>
      <w:r>
        <w:rPr>
          <w:rFonts w:ascii="Times New Roman" w:hAnsi="Times New Roman" w:cs="Times New Roman"/>
        </w:rPr>
        <w:t xml:space="preserve"> de gen, prin informarea în timp util </w:t>
      </w:r>
      <w:proofErr w:type="spellStart"/>
      <w:r>
        <w:rPr>
          <w:rFonts w:ascii="Times New Roman" w:hAnsi="Times New Roman" w:cs="Times New Roman"/>
        </w:rPr>
        <w:t>şi</w:t>
      </w:r>
      <w:proofErr w:type="spellEnd"/>
      <w:r>
        <w:rPr>
          <w:rFonts w:ascii="Times New Roman" w:hAnsi="Times New Roman" w:cs="Times New Roman"/>
        </w:rPr>
        <w:t xml:space="preserve"> pe diverse căi a elevilor/ copiilor </w:t>
      </w:r>
      <w:proofErr w:type="spellStart"/>
      <w:r>
        <w:rPr>
          <w:rFonts w:ascii="Times New Roman" w:hAnsi="Times New Roman" w:cs="Times New Roman"/>
        </w:rPr>
        <w:t>şi</w:t>
      </w:r>
      <w:proofErr w:type="spellEnd"/>
      <w:r>
        <w:rPr>
          <w:rFonts w:ascii="Times New Roman" w:hAnsi="Times New Roman" w:cs="Times New Roman"/>
        </w:rPr>
        <w:t xml:space="preserve"> </w:t>
      </w:r>
      <w:proofErr w:type="spellStart"/>
      <w:r>
        <w:rPr>
          <w:rFonts w:ascii="Times New Roman" w:hAnsi="Times New Roman" w:cs="Times New Roman"/>
        </w:rPr>
        <w:t>părinţilor</w:t>
      </w:r>
      <w:proofErr w:type="spellEnd"/>
      <w:r>
        <w:rPr>
          <w:rFonts w:ascii="Times New Roman" w:hAnsi="Times New Roman" w:cs="Times New Roman"/>
        </w:rPr>
        <w:t xml:space="preserve"> în </w:t>
      </w:r>
      <w:proofErr w:type="spellStart"/>
      <w:r>
        <w:rPr>
          <w:rFonts w:ascii="Times New Roman" w:hAnsi="Times New Roman" w:cs="Times New Roman"/>
        </w:rPr>
        <w:t>privinţa</w:t>
      </w:r>
      <w:proofErr w:type="spellEnd"/>
      <w:r>
        <w:rPr>
          <w:rFonts w:ascii="Times New Roman" w:hAnsi="Times New Roman" w:cs="Times New Roman"/>
        </w:rPr>
        <w:t xml:space="preserve"> acestor politici </w:t>
      </w:r>
      <w:proofErr w:type="spellStart"/>
      <w:r>
        <w:rPr>
          <w:rFonts w:ascii="Times New Roman" w:hAnsi="Times New Roman" w:cs="Times New Roman"/>
        </w:rPr>
        <w:t>şi</w:t>
      </w:r>
      <w:proofErr w:type="spellEnd"/>
      <w:r>
        <w:rPr>
          <w:rFonts w:ascii="Times New Roman" w:hAnsi="Times New Roman" w:cs="Times New Roman"/>
        </w:rPr>
        <w:t xml:space="preserve"> programe, prin introducerea în planurile strategice </w:t>
      </w:r>
      <w:proofErr w:type="spellStart"/>
      <w:r>
        <w:rPr>
          <w:rFonts w:ascii="Times New Roman" w:hAnsi="Times New Roman" w:cs="Times New Roman"/>
        </w:rPr>
        <w:t>şi</w:t>
      </w:r>
      <w:proofErr w:type="spellEnd"/>
      <w:r>
        <w:rPr>
          <w:rFonts w:ascii="Times New Roman" w:hAnsi="Times New Roman" w:cs="Times New Roman"/>
        </w:rPr>
        <w:t xml:space="preserve"> </w:t>
      </w:r>
      <w:proofErr w:type="spellStart"/>
      <w:r>
        <w:rPr>
          <w:rFonts w:ascii="Times New Roman" w:hAnsi="Times New Roman" w:cs="Times New Roman"/>
        </w:rPr>
        <w:t>operaţionale</w:t>
      </w:r>
      <w:proofErr w:type="spellEnd"/>
      <w:r>
        <w:rPr>
          <w:rFonts w:ascii="Times New Roman" w:hAnsi="Times New Roman" w:cs="Times New Roman"/>
        </w:rPr>
        <w:t xml:space="preserve"> a </w:t>
      </w:r>
      <w:proofErr w:type="spellStart"/>
      <w:r>
        <w:rPr>
          <w:rFonts w:ascii="Times New Roman" w:hAnsi="Times New Roman" w:cs="Times New Roman"/>
        </w:rPr>
        <w:t>activităţilor</w:t>
      </w:r>
      <w:proofErr w:type="spellEnd"/>
      <w:r>
        <w:rPr>
          <w:rFonts w:ascii="Times New Roman" w:hAnsi="Times New Roman" w:cs="Times New Roman"/>
        </w:rPr>
        <w:t xml:space="preserve"> de prevenire a discriminării de gen, prin asigurarea serviciilor de consiliere </w:t>
      </w:r>
      <w:proofErr w:type="spellStart"/>
      <w:r>
        <w:rPr>
          <w:rFonts w:ascii="Times New Roman" w:hAnsi="Times New Roman" w:cs="Times New Roman"/>
        </w:rPr>
        <w:t>şi</w:t>
      </w:r>
      <w:proofErr w:type="spellEnd"/>
      <w:r>
        <w:rPr>
          <w:rFonts w:ascii="Times New Roman" w:hAnsi="Times New Roman" w:cs="Times New Roman"/>
        </w:rPr>
        <w:t xml:space="preserve"> orientare în domeniul </w:t>
      </w:r>
      <w:proofErr w:type="spellStart"/>
      <w:r>
        <w:rPr>
          <w:rFonts w:ascii="Times New Roman" w:hAnsi="Times New Roman" w:cs="Times New Roman"/>
        </w:rPr>
        <w:t>interrelaţionării</w:t>
      </w:r>
      <w:proofErr w:type="spellEnd"/>
      <w:r>
        <w:rPr>
          <w:rFonts w:ascii="Times New Roman" w:hAnsi="Times New Roman" w:cs="Times New Roman"/>
        </w:rPr>
        <w:t xml:space="preserve"> genurilor</w:t>
      </w:r>
    </w:p>
    <w:p w:rsidR="00EC4CFC" w:rsidRDefault="00EC4CFC" w:rsidP="00EC4CFC">
      <w:pPr>
        <w:spacing w:line="220" w:lineRule="exact"/>
        <w:rPr>
          <w:rFonts w:ascii="Times New Roman" w:hAnsi="Times New Roman" w:cs="Times New Roman"/>
          <w:lang w:val="ro-MD"/>
        </w:rPr>
      </w:pPr>
    </w:p>
    <w:tbl>
      <w:tblPr>
        <w:tblW w:w="10800" w:type="dxa"/>
        <w:tblInd w:w="-1265" w:type="dxa"/>
        <w:tblLayout w:type="fixed"/>
        <w:tblCellMar>
          <w:left w:w="10" w:type="dxa"/>
          <w:right w:w="10" w:type="dxa"/>
        </w:tblCellMar>
        <w:tblLook w:val="04A0" w:firstRow="1" w:lastRow="0" w:firstColumn="1" w:lastColumn="0" w:noHBand="0" w:noVBand="1"/>
      </w:tblPr>
      <w:tblGrid>
        <w:gridCol w:w="1530"/>
        <w:gridCol w:w="3558"/>
        <w:gridCol w:w="4183"/>
        <w:gridCol w:w="1529"/>
      </w:tblGrid>
      <w:tr w:rsidR="00EC4CFC" w:rsidTr="00285C75">
        <w:trPr>
          <w:trHeight w:hRule="exact" w:val="2361"/>
        </w:trPr>
        <w:tc>
          <w:tcPr>
            <w:tcW w:w="153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Dovezi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C9136F" w:rsidRDefault="00C9136F" w:rsidP="00C9136F">
            <w:pPr>
              <w:pStyle w:val="20"/>
              <w:numPr>
                <w:ilvl w:val="0"/>
                <w:numId w:val="58"/>
              </w:numPr>
              <w:shd w:val="clear" w:color="auto" w:fill="auto"/>
              <w:spacing w:before="0" w:line="220" w:lineRule="exact"/>
              <w:jc w:val="left"/>
              <w:rPr>
                <w:sz w:val="24"/>
                <w:szCs w:val="24"/>
                <w:lang w:val="ro-MD"/>
              </w:rPr>
            </w:pPr>
            <w:r>
              <w:rPr>
                <w:sz w:val="24"/>
                <w:szCs w:val="24"/>
                <w:lang w:val="ro-MD"/>
              </w:rPr>
              <w:t>În ROI aprobat la ședința CA</w:t>
            </w:r>
            <w:r w:rsidR="00285C75">
              <w:rPr>
                <w:sz w:val="24"/>
                <w:szCs w:val="24"/>
                <w:lang w:val="ro-MD"/>
              </w:rPr>
              <w:t xml:space="preserve">, proces-verbal nr.2 </w:t>
            </w:r>
            <w:r>
              <w:rPr>
                <w:sz w:val="24"/>
                <w:szCs w:val="24"/>
                <w:lang w:val="ro-MD"/>
              </w:rPr>
              <w:t xml:space="preserve"> nr.02 din 01.09.2021</w:t>
            </w:r>
            <w:r w:rsidR="00285C75">
              <w:rPr>
                <w:sz w:val="24"/>
                <w:szCs w:val="24"/>
                <w:lang w:val="ro-MD"/>
              </w:rPr>
              <w:t xml:space="preserve"> se regăsesc prevederi pentru combaterea cazurilor ANET</w:t>
            </w:r>
          </w:p>
          <w:p w:rsidR="00285C75" w:rsidRDefault="00285C75" w:rsidP="00C9136F">
            <w:pPr>
              <w:pStyle w:val="20"/>
              <w:numPr>
                <w:ilvl w:val="0"/>
                <w:numId w:val="58"/>
              </w:numPr>
              <w:shd w:val="clear" w:color="auto" w:fill="auto"/>
              <w:spacing w:before="0" w:line="220" w:lineRule="exact"/>
              <w:jc w:val="left"/>
              <w:rPr>
                <w:sz w:val="24"/>
                <w:szCs w:val="24"/>
                <w:lang w:val="ro-MD"/>
              </w:rPr>
            </w:pPr>
            <w:r>
              <w:rPr>
                <w:sz w:val="24"/>
                <w:szCs w:val="24"/>
                <w:lang w:val="ro-MD"/>
              </w:rPr>
              <w:t>Lădița de opinii și sugestii</w:t>
            </w:r>
          </w:p>
          <w:p w:rsidR="00285C75" w:rsidRDefault="00285C75" w:rsidP="00C9136F">
            <w:pPr>
              <w:pStyle w:val="20"/>
              <w:numPr>
                <w:ilvl w:val="0"/>
                <w:numId w:val="58"/>
              </w:numPr>
              <w:shd w:val="clear" w:color="auto" w:fill="auto"/>
              <w:spacing w:before="0" w:line="220" w:lineRule="exact"/>
              <w:jc w:val="left"/>
              <w:rPr>
                <w:sz w:val="24"/>
                <w:szCs w:val="24"/>
                <w:lang w:val="ro-MD"/>
              </w:rPr>
            </w:pPr>
            <w:r>
              <w:rPr>
                <w:sz w:val="24"/>
                <w:szCs w:val="24"/>
                <w:lang w:val="ro-MD"/>
              </w:rPr>
              <w:t>Registrul de evidență a cazurilor ANET</w:t>
            </w:r>
          </w:p>
          <w:p w:rsidR="00285C75" w:rsidRDefault="00285C75" w:rsidP="00C9136F">
            <w:pPr>
              <w:pStyle w:val="20"/>
              <w:numPr>
                <w:ilvl w:val="0"/>
                <w:numId w:val="58"/>
              </w:numPr>
              <w:shd w:val="clear" w:color="auto" w:fill="auto"/>
              <w:spacing w:before="0" w:line="220" w:lineRule="exact"/>
              <w:jc w:val="left"/>
              <w:rPr>
                <w:sz w:val="24"/>
                <w:szCs w:val="24"/>
                <w:lang w:val="ro-MD"/>
              </w:rPr>
            </w:pPr>
            <w:r>
              <w:rPr>
                <w:sz w:val="24"/>
                <w:szCs w:val="24"/>
                <w:lang w:val="ro-MD"/>
              </w:rPr>
              <w:t>Raport semestrial, anual a cazurilor ANET</w:t>
            </w:r>
          </w:p>
          <w:p w:rsidR="00285C75" w:rsidRDefault="00285C75" w:rsidP="00C9136F">
            <w:pPr>
              <w:pStyle w:val="20"/>
              <w:numPr>
                <w:ilvl w:val="0"/>
                <w:numId w:val="58"/>
              </w:numPr>
              <w:shd w:val="clear" w:color="auto" w:fill="auto"/>
              <w:spacing w:before="0" w:line="220" w:lineRule="exact"/>
              <w:jc w:val="left"/>
              <w:rPr>
                <w:sz w:val="24"/>
                <w:szCs w:val="24"/>
                <w:lang w:val="ro-MD"/>
              </w:rPr>
            </w:pPr>
            <w:r>
              <w:rPr>
                <w:sz w:val="24"/>
                <w:szCs w:val="24"/>
                <w:lang w:val="ro-MD"/>
              </w:rPr>
              <w:t xml:space="preserve">Fișele de post ale </w:t>
            </w:r>
            <w:proofErr w:type="spellStart"/>
            <w:r>
              <w:rPr>
                <w:sz w:val="24"/>
                <w:szCs w:val="24"/>
                <w:lang w:val="ro-MD"/>
              </w:rPr>
              <w:t>angajațiolor</w:t>
            </w:r>
            <w:proofErr w:type="spellEnd"/>
            <w:r>
              <w:rPr>
                <w:sz w:val="24"/>
                <w:szCs w:val="24"/>
                <w:lang w:val="ro-MD"/>
              </w:rPr>
              <w:t>, ale diriginților de clasă</w:t>
            </w:r>
          </w:p>
          <w:p w:rsidR="00285C75" w:rsidRDefault="00285C75" w:rsidP="00C9136F">
            <w:pPr>
              <w:pStyle w:val="20"/>
              <w:numPr>
                <w:ilvl w:val="0"/>
                <w:numId w:val="58"/>
              </w:numPr>
              <w:shd w:val="clear" w:color="auto" w:fill="auto"/>
              <w:spacing w:before="0" w:line="220" w:lineRule="exact"/>
              <w:jc w:val="left"/>
              <w:rPr>
                <w:sz w:val="24"/>
                <w:szCs w:val="24"/>
                <w:lang w:val="ro-MD"/>
              </w:rPr>
            </w:pPr>
            <w:r>
              <w:rPr>
                <w:sz w:val="24"/>
                <w:szCs w:val="24"/>
                <w:lang w:val="ro-MD"/>
              </w:rPr>
              <w:t xml:space="preserve">Informarea angajaților instituției contra semnătură cu privire la actele normative și legislative ce țin cont de prevenirea, identificarea, evaluarea, referirea, asistența și monitorizarea copiilor victime/potențiale </w:t>
            </w:r>
            <w:proofErr w:type="spellStart"/>
            <w:r>
              <w:rPr>
                <w:sz w:val="24"/>
                <w:szCs w:val="24"/>
                <w:lang w:val="ro-MD"/>
              </w:rPr>
              <w:t>victme</w:t>
            </w:r>
            <w:proofErr w:type="spellEnd"/>
            <w:r>
              <w:rPr>
                <w:sz w:val="24"/>
                <w:szCs w:val="24"/>
                <w:lang w:val="ro-MD"/>
              </w:rPr>
              <w:t xml:space="preserve"> ale ANET</w:t>
            </w:r>
          </w:p>
          <w:p w:rsidR="00EC4CFC" w:rsidRDefault="00EC4CFC">
            <w:pPr>
              <w:pStyle w:val="20"/>
              <w:shd w:val="clear" w:color="auto" w:fill="auto"/>
              <w:spacing w:before="0" w:line="220" w:lineRule="exact"/>
              <w:ind w:firstLine="0"/>
              <w:jc w:val="left"/>
              <w:rPr>
                <w:sz w:val="24"/>
                <w:szCs w:val="24"/>
                <w:lang w:val="ro-MD" w:eastAsia="ro-RO" w:bidi="ro-RO"/>
              </w:rPr>
            </w:pPr>
          </w:p>
        </w:tc>
      </w:tr>
      <w:tr w:rsidR="00EC4CFC" w:rsidTr="00EC4CFC">
        <w:trPr>
          <w:trHeight w:hRule="exact" w:val="712"/>
        </w:trPr>
        <w:tc>
          <w:tcPr>
            <w:tcW w:w="153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Constatări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 xml:space="preserve">•Instituția este la curent cu politicile naționale și programele de promovare a echității de gen, informează periodic elevii și părinții în privința acestor politici, proiectează periodic servicii de </w:t>
            </w:r>
            <w:proofErr w:type="spellStart"/>
            <w:r>
              <w:rPr>
                <w:sz w:val="24"/>
                <w:szCs w:val="24"/>
                <w:lang w:val="ro-MD"/>
              </w:rPr>
              <w:t>conseliere</w:t>
            </w:r>
            <w:proofErr w:type="spellEnd"/>
            <w:r>
              <w:rPr>
                <w:sz w:val="24"/>
                <w:szCs w:val="24"/>
                <w:lang w:val="ro-MD"/>
              </w:rPr>
              <w:t xml:space="preserve"> și orientare în domeniul </w:t>
            </w:r>
            <w:proofErr w:type="spellStart"/>
            <w:r>
              <w:rPr>
                <w:sz w:val="24"/>
                <w:szCs w:val="24"/>
                <w:lang w:val="ro-MD"/>
              </w:rPr>
              <w:t>interrelaționării</w:t>
            </w:r>
            <w:proofErr w:type="spellEnd"/>
            <w:r>
              <w:rPr>
                <w:sz w:val="24"/>
                <w:szCs w:val="24"/>
                <w:lang w:val="ro-MD"/>
              </w:rPr>
              <w:t xml:space="preserve"> genurilor.</w:t>
            </w:r>
          </w:p>
        </w:tc>
      </w:tr>
      <w:tr w:rsidR="00EC4CFC" w:rsidTr="008C037B">
        <w:trPr>
          <w:trHeight w:hRule="exact" w:val="1140"/>
        </w:trPr>
        <w:tc>
          <w:tcPr>
            <w:tcW w:w="1530" w:type="dxa"/>
            <w:tcBorders>
              <w:top w:val="single" w:sz="4" w:space="0" w:color="auto"/>
              <w:left w:val="single" w:sz="4" w:space="0" w:color="auto"/>
              <w:bottom w:val="single" w:sz="4" w:space="0" w:color="auto"/>
              <w:right w:val="nil"/>
            </w:tcBorders>
            <w:shd w:val="clear" w:color="auto" w:fill="FFFFFF"/>
            <w:hideMark/>
          </w:tcPr>
          <w:p w:rsidR="008C037B" w:rsidRPr="008C037B" w:rsidRDefault="00EC4CFC">
            <w:pPr>
              <w:pStyle w:val="20"/>
              <w:shd w:val="clear" w:color="auto" w:fill="auto"/>
              <w:spacing w:before="0" w:line="234" w:lineRule="exact"/>
              <w:ind w:firstLine="0"/>
              <w:jc w:val="left"/>
              <w:rPr>
                <w:sz w:val="24"/>
                <w:szCs w:val="24"/>
                <w:lang w:val="ro-MD"/>
              </w:rPr>
            </w:pPr>
            <w:r>
              <w:rPr>
                <w:sz w:val="24"/>
                <w:szCs w:val="24"/>
                <w:lang w:val="ro-MD"/>
              </w:rPr>
              <w:lastRenderedPageBreak/>
              <w:t xml:space="preserve">Pondere </w:t>
            </w:r>
            <w:proofErr w:type="spellStart"/>
            <w:r>
              <w:rPr>
                <w:sz w:val="24"/>
                <w:szCs w:val="24"/>
                <w:lang w:val="ro-MD"/>
              </w:rPr>
              <w:t>şi</w:t>
            </w:r>
            <w:proofErr w:type="spellEnd"/>
            <w:r>
              <w:rPr>
                <w:sz w:val="24"/>
                <w:szCs w:val="24"/>
                <w:lang w:val="ro-MD"/>
              </w:rPr>
              <w:t xml:space="preserve"> punctaj acord</w:t>
            </w:r>
          </w:p>
        </w:tc>
        <w:tc>
          <w:tcPr>
            <w:tcW w:w="3558"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Pondere:2</w:t>
            </w:r>
          </w:p>
        </w:tc>
        <w:tc>
          <w:tcPr>
            <w:tcW w:w="4183"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conform criteriilor:0,5</w:t>
            </w:r>
          </w:p>
        </w:tc>
        <w:tc>
          <w:tcPr>
            <w:tcW w:w="152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rPr>
            </w:pPr>
            <w:r>
              <w:rPr>
                <w:sz w:val="24"/>
                <w:szCs w:val="24"/>
                <w:lang w:val="ro-MD"/>
              </w:rPr>
              <w:t>Punctaj:1</w:t>
            </w:r>
          </w:p>
          <w:p w:rsidR="008C037B" w:rsidRDefault="008C037B">
            <w:pPr>
              <w:pStyle w:val="20"/>
              <w:shd w:val="clear" w:color="auto" w:fill="auto"/>
              <w:spacing w:before="0" w:line="220" w:lineRule="exact"/>
              <w:ind w:firstLine="0"/>
              <w:jc w:val="left"/>
              <w:rPr>
                <w:sz w:val="24"/>
                <w:szCs w:val="24"/>
                <w:lang w:val="ro-MD"/>
              </w:rPr>
            </w:pPr>
          </w:p>
          <w:p w:rsidR="008C037B" w:rsidRDefault="008C037B">
            <w:pPr>
              <w:pStyle w:val="20"/>
              <w:shd w:val="clear" w:color="auto" w:fill="auto"/>
              <w:spacing w:before="0" w:line="220" w:lineRule="exact"/>
              <w:ind w:firstLine="0"/>
              <w:jc w:val="left"/>
              <w:rPr>
                <w:sz w:val="24"/>
                <w:szCs w:val="24"/>
                <w:lang w:val="ro-MD"/>
              </w:rPr>
            </w:pPr>
          </w:p>
          <w:p w:rsidR="008C037B" w:rsidRPr="008C037B" w:rsidRDefault="008C037B" w:rsidP="008C037B">
            <w:pPr>
              <w:pStyle w:val="20"/>
              <w:shd w:val="clear" w:color="auto" w:fill="auto"/>
              <w:spacing w:before="0" w:line="220" w:lineRule="exact"/>
              <w:ind w:firstLine="0"/>
              <w:rPr>
                <w:b/>
                <w:bCs/>
                <w:sz w:val="24"/>
                <w:szCs w:val="24"/>
                <w:lang w:val="ro-MD" w:eastAsia="ro-RO" w:bidi="ro-RO"/>
              </w:rPr>
            </w:pPr>
          </w:p>
        </w:tc>
      </w:tr>
    </w:tbl>
    <w:p w:rsidR="00EC4CFC" w:rsidRDefault="00EC4CFC" w:rsidP="00EC4CFC">
      <w:pPr>
        <w:spacing w:line="220" w:lineRule="exact"/>
        <w:rPr>
          <w:rFonts w:ascii="Times New Roman" w:hAnsi="Times New Roman" w:cs="Times New Roman"/>
          <w:lang w:val="ro-MD"/>
        </w:rPr>
      </w:pPr>
    </w:p>
    <w:p w:rsidR="00EC4CFC" w:rsidRDefault="00EC4CFC" w:rsidP="00EC4CFC">
      <w:pPr>
        <w:spacing w:line="220" w:lineRule="exact"/>
        <w:rPr>
          <w:rFonts w:ascii="Times New Roman" w:hAnsi="Times New Roman" w:cs="Times New Roman"/>
        </w:rPr>
      </w:pPr>
      <w:r>
        <w:rPr>
          <w:rFonts w:ascii="Times New Roman" w:hAnsi="Times New Roman" w:cs="Times New Roman"/>
        </w:rPr>
        <w:t xml:space="preserve">Domeniul: </w:t>
      </w:r>
      <w:r>
        <w:rPr>
          <w:rFonts w:ascii="Times New Roman" w:hAnsi="Times New Roman" w:cs="Times New Roman"/>
          <w:u w:val="single"/>
        </w:rPr>
        <w:t>Capacitate instituțională</w:t>
      </w:r>
    </w:p>
    <w:p w:rsidR="00EC4CFC" w:rsidRDefault="00EC4CFC" w:rsidP="00EC4CFC">
      <w:pPr>
        <w:spacing w:line="220" w:lineRule="exact"/>
        <w:rPr>
          <w:rFonts w:ascii="Times New Roman" w:hAnsi="Times New Roman" w:cs="Times New Roman"/>
        </w:rPr>
      </w:pPr>
      <w:r>
        <w:rPr>
          <w:rFonts w:ascii="Times New Roman" w:hAnsi="Times New Roman" w:cs="Times New Roman"/>
        </w:rPr>
        <w:t xml:space="preserve">     </w:t>
      </w:r>
    </w:p>
    <w:p w:rsidR="00EC4CFC" w:rsidRDefault="00EC4CFC" w:rsidP="00EC4CFC">
      <w:pPr>
        <w:spacing w:line="220" w:lineRule="exact"/>
        <w:ind w:left="-450"/>
        <w:rPr>
          <w:rFonts w:ascii="Times New Roman" w:hAnsi="Times New Roman" w:cs="Times New Roman"/>
          <w:lang w:val="ro-MD"/>
        </w:rPr>
      </w:pPr>
      <w:r>
        <w:rPr>
          <w:rFonts w:ascii="Times New Roman" w:hAnsi="Times New Roman" w:cs="Times New Roman"/>
        </w:rPr>
        <w:t xml:space="preserve"> Indicator 5.1.2. Asigurarea planificării resurselor pentru organizarea </w:t>
      </w:r>
      <w:proofErr w:type="spellStart"/>
      <w:r>
        <w:rPr>
          <w:rFonts w:ascii="Times New Roman" w:hAnsi="Times New Roman" w:cs="Times New Roman"/>
        </w:rPr>
        <w:t>activităţilor</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a formării cadrelor didactice în </w:t>
      </w:r>
      <w:proofErr w:type="spellStart"/>
      <w:r>
        <w:rPr>
          <w:rFonts w:ascii="Times New Roman" w:hAnsi="Times New Roman" w:cs="Times New Roman"/>
        </w:rPr>
        <w:t>privinţa</w:t>
      </w:r>
      <w:proofErr w:type="spellEnd"/>
      <w:r>
        <w:rPr>
          <w:rFonts w:ascii="Times New Roman" w:hAnsi="Times New Roman" w:cs="Times New Roman"/>
        </w:rPr>
        <w:t xml:space="preserve"> </w:t>
      </w:r>
      <w:proofErr w:type="spellStart"/>
      <w:r>
        <w:rPr>
          <w:rFonts w:ascii="Times New Roman" w:hAnsi="Times New Roman" w:cs="Times New Roman"/>
        </w:rPr>
        <w:t>echităţii</w:t>
      </w:r>
      <w:proofErr w:type="spellEnd"/>
      <w:r>
        <w:rPr>
          <w:rFonts w:ascii="Times New Roman" w:hAnsi="Times New Roman" w:cs="Times New Roman"/>
        </w:rPr>
        <w:t xml:space="preserve"> de gen</w:t>
      </w:r>
    </w:p>
    <w:p w:rsidR="00EC4CFC" w:rsidRDefault="00EC4CFC" w:rsidP="00EC4CFC">
      <w:pPr>
        <w:spacing w:line="220" w:lineRule="exact"/>
        <w:rPr>
          <w:rFonts w:ascii="Times New Roman" w:hAnsi="Times New Roman" w:cs="Times New Roman"/>
          <w:lang w:val="ro-MD"/>
        </w:rPr>
      </w:pPr>
    </w:p>
    <w:tbl>
      <w:tblPr>
        <w:tblW w:w="10800" w:type="dxa"/>
        <w:tblInd w:w="-1265" w:type="dxa"/>
        <w:tblLayout w:type="fixed"/>
        <w:tblCellMar>
          <w:left w:w="10" w:type="dxa"/>
          <w:right w:w="10" w:type="dxa"/>
        </w:tblCellMar>
        <w:tblLook w:val="04A0" w:firstRow="1" w:lastRow="0" w:firstColumn="1" w:lastColumn="0" w:noHBand="0" w:noVBand="1"/>
      </w:tblPr>
      <w:tblGrid>
        <w:gridCol w:w="1530"/>
        <w:gridCol w:w="3983"/>
        <w:gridCol w:w="3758"/>
        <w:gridCol w:w="1529"/>
      </w:tblGrid>
      <w:tr w:rsidR="00EC4CFC" w:rsidTr="00C57174">
        <w:trPr>
          <w:trHeight w:hRule="exact" w:val="999"/>
        </w:trPr>
        <w:tc>
          <w:tcPr>
            <w:tcW w:w="153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Dovezi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C57174" w:rsidRDefault="00C57174" w:rsidP="00C57174">
            <w:pPr>
              <w:pStyle w:val="20"/>
              <w:numPr>
                <w:ilvl w:val="0"/>
                <w:numId w:val="59"/>
              </w:numPr>
              <w:shd w:val="clear" w:color="auto" w:fill="auto"/>
              <w:spacing w:before="0" w:line="220" w:lineRule="exact"/>
              <w:jc w:val="left"/>
              <w:rPr>
                <w:sz w:val="24"/>
                <w:szCs w:val="24"/>
                <w:lang w:val="ro-MD"/>
              </w:rPr>
            </w:pPr>
            <w:r>
              <w:rPr>
                <w:sz w:val="24"/>
                <w:szCs w:val="24"/>
                <w:lang w:val="ro-MD"/>
              </w:rPr>
              <w:t xml:space="preserve">Biblioteca școlară are în posesie broșuri, enciclopedii, </w:t>
            </w:r>
            <w:proofErr w:type="spellStart"/>
            <w:r>
              <w:rPr>
                <w:sz w:val="24"/>
                <w:szCs w:val="24"/>
                <w:lang w:val="ro-MD"/>
              </w:rPr>
              <w:t>pleante</w:t>
            </w:r>
            <w:proofErr w:type="spellEnd"/>
            <w:r>
              <w:rPr>
                <w:sz w:val="24"/>
                <w:szCs w:val="24"/>
                <w:lang w:val="ro-MD"/>
              </w:rPr>
              <w:t xml:space="preserve">  cu tema respectivă</w:t>
            </w:r>
          </w:p>
          <w:p w:rsidR="00C57174" w:rsidRDefault="00EC4CFC" w:rsidP="00C57174">
            <w:pPr>
              <w:pStyle w:val="20"/>
              <w:numPr>
                <w:ilvl w:val="0"/>
                <w:numId w:val="59"/>
              </w:numPr>
              <w:shd w:val="clear" w:color="auto" w:fill="auto"/>
              <w:spacing w:before="0" w:line="220" w:lineRule="exact"/>
              <w:jc w:val="left"/>
              <w:rPr>
                <w:sz w:val="24"/>
                <w:szCs w:val="24"/>
                <w:lang w:val="ro-MD"/>
              </w:rPr>
            </w:pPr>
            <w:r w:rsidRPr="00C57174">
              <w:rPr>
                <w:sz w:val="24"/>
                <w:szCs w:val="24"/>
                <w:lang w:val="ro-MD"/>
              </w:rPr>
              <w:t>Garderobe separate la sala de sport</w:t>
            </w:r>
            <w:r w:rsidR="00C57174" w:rsidRPr="00C57174">
              <w:rPr>
                <w:sz w:val="24"/>
                <w:szCs w:val="24"/>
                <w:lang w:val="ro-MD"/>
              </w:rPr>
              <w:t xml:space="preserve"> pentru fete și băieți</w:t>
            </w:r>
          </w:p>
          <w:p w:rsidR="00EC4CFC" w:rsidRPr="00C57174" w:rsidRDefault="00EC4CFC" w:rsidP="00C57174">
            <w:pPr>
              <w:pStyle w:val="20"/>
              <w:numPr>
                <w:ilvl w:val="0"/>
                <w:numId w:val="59"/>
              </w:numPr>
              <w:shd w:val="clear" w:color="auto" w:fill="auto"/>
              <w:spacing w:before="0" w:line="220" w:lineRule="exact"/>
              <w:jc w:val="left"/>
              <w:rPr>
                <w:sz w:val="24"/>
                <w:szCs w:val="24"/>
                <w:lang w:val="ro-MD"/>
              </w:rPr>
            </w:pPr>
            <w:r w:rsidRPr="00C57174">
              <w:rPr>
                <w:sz w:val="24"/>
                <w:szCs w:val="24"/>
                <w:lang w:val="ro-MD"/>
              </w:rPr>
              <w:t>Veceuri externe amenajate pentru ambele genuri</w:t>
            </w:r>
          </w:p>
        </w:tc>
      </w:tr>
      <w:tr w:rsidR="00EC4CFC" w:rsidTr="00EC4CFC">
        <w:trPr>
          <w:trHeight w:hRule="exact" w:val="532"/>
        </w:trPr>
        <w:tc>
          <w:tcPr>
            <w:tcW w:w="153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Constatări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•Instituția planifică și utilizează periodic resurse pentru organizarea activităților în privința echității de gen, dispune de cadre formate în domeniu.</w:t>
            </w:r>
          </w:p>
        </w:tc>
      </w:tr>
      <w:tr w:rsidR="00EC4CFC" w:rsidTr="00C57174">
        <w:trPr>
          <w:trHeight w:hRule="exact" w:val="500"/>
        </w:trPr>
        <w:tc>
          <w:tcPr>
            <w:tcW w:w="153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val="ro-MD" w:eastAsia="ro-RO" w:bidi="ro-RO"/>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punctaj acordat</w:t>
            </w:r>
          </w:p>
        </w:tc>
        <w:tc>
          <w:tcPr>
            <w:tcW w:w="3983"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Pondere:2</w:t>
            </w:r>
          </w:p>
        </w:tc>
        <w:tc>
          <w:tcPr>
            <w:tcW w:w="3758"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conform criteriilor:0,5</w:t>
            </w:r>
          </w:p>
        </w:tc>
        <w:tc>
          <w:tcPr>
            <w:tcW w:w="152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Punctaj: 1</w:t>
            </w:r>
          </w:p>
        </w:tc>
      </w:tr>
    </w:tbl>
    <w:p w:rsidR="00EC4CFC" w:rsidRDefault="00EC4CFC" w:rsidP="00EC4CFC">
      <w:pPr>
        <w:spacing w:line="220" w:lineRule="exact"/>
        <w:rPr>
          <w:rFonts w:ascii="Times New Roman" w:hAnsi="Times New Roman" w:cs="Times New Roman"/>
          <w:lang w:val="ro-MD"/>
        </w:rPr>
      </w:pPr>
    </w:p>
    <w:p w:rsidR="00EC4CFC" w:rsidRDefault="00EC4CFC" w:rsidP="00EC4CFC">
      <w:pPr>
        <w:spacing w:line="220" w:lineRule="exact"/>
        <w:rPr>
          <w:rFonts w:ascii="Times New Roman" w:hAnsi="Times New Roman" w:cs="Times New Roman"/>
          <w:u w:val="single"/>
        </w:rPr>
      </w:pPr>
      <w:r>
        <w:rPr>
          <w:rFonts w:ascii="Times New Roman" w:hAnsi="Times New Roman" w:cs="Times New Roman"/>
        </w:rPr>
        <w:t xml:space="preserve">  Domeniul: </w:t>
      </w:r>
      <w:r>
        <w:rPr>
          <w:rFonts w:ascii="Times New Roman" w:hAnsi="Times New Roman" w:cs="Times New Roman"/>
          <w:u w:val="single"/>
        </w:rPr>
        <w:t>Curriculum/proces educațional</w:t>
      </w:r>
    </w:p>
    <w:p w:rsidR="00EC4CFC" w:rsidRDefault="00EC4CFC" w:rsidP="00EC4CFC">
      <w:pPr>
        <w:spacing w:line="220" w:lineRule="exact"/>
        <w:rPr>
          <w:rFonts w:ascii="Times New Roman" w:hAnsi="Times New Roman" w:cs="Times New Roman"/>
        </w:rPr>
      </w:pPr>
    </w:p>
    <w:p w:rsidR="00EC4CFC" w:rsidRDefault="00EC4CFC" w:rsidP="00EC4CFC">
      <w:pPr>
        <w:pStyle w:val="20"/>
        <w:framePr w:w="13982" w:wrap="notBeside" w:vAnchor="text" w:hAnchor="text" w:xAlign="center" w:y="1"/>
        <w:shd w:val="clear" w:color="auto" w:fill="auto"/>
        <w:tabs>
          <w:tab w:val="left" w:pos="1440"/>
        </w:tabs>
        <w:spacing w:before="0" w:line="234" w:lineRule="exact"/>
        <w:ind w:left="709" w:hanging="154"/>
        <w:jc w:val="left"/>
        <w:rPr>
          <w:sz w:val="24"/>
          <w:szCs w:val="24"/>
          <w:lang w:val="ro-MD"/>
        </w:rPr>
      </w:pPr>
      <w:r>
        <w:rPr>
          <w:sz w:val="24"/>
          <w:szCs w:val="24"/>
          <w:lang w:val="en-US"/>
        </w:rPr>
        <w:t xml:space="preserve">      </w:t>
      </w:r>
      <w:r>
        <w:rPr>
          <w:sz w:val="24"/>
          <w:szCs w:val="24"/>
        </w:rPr>
        <w:t xml:space="preserve">                   </w:t>
      </w:r>
      <w:r>
        <w:rPr>
          <w:sz w:val="24"/>
          <w:szCs w:val="24"/>
          <w:lang w:val="en-US"/>
        </w:rPr>
        <w:t xml:space="preserve">Indicator 5.1.3. </w:t>
      </w:r>
      <w:r>
        <w:rPr>
          <w:sz w:val="24"/>
          <w:szCs w:val="24"/>
          <w:lang w:val="ro-MD"/>
        </w:rPr>
        <w:t xml:space="preserve">Realizarea procesului </w:t>
      </w:r>
      <w:proofErr w:type="spellStart"/>
      <w:r>
        <w:rPr>
          <w:sz w:val="24"/>
          <w:szCs w:val="24"/>
          <w:lang w:val="ro-MD"/>
        </w:rPr>
        <w:t>educaţional</w:t>
      </w:r>
      <w:proofErr w:type="spellEnd"/>
      <w:r>
        <w:rPr>
          <w:sz w:val="24"/>
          <w:szCs w:val="24"/>
          <w:lang w:val="ro-MD"/>
        </w:rPr>
        <w:t xml:space="preserve"> - </w:t>
      </w:r>
      <w:proofErr w:type="spellStart"/>
      <w:r>
        <w:rPr>
          <w:sz w:val="24"/>
          <w:szCs w:val="24"/>
          <w:lang w:val="ro-MD"/>
        </w:rPr>
        <w:t>activităţi</w:t>
      </w:r>
      <w:proofErr w:type="spellEnd"/>
      <w:r>
        <w:rPr>
          <w:sz w:val="24"/>
          <w:szCs w:val="24"/>
          <w:lang w:val="ro-MD"/>
        </w:rPr>
        <w:t xml:space="preserve"> curriculare </w:t>
      </w:r>
      <w:proofErr w:type="spellStart"/>
      <w:r>
        <w:rPr>
          <w:sz w:val="24"/>
          <w:szCs w:val="24"/>
          <w:lang w:val="ro-MD"/>
        </w:rPr>
        <w:t>şi</w:t>
      </w:r>
      <w:proofErr w:type="spellEnd"/>
      <w:r>
        <w:rPr>
          <w:sz w:val="24"/>
          <w:szCs w:val="24"/>
          <w:lang w:val="ro-MD"/>
        </w:rPr>
        <w:t xml:space="preserve"> </w:t>
      </w:r>
    </w:p>
    <w:p w:rsidR="00EC4CFC" w:rsidRDefault="00EC4CFC" w:rsidP="00EC4CFC">
      <w:pPr>
        <w:pStyle w:val="20"/>
        <w:shd w:val="clear" w:color="auto" w:fill="auto"/>
        <w:spacing w:before="0" w:line="238" w:lineRule="exact"/>
        <w:ind w:left="-360" w:firstLine="0"/>
        <w:jc w:val="left"/>
        <w:rPr>
          <w:sz w:val="24"/>
          <w:szCs w:val="24"/>
          <w:lang w:val="ro-MD"/>
        </w:rPr>
      </w:pPr>
      <w:proofErr w:type="spellStart"/>
      <w:r>
        <w:rPr>
          <w:sz w:val="24"/>
          <w:szCs w:val="24"/>
          <w:lang w:val="ro-MD"/>
        </w:rPr>
        <w:t>extracurriculare</w:t>
      </w:r>
      <w:proofErr w:type="spellEnd"/>
      <w:r>
        <w:rPr>
          <w:sz w:val="24"/>
          <w:szCs w:val="24"/>
          <w:lang w:val="ro-MD"/>
        </w:rPr>
        <w:t xml:space="preserve"> - în vederea </w:t>
      </w:r>
      <w:r>
        <w:rPr>
          <w:rStyle w:val="2Exact"/>
          <w:sz w:val="24"/>
          <w:szCs w:val="24"/>
          <w:lang w:val="ro-MD"/>
        </w:rPr>
        <w:t xml:space="preserve">formării comportamentului nediscriminatoriu în raport cu genul, cu </w:t>
      </w:r>
      <w:proofErr w:type="spellStart"/>
      <w:r>
        <w:rPr>
          <w:rStyle w:val="2Exact"/>
          <w:sz w:val="24"/>
          <w:szCs w:val="24"/>
          <w:lang w:val="ro-MD"/>
        </w:rPr>
        <w:t>învăţarea</w:t>
      </w:r>
      <w:proofErr w:type="spellEnd"/>
      <w:r>
        <w:rPr>
          <w:rStyle w:val="2Exact"/>
          <w:sz w:val="24"/>
          <w:szCs w:val="24"/>
          <w:lang w:val="ro-MD"/>
        </w:rPr>
        <w:t xml:space="preserve"> conceptelor-cheie ale </w:t>
      </w:r>
      <w:proofErr w:type="spellStart"/>
      <w:r>
        <w:rPr>
          <w:rStyle w:val="2Exact"/>
          <w:sz w:val="24"/>
          <w:szCs w:val="24"/>
          <w:lang w:val="ro-MD"/>
        </w:rPr>
        <w:t>educaţiei</w:t>
      </w:r>
      <w:proofErr w:type="spellEnd"/>
      <w:r>
        <w:rPr>
          <w:rStyle w:val="2Exact"/>
          <w:sz w:val="24"/>
          <w:szCs w:val="24"/>
          <w:lang w:val="ro-MD"/>
        </w:rPr>
        <w:t xml:space="preserve"> de gen, cu eliminarea stereotipurilor </w:t>
      </w:r>
      <w:proofErr w:type="spellStart"/>
      <w:r>
        <w:rPr>
          <w:rStyle w:val="2Exact"/>
          <w:sz w:val="24"/>
          <w:szCs w:val="24"/>
          <w:lang w:val="ro-MD"/>
        </w:rPr>
        <w:t>şi</w:t>
      </w:r>
      <w:proofErr w:type="spellEnd"/>
      <w:r>
        <w:rPr>
          <w:rStyle w:val="2Exact"/>
          <w:sz w:val="24"/>
          <w:szCs w:val="24"/>
          <w:lang w:val="ro-MD"/>
        </w:rPr>
        <w:t xml:space="preserve"> </w:t>
      </w:r>
      <w:proofErr w:type="spellStart"/>
      <w:r>
        <w:rPr>
          <w:rStyle w:val="2Exact"/>
          <w:sz w:val="24"/>
          <w:szCs w:val="24"/>
          <w:lang w:val="ro-MD"/>
        </w:rPr>
        <w:t>prejudecăţilor</w:t>
      </w:r>
      <w:proofErr w:type="spellEnd"/>
      <w:r>
        <w:rPr>
          <w:rStyle w:val="2Exact"/>
          <w:sz w:val="24"/>
          <w:szCs w:val="24"/>
          <w:lang w:val="ro-MD"/>
        </w:rPr>
        <w:t xml:space="preserve"> legate de gen</w:t>
      </w:r>
    </w:p>
    <w:p w:rsidR="00EC4CFC" w:rsidRDefault="00EC4CFC" w:rsidP="00EC4CFC">
      <w:pPr>
        <w:spacing w:line="220" w:lineRule="exact"/>
        <w:rPr>
          <w:rFonts w:ascii="Times New Roman" w:hAnsi="Times New Roman" w:cs="Times New Roman"/>
          <w:lang w:val="ro-MD"/>
        </w:rPr>
      </w:pPr>
    </w:p>
    <w:tbl>
      <w:tblPr>
        <w:tblW w:w="10800" w:type="dxa"/>
        <w:tblInd w:w="-1265" w:type="dxa"/>
        <w:tblLayout w:type="fixed"/>
        <w:tblCellMar>
          <w:left w:w="10" w:type="dxa"/>
          <w:right w:w="10" w:type="dxa"/>
        </w:tblCellMar>
        <w:tblLook w:val="04A0" w:firstRow="1" w:lastRow="0" w:firstColumn="1" w:lastColumn="0" w:noHBand="0" w:noVBand="1"/>
      </w:tblPr>
      <w:tblGrid>
        <w:gridCol w:w="1530"/>
        <w:gridCol w:w="3841"/>
        <w:gridCol w:w="3900"/>
        <w:gridCol w:w="1529"/>
      </w:tblGrid>
      <w:tr w:rsidR="00EC4CFC" w:rsidTr="00A15C5E">
        <w:trPr>
          <w:trHeight w:hRule="exact" w:val="1097"/>
        </w:trPr>
        <w:tc>
          <w:tcPr>
            <w:tcW w:w="153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Dovezi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C57174" w:rsidRDefault="00C57174" w:rsidP="00C57174">
            <w:pPr>
              <w:pStyle w:val="20"/>
              <w:numPr>
                <w:ilvl w:val="0"/>
                <w:numId w:val="60"/>
              </w:numPr>
              <w:shd w:val="clear" w:color="auto" w:fill="auto"/>
              <w:spacing w:before="0" w:line="220" w:lineRule="exact"/>
              <w:jc w:val="left"/>
              <w:rPr>
                <w:sz w:val="24"/>
                <w:szCs w:val="24"/>
                <w:lang w:val="ro-MD"/>
              </w:rPr>
            </w:pPr>
            <w:r>
              <w:rPr>
                <w:sz w:val="24"/>
                <w:szCs w:val="24"/>
                <w:lang w:val="ro-MD"/>
              </w:rPr>
              <w:t>Campania de luptă împotriva traficului de ființe umane</w:t>
            </w:r>
          </w:p>
          <w:p w:rsidR="00C57174" w:rsidRDefault="00C57174" w:rsidP="00C57174">
            <w:pPr>
              <w:pStyle w:val="20"/>
              <w:numPr>
                <w:ilvl w:val="0"/>
                <w:numId w:val="60"/>
              </w:numPr>
              <w:shd w:val="clear" w:color="auto" w:fill="auto"/>
              <w:spacing w:before="0" w:line="220" w:lineRule="exact"/>
              <w:jc w:val="left"/>
              <w:rPr>
                <w:sz w:val="24"/>
                <w:szCs w:val="24"/>
                <w:lang w:val="ro-MD"/>
              </w:rPr>
            </w:pPr>
            <w:r>
              <w:rPr>
                <w:sz w:val="24"/>
                <w:szCs w:val="24"/>
                <w:lang w:val="ro-MD"/>
              </w:rPr>
              <w:t>Masă rotundă ,, Șanse egale pentru femei și bărbați’’</w:t>
            </w:r>
          </w:p>
          <w:p w:rsidR="00EC4CFC" w:rsidRPr="00A15C5E" w:rsidRDefault="00EC4CFC" w:rsidP="00C57174">
            <w:pPr>
              <w:pStyle w:val="20"/>
              <w:numPr>
                <w:ilvl w:val="0"/>
                <w:numId w:val="60"/>
              </w:numPr>
              <w:shd w:val="clear" w:color="auto" w:fill="auto"/>
              <w:spacing w:before="0" w:line="220" w:lineRule="exact"/>
              <w:jc w:val="left"/>
              <w:rPr>
                <w:sz w:val="24"/>
                <w:szCs w:val="24"/>
                <w:lang w:val="ro-MD"/>
              </w:rPr>
            </w:pPr>
            <w:r w:rsidRPr="00C57174">
              <w:rPr>
                <w:sz w:val="24"/>
                <w:szCs w:val="24"/>
                <w:lang w:val="ro-MD"/>
              </w:rPr>
              <w:t xml:space="preserve">Discuții cu elevii </w:t>
            </w:r>
            <w:r w:rsidR="00A15C5E">
              <w:rPr>
                <w:sz w:val="24"/>
                <w:szCs w:val="24"/>
              </w:rPr>
              <w:t>în cadrul orelor Managementul clasei și Dezvoltare personală</w:t>
            </w:r>
          </w:p>
          <w:p w:rsidR="00A15C5E" w:rsidRPr="00C57174" w:rsidRDefault="00A15C5E" w:rsidP="00C57174">
            <w:pPr>
              <w:pStyle w:val="20"/>
              <w:numPr>
                <w:ilvl w:val="0"/>
                <w:numId w:val="60"/>
              </w:numPr>
              <w:shd w:val="clear" w:color="auto" w:fill="auto"/>
              <w:spacing w:before="0" w:line="220" w:lineRule="exact"/>
              <w:jc w:val="left"/>
              <w:rPr>
                <w:sz w:val="24"/>
                <w:szCs w:val="24"/>
                <w:lang w:val="ro-MD"/>
              </w:rPr>
            </w:pPr>
            <w:r>
              <w:rPr>
                <w:sz w:val="24"/>
                <w:szCs w:val="24"/>
              </w:rPr>
              <w:t>Ședințe cu părinții, discuții individuale, în grup cu părinții și elevii</w:t>
            </w:r>
          </w:p>
          <w:p w:rsidR="00EC4CFC" w:rsidRDefault="00EC4CFC">
            <w:pPr>
              <w:pStyle w:val="20"/>
              <w:shd w:val="clear" w:color="auto" w:fill="auto"/>
              <w:spacing w:before="0" w:line="220" w:lineRule="exact"/>
              <w:ind w:firstLine="0"/>
              <w:jc w:val="left"/>
              <w:rPr>
                <w:sz w:val="24"/>
                <w:szCs w:val="24"/>
                <w:lang w:val="ro-MD" w:eastAsia="ro-RO" w:bidi="ro-RO"/>
              </w:rPr>
            </w:pPr>
          </w:p>
        </w:tc>
      </w:tr>
      <w:tr w:rsidR="00EC4CFC" w:rsidTr="00A15C5E">
        <w:trPr>
          <w:trHeight w:hRule="exact" w:val="999"/>
        </w:trPr>
        <w:tc>
          <w:tcPr>
            <w:tcW w:w="153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Constatări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 xml:space="preserve">•Instituția desfășoară </w:t>
            </w:r>
            <w:r w:rsidR="00A15C5E">
              <w:rPr>
                <w:sz w:val="24"/>
                <w:szCs w:val="24"/>
                <w:lang w:val="ro-MD"/>
              </w:rPr>
              <w:t xml:space="preserve">sistematic </w:t>
            </w:r>
            <w:r>
              <w:rPr>
                <w:sz w:val="24"/>
                <w:szCs w:val="24"/>
                <w:lang w:val="ro-MD"/>
              </w:rPr>
              <w:t xml:space="preserve"> activități în vederea formării comportamentului nediscriminatoriu</w:t>
            </w:r>
            <w:r w:rsidR="00A15C5E">
              <w:rPr>
                <w:sz w:val="24"/>
                <w:szCs w:val="24"/>
                <w:lang w:val="ro-MD"/>
              </w:rPr>
              <w:t xml:space="preserve"> în raport cu genul, iar elevii valorifică conceptele cheie ale educației de gen prin participarea activă în multiple activități </w:t>
            </w:r>
            <w:r>
              <w:rPr>
                <w:sz w:val="24"/>
                <w:szCs w:val="24"/>
                <w:lang w:val="ro-MD"/>
              </w:rPr>
              <w:t xml:space="preserve"> care preconizează </w:t>
            </w:r>
            <w:proofErr w:type="spellStart"/>
            <w:r>
              <w:rPr>
                <w:sz w:val="24"/>
                <w:szCs w:val="24"/>
                <w:lang w:val="ro-MD"/>
              </w:rPr>
              <w:t>elimenarea</w:t>
            </w:r>
            <w:proofErr w:type="spellEnd"/>
            <w:r>
              <w:rPr>
                <w:sz w:val="24"/>
                <w:szCs w:val="24"/>
                <w:lang w:val="ro-MD"/>
              </w:rPr>
              <w:t xml:space="preserve"> stereotipurilor și prejudecăților legate de gen.</w:t>
            </w:r>
          </w:p>
        </w:tc>
      </w:tr>
      <w:tr w:rsidR="00EC4CFC" w:rsidTr="008C037B">
        <w:trPr>
          <w:trHeight w:hRule="exact" w:val="1061"/>
        </w:trPr>
        <w:tc>
          <w:tcPr>
            <w:tcW w:w="1530" w:type="dxa"/>
            <w:tcBorders>
              <w:top w:val="single" w:sz="4" w:space="0" w:color="auto"/>
              <w:left w:val="single" w:sz="4" w:space="0" w:color="auto"/>
              <w:bottom w:val="single" w:sz="4" w:space="0" w:color="auto"/>
              <w:right w:val="nil"/>
            </w:tcBorders>
            <w:shd w:val="clear" w:color="auto" w:fill="FFFFFF"/>
            <w:hideMark/>
          </w:tcPr>
          <w:p w:rsidR="008C037B" w:rsidRDefault="00EC4CFC">
            <w:pPr>
              <w:pStyle w:val="20"/>
              <w:shd w:val="clear" w:color="auto" w:fill="auto"/>
              <w:spacing w:before="0" w:line="234" w:lineRule="exact"/>
              <w:ind w:firstLine="0"/>
              <w:jc w:val="left"/>
              <w:rPr>
                <w:sz w:val="24"/>
                <w:szCs w:val="24"/>
                <w:lang w:val="ro-MD"/>
              </w:rPr>
            </w:pPr>
            <w:r>
              <w:rPr>
                <w:sz w:val="24"/>
                <w:szCs w:val="24"/>
                <w:lang w:val="ro-MD"/>
              </w:rPr>
              <w:t xml:space="preserve">Pondere </w:t>
            </w:r>
            <w:proofErr w:type="spellStart"/>
            <w:r>
              <w:rPr>
                <w:sz w:val="24"/>
                <w:szCs w:val="24"/>
                <w:lang w:val="ro-MD"/>
              </w:rPr>
              <w:t>şi</w:t>
            </w:r>
            <w:proofErr w:type="spellEnd"/>
            <w:r>
              <w:rPr>
                <w:sz w:val="24"/>
                <w:szCs w:val="24"/>
                <w:lang w:val="ro-MD"/>
              </w:rPr>
              <w:t xml:space="preserve"> p</w:t>
            </w:r>
          </w:p>
          <w:p w:rsidR="00EC4CFC" w:rsidRDefault="00EC4CFC">
            <w:pPr>
              <w:pStyle w:val="20"/>
              <w:shd w:val="clear" w:color="auto" w:fill="auto"/>
              <w:spacing w:before="0" w:line="234" w:lineRule="exact"/>
              <w:ind w:firstLine="0"/>
              <w:jc w:val="left"/>
              <w:rPr>
                <w:sz w:val="24"/>
                <w:szCs w:val="24"/>
                <w:lang w:val="ro-MD"/>
              </w:rPr>
            </w:pPr>
            <w:proofErr w:type="spellStart"/>
            <w:r>
              <w:rPr>
                <w:sz w:val="24"/>
                <w:szCs w:val="24"/>
                <w:lang w:val="ro-MD"/>
              </w:rPr>
              <w:t>unctaj</w:t>
            </w:r>
            <w:proofErr w:type="spellEnd"/>
            <w:r>
              <w:rPr>
                <w:sz w:val="24"/>
                <w:szCs w:val="24"/>
                <w:lang w:val="ro-MD"/>
              </w:rPr>
              <w:t xml:space="preserve"> acordat</w:t>
            </w:r>
          </w:p>
          <w:p w:rsidR="008C037B" w:rsidRDefault="008C037B">
            <w:pPr>
              <w:pStyle w:val="20"/>
              <w:shd w:val="clear" w:color="auto" w:fill="auto"/>
              <w:spacing w:before="0" w:line="234" w:lineRule="exact"/>
              <w:ind w:firstLine="0"/>
              <w:jc w:val="left"/>
              <w:rPr>
                <w:sz w:val="24"/>
                <w:szCs w:val="24"/>
                <w:lang w:val="ro-MD"/>
              </w:rPr>
            </w:pPr>
          </w:p>
          <w:p w:rsidR="008C037B" w:rsidRPr="008C037B" w:rsidRDefault="008C037B">
            <w:pPr>
              <w:pStyle w:val="20"/>
              <w:shd w:val="clear" w:color="auto" w:fill="auto"/>
              <w:spacing w:before="0" w:line="234" w:lineRule="exact"/>
              <w:ind w:firstLine="0"/>
              <w:jc w:val="left"/>
              <w:rPr>
                <w:b/>
                <w:bCs/>
                <w:sz w:val="24"/>
                <w:szCs w:val="24"/>
                <w:lang w:val="ro-MD" w:eastAsia="ro-RO" w:bidi="ro-RO"/>
              </w:rPr>
            </w:pPr>
            <w:r w:rsidRPr="008C037B">
              <w:rPr>
                <w:b/>
                <w:bCs/>
                <w:sz w:val="24"/>
                <w:szCs w:val="24"/>
                <w:lang w:val="ro-MD"/>
              </w:rPr>
              <w:t xml:space="preserve">Total </w:t>
            </w:r>
            <w:r w:rsidR="0068372E">
              <w:rPr>
                <w:b/>
                <w:bCs/>
                <w:sz w:val="24"/>
                <w:szCs w:val="24"/>
                <w:lang w:val="ro-MD"/>
              </w:rPr>
              <w:t>standard</w:t>
            </w:r>
          </w:p>
        </w:tc>
        <w:tc>
          <w:tcPr>
            <w:tcW w:w="384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Pondere:2</w:t>
            </w:r>
          </w:p>
        </w:tc>
        <w:tc>
          <w:tcPr>
            <w:tcW w:w="39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val="ro-MD" w:eastAsia="ro-RO" w:bidi="ro-RO"/>
              </w:rPr>
            </w:pPr>
            <w:r>
              <w:rPr>
                <w:sz w:val="24"/>
                <w:szCs w:val="24"/>
                <w:lang w:val="ro-MD"/>
              </w:rPr>
              <w:t>Autoevaluare conform criteriilor:0,</w:t>
            </w:r>
            <w:r w:rsidR="00A15C5E">
              <w:rPr>
                <w:sz w:val="24"/>
                <w:szCs w:val="24"/>
                <w:lang w:val="ro-MD"/>
              </w:rPr>
              <w:t>7</w:t>
            </w:r>
            <w:r>
              <w:rPr>
                <w:sz w:val="24"/>
                <w:szCs w:val="24"/>
                <w:lang w:val="ro-MD"/>
              </w:rPr>
              <w:t>5</w:t>
            </w:r>
          </w:p>
        </w:tc>
        <w:tc>
          <w:tcPr>
            <w:tcW w:w="152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val="ro-MD"/>
              </w:rPr>
            </w:pPr>
            <w:r>
              <w:rPr>
                <w:sz w:val="24"/>
                <w:szCs w:val="24"/>
                <w:lang w:val="ro-MD"/>
              </w:rPr>
              <w:t>Punctaj: 1</w:t>
            </w:r>
            <w:r w:rsidR="00A15C5E">
              <w:rPr>
                <w:sz w:val="24"/>
                <w:szCs w:val="24"/>
                <w:lang w:val="ro-MD"/>
              </w:rPr>
              <w:t>,5</w:t>
            </w:r>
          </w:p>
          <w:p w:rsidR="008C037B" w:rsidRDefault="008C037B">
            <w:pPr>
              <w:pStyle w:val="20"/>
              <w:shd w:val="clear" w:color="auto" w:fill="auto"/>
              <w:spacing w:before="0" w:line="220" w:lineRule="exact"/>
              <w:ind w:firstLine="0"/>
              <w:jc w:val="left"/>
              <w:rPr>
                <w:sz w:val="24"/>
                <w:szCs w:val="24"/>
                <w:lang w:val="ro-MD"/>
              </w:rPr>
            </w:pPr>
          </w:p>
          <w:p w:rsidR="008C037B" w:rsidRDefault="008C037B" w:rsidP="008C037B">
            <w:pPr>
              <w:pStyle w:val="20"/>
              <w:shd w:val="clear" w:color="auto" w:fill="auto"/>
              <w:spacing w:before="0" w:line="220" w:lineRule="exact"/>
              <w:ind w:firstLine="0"/>
              <w:jc w:val="center"/>
              <w:rPr>
                <w:b/>
                <w:bCs/>
                <w:sz w:val="24"/>
                <w:szCs w:val="24"/>
                <w:lang w:val="ro-MD"/>
              </w:rPr>
            </w:pPr>
          </w:p>
          <w:p w:rsidR="008C037B" w:rsidRPr="008C037B" w:rsidRDefault="008C037B" w:rsidP="008C037B">
            <w:pPr>
              <w:pStyle w:val="20"/>
              <w:shd w:val="clear" w:color="auto" w:fill="auto"/>
              <w:spacing w:before="0" w:line="220" w:lineRule="exact"/>
              <w:ind w:firstLine="0"/>
              <w:jc w:val="center"/>
              <w:rPr>
                <w:b/>
                <w:bCs/>
                <w:sz w:val="24"/>
                <w:szCs w:val="24"/>
                <w:lang w:val="ro-MD" w:eastAsia="ro-RO" w:bidi="ro-RO"/>
              </w:rPr>
            </w:pPr>
            <w:r w:rsidRPr="008C037B">
              <w:rPr>
                <w:b/>
                <w:bCs/>
                <w:sz w:val="24"/>
                <w:szCs w:val="24"/>
                <w:lang w:val="ro-MD"/>
              </w:rPr>
              <w:t>3,5</w:t>
            </w:r>
          </w:p>
        </w:tc>
      </w:tr>
    </w:tbl>
    <w:p w:rsidR="00EC4CFC" w:rsidRDefault="00EC4CFC" w:rsidP="00EC4CFC">
      <w:pPr>
        <w:spacing w:line="220" w:lineRule="exact"/>
        <w:rPr>
          <w:rFonts w:ascii="Times New Roman" w:hAnsi="Times New Roman" w:cs="Times New Roman"/>
          <w:lang w:val="ro-MD"/>
        </w:rPr>
      </w:pPr>
    </w:p>
    <w:tbl>
      <w:tblPr>
        <w:tblStyle w:val="Tabelgril"/>
        <w:tblW w:w="10800" w:type="dxa"/>
        <w:tblInd w:w="-1265" w:type="dxa"/>
        <w:tblLook w:val="04A0" w:firstRow="1" w:lastRow="0" w:firstColumn="1" w:lastColumn="0" w:noHBand="0" w:noVBand="1"/>
      </w:tblPr>
      <w:tblGrid>
        <w:gridCol w:w="1376"/>
        <w:gridCol w:w="5194"/>
        <w:gridCol w:w="4230"/>
      </w:tblGrid>
      <w:tr w:rsidR="00EC4CFC" w:rsidTr="00EC4CFC">
        <w:trPr>
          <w:trHeight w:val="353"/>
        </w:trPr>
        <w:tc>
          <w:tcPr>
            <w:tcW w:w="1376" w:type="dxa"/>
            <w:vMerge w:val="restart"/>
            <w:tcBorders>
              <w:top w:val="single" w:sz="4" w:space="0" w:color="auto"/>
              <w:left w:val="single" w:sz="4" w:space="0" w:color="auto"/>
              <w:bottom w:val="single" w:sz="4" w:space="0" w:color="auto"/>
              <w:right w:val="single" w:sz="4" w:space="0" w:color="auto"/>
            </w:tcBorders>
            <w:hideMark/>
          </w:tcPr>
          <w:p w:rsidR="00EC4CFC" w:rsidRDefault="00EC4CFC">
            <w:pPr>
              <w:widowControl/>
              <w:jc w:val="center"/>
              <w:rPr>
                <w:rFonts w:ascii="Times New Roman" w:hAnsi="Times New Roman" w:cs="Times New Roman"/>
                <w:lang w:val="ro-MD" w:eastAsia="en-US"/>
              </w:rPr>
            </w:pPr>
            <w:r>
              <w:rPr>
                <w:rFonts w:ascii="Times New Roman" w:hAnsi="Times New Roman" w:cs="Times New Roman"/>
                <w:lang w:val="ro-MD" w:eastAsia="en-US"/>
              </w:rPr>
              <w:t>Dimensiune V</w:t>
            </w:r>
          </w:p>
        </w:tc>
        <w:tc>
          <w:tcPr>
            <w:tcW w:w="5194" w:type="dxa"/>
            <w:tcBorders>
              <w:top w:val="single" w:sz="4" w:space="0" w:color="auto"/>
              <w:left w:val="single" w:sz="4" w:space="0" w:color="auto"/>
              <w:bottom w:val="single" w:sz="4" w:space="0" w:color="auto"/>
              <w:right w:val="single" w:sz="4" w:space="0" w:color="auto"/>
            </w:tcBorders>
            <w:hideMark/>
          </w:tcPr>
          <w:p w:rsidR="00EC4CFC" w:rsidRDefault="00EC4CFC">
            <w:pPr>
              <w:widowControl/>
              <w:jc w:val="center"/>
              <w:rPr>
                <w:rFonts w:ascii="Times New Roman" w:hAnsi="Times New Roman" w:cs="Times New Roman"/>
                <w:lang w:val="ro-MD" w:eastAsia="en-US"/>
              </w:rPr>
            </w:pPr>
            <w:r>
              <w:rPr>
                <w:rFonts w:ascii="Times New Roman" w:hAnsi="Times New Roman" w:cs="Times New Roman"/>
                <w:lang w:val="ro-MD" w:eastAsia="en-US"/>
              </w:rPr>
              <w:t>Puncte forte</w:t>
            </w:r>
          </w:p>
        </w:tc>
        <w:tc>
          <w:tcPr>
            <w:tcW w:w="4230" w:type="dxa"/>
            <w:tcBorders>
              <w:top w:val="single" w:sz="4" w:space="0" w:color="auto"/>
              <w:left w:val="single" w:sz="4" w:space="0" w:color="auto"/>
              <w:bottom w:val="single" w:sz="4" w:space="0" w:color="auto"/>
              <w:right w:val="single" w:sz="4" w:space="0" w:color="auto"/>
            </w:tcBorders>
            <w:hideMark/>
          </w:tcPr>
          <w:p w:rsidR="00EC4CFC" w:rsidRDefault="00EC4CFC">
            <w:pPr>
              <w:widowControl/>
              <w:jc w:val="center"/>
              <w:rPr>
                <w:rFonts w:ascii="Times New Roman" w:hAnsi="Times New Roman" w:cs="Times New Roman"/>
                <w:lang w:val="ro-MD" w:eastAsia="en-US"/>
              </w:rPr>
            </w:pPr>
            <w:r>
              <w:rPr>
                <w:rFonts w:ascii="Times New Roman" w:hAnsi="Times New Roman" w:cs="Times New Roman"/>
                <w:lang w:val="ro-MD" w:eastAsia="en-US"/>
              </w:rPr>
              <w:t>Puncte slabe</w:t>
            </w:r>
          </w:p>
        </w:tc>
      </w:tr>
      <w:tr w:rsidR="00EC4CFC" w:rsidTr="00EC4CFC">
        <w:tc>
          <w:tcPr>
            <w:tcW w:w="0" w:type="auto"/>
            <w:vMerge/>
            <w:tcBorders>
              <w:top w:val="single" w:sz="4" w:space="0" w:color="auto"/>
              <w:left w:val="single" w:sz="4" w:space="0" w:color="auto"/>
              <w:bottom w:val="single" w:sz="4" w:space="0" w:color="auto"/>
              <w:right w:val="single" w:sz="4" w:space="0" w:color="auto"/>
            </w:tcBorders>
            <w:vAlign w:val="center"/>
            <w:hideMark/>
          </w:tcPr>
          <w:p w:rsidR="00EC4CFC" w:rsidRDefault="00EC4CFC">
            <w:pPr>
              <w:widowControl/>
              <w:rPr>
                <w:rFonts w:ascii="Times New Roman" w:hAnsi="Times New Roman" w:cs="Times New Roman"/>
                <w:lang w:val="ro-MD" w:eastAsia="en-US"/>
              </w:rPr>
            </w:pPr>
          </w:p>
        </w:tc>
        <w:tc>
          <w:tcPr>
            <w:tcW w:w="5194" w:type="dxa"/>
            <w:tcBorders>
              <w:top w:val="single" w:sz="4" w:space="0" w:color="auto"/>
              <w:left w:val="single" w:sz="4" w:space="0" w:color="auto"/>
              <w:bottom w:val="single" w:sz="4" w:space="0" w:color="auto"/>
              <w:right w:val="single" w:sz="4" w:space="0" w:color="auto"/>
            </w:tcBorders>
          </w:tcPr>
          <w:p w:rsidR="00B867AE" w:rsidRDefault="00B867AE">
            <w:pPr>
              <w:widowControl/>
              <w:rPr>
                <w:rFonts w:ascii="Times New Roman" w:hAnsi="Times New Roman" w:cs="Times New Roman"/>
                <w:lang w:val="ro-MD" w:eastAsia="en-US"/>
              </w:rPr>
            </w:pPr>
            <w:r>
              <w:rPr>
                <w:rFonts w:ascii="Times New Roman" w:hAnsi="Times New Roman" w:cs="Times New Roman"/>
                <w:lang w:val="ro-MD" w:eastAsia="en-US"/>
              </w:rPr>
              <w:t>*Administrația instituției de învățământ informează și colaborează cu toți actanții cointer</w:t>
            </w:r>
            <w:r w:rsidR="004D65A5">
              <w:rPr>
                <w:rFonts w:ascii="Times New Roman" w:hAnsi="Times New Roman" w:cs="Times New Roman"/>
                <w:lang w:val="ro-MD" w:eastAsia="en-US"/>
              </w:rPr>
              <w:t>esați în prevenirea cazurilor de abuz, neglijare, exploatare, trafic pentru asigurarea securității și siguranței elevilor;</w:t>
            </w:r>
          </w:p>
          <w:p w:rsidR="004D65A5" w:rsidRDefault="004D65A5">
            <w:pPr>
              <w:widowControl/>
              <w:rPr>
                <w:rFonts w:ascii="Times New Roman" w:hAnsi="Times New Roman" w:cs="Times New Roman"/>
                <w:lang w:val="ro-MD" w:eastAsia="en-US"/>
              </w:rPr>
            </w:pPr>
            <w:r>
              <w:rPr>
                <w:rFonts w:ascii="Times New Roman" w:hAnsi="Times New Roman" w:cs="Times New Roman"/>
                <w:lang w:val="ro-MD" w:eastAsia="en-US"/>
              </w:rPr>
              <w:t xml:space="preserve">*Cadrele didactice promovează respectul valorilor naționale și ale minorităților etnice, religioase sau de altă natură în activitățile curriculare și </w:t>
            </w:r>
            <w:proofErr w:type="spellStart"/>
            <w:r>
              <w:rPr>
                <w:rFonts w:ascii="Times New Roman" w:hAnsi="Times New Roman" w:cs="Times New Roman"/>
                <w:lang w:val="ro-MD" w:eastAsia="en-US"/>
              </w:rPr>
              <w:t>extracurriculare</w:t>
            </w:r>
            <w:proofErr w:type="spellEnd"/>
            <w:r>
              <w:rPr>
                <w:rFonts w:ascii="Times New Roman" w:hAnsi="Times New Roman" w:cs="Times New Roman"/>
                <w:lang w:val="ro-MD" w:eastAsia="en-US"/>
              </w:rPr>
              <w:t>;</w:t>
            </w:r>
          </w:p>
          <w:p w:rsidR="004D65A5" w:rsidRDefault="004D65A5">
            <w:pPr>
              <w:widowControl/>
              <w:rPr>
                <w:rFonts w:ascii="Times New Roman" w:hAnsi="Times New Roman" w:cs="Times New Roman"/>
                <w:lang w:val="ro-MD" w:eastAsia="en-US"/>
              </w:rPr>
            </w:pPr>
            <w:r>
              <w:rPr>
                <w:rFonts w:ascii="Times New Roman" w:hAnsi="Times New Roman" w:cs="Times New Roman"/>
                <w:lang w:val="ro-MD" w:eastAsia="en-US"/>
              </w:rPr>
              <w:t xml:space="preserve">*Administrația instituției de învățământ asigură copiilor, cadrelor didactice și părinților servicii de consiliere și orientare în domeniul comunicării și </w:t>
            </w:r>
            <w:proofErr w:type="spellStart"/>
            <w:r>
              <w:rPr>
                <w:rFonts w:ascii="Times New Roman" w:hAnsi="Times New Roman" w:cs="Times New Roman"/>
                <w:lang w:val="ro-MD" w:eastAsia="en-US"/>
              </w:rPr>
              <w:t>interrelaționării</w:t>
            </w:r>
            <w:proofErr w:type="spellEnd"/>
            <w:r>
              <w:rPr>
                <w:rFonts w:ascii="Times New Roman" w:hAnsi="Times New Roman" w:cs="Times New Roman"/>
                <w:lang w:val="ro-MD" w:eastAsia="en-US"/>
              </w:rPr>
              <w:t xml:space="preserve"> genurilor;</w:t>
            </w:r>
          </w:p>
          <w:p w:rsidR="00EC4CFC" w:rsidRDefault="00EC4CFC" w:rsidP="004D65A5">
            <w:pPr>
              <w:widowControl/>
              <w:rPr>
                <w:rFonts w:ascii="Times New Roman" w:hAnsi="Times New Roman" w:cs="Times New Roman"/>
                <w:lang w:val="ro-MD" w:eastAsia="en-US"/>
              </w:rPr>
            </w:pPr>
          </w:p>
        </w:tc>
        <w:tc>
          <w:tcPr>
            <w:tcW w:w="4230" w:type="dxa"/>
            <w:tcBorders>
              <w:top w:val="single" w:sz="4" w:space="0" w:color="auto"/>
              <w:left w:val="single" w:sz="4" w:space="0" w:color="auto"/>
              <w:bottom w:val="single" w:sz="4" w:space="0" w:color="auto"/>
              <w:right w:val="single" w:sz="4" w:space="0" w:color="auto"/>
            </w:tcBorders>
          </w:tcPr>
          <w:p w:rsidR="00EC4CFC" w:rsidRDefault="00EC4CFC">
            <w:pPr>
              <w:widowControl/>
              <w:rPr>
                <w:rFonts w:ascii="Times New Roman" w:hAnsi="Times New Roman" w:cs="Times New Roman"/>
                <w:lang w:val="ro-MD" w:eastAsia="en-US"/>
              </w:rPr>
            </w:pPr>
            <w:r>
              <w:rPr>
                <w:rFonts w:ascii="Times New Roman" w:hAnsi="Times New Roman" w:cs="Times New Roman"/>
                <w:lang w:val="ro-MD" w:eastAsia="en-US"/>
              </w:rPr>
              <w:t xml:space="preserve">*Insuficiența formării cadrelor didactice </w:t>
            </w:r>
            <w:r w:rsidR="004D65A5">
              <w:rPr>
                <w:rFonts w:ascii="Times New Roman" w:hAnsi="Times New Roman" w:cs="Times New Roman"/>
                <w:lang w:val="ro-MD" w:eastAsia="en-US"/>
              </w:rPr>
              <w:t xml:space="preserve">în privința echității de gen pentru realizarea activităților curriculare și </w:t>
            </w:r>
            <w:proofErr w:type="spellStart"/>
            <w:r w:rsidR="004D65A5">
              <w:rPr>
                <w:rFonts w:ascii="Times New Roman" w:hAnsi="Times New Roman" w:cs="Times New Roman"/>
                <w:lang w:val="ro-MD" w:eastAsia="en-US"/>
              </w:rPr>
              <w:t>extracurriculare</w:t>
            </w:r>
            <w:proofErr w:type="spellEnd"/>
            <w:r>
              <w:rPr>
                <w:rFonts w:ascii="Times New Roman" w:hAnsi="Times New Roman" w:cs="Times New Roman"/>
                <w:lang w:val="ro-MD" w:eastAsia="en-US"/>
              </w:rPr>
              <w:t>;</w:t>
            </w:r>
          </w:p>
          <w:p w:rsidR="004D65A5" w:rsidRDefault="004D65A5">
            <w:pPr>
              <w:widowControl/>
              <w:rPr>
                <w:rFonts w:ascii="Times New Roman" w:hAnsi="Times New Roman" w:cs="Times New Roman"/>
                <w:lang w:val="ro-MD" w:eastAsia="en-US"/>
              </w:rPr>
            </w:pPr>
            <w:r>
              <w:rPr>
                <w:rFonts w:ascii="Times New Roman" w:hAnsi="Times New Roman" w:cs="Times New Roman"/>
                <w:lang w:val="ro-MD" w:eastAsia="en-US"/>
              </w:rPr>
              <w:t>*Implicarea scăzută a părinților și a comunității în activități cu teme privind echitatea de gen</w:t>
            </w:r>
          </w:p>
          <w:p w:rsidR="00EC4CFC" w:rsidRDefault="00311650">
            <w:pPr>
              <w:widowControl/>
              <w:rPr>
                <w:rFonts w:ascii="Times New Roman" w:hAnsi="Times New Roman" w:cs="Times New Roman"/>
                <w:lang w:val="ro-MD" w:eastAsia="en-US"/>
              </w:rPr>
            </w:pPr>
            <w:r>
              <w:rPr>
                <w:rFonts w:ascii="Times New Roman" w:hAnsi="Times New Roman" w:cs="Times New Roman"/>
                <w:lang w:val="ro-MD" w:eastAsia="en-US"/>
              </w:rPr>
              <w:t xml:space="preserve"> </w:t>
            </w:r>
            <w:r w:rsidR="00EC4CFC">
              <w:rPr>
                <w:rFonts w:ascii="Times New Roman" w:hAnsi="Times New Roman" w:cs="Times New Roman"/>
                <w:lang w:val="ro-MD" w:eastAsia="en-US"/>
              </w:rPr>
              <w:t>*Asigurare parțială cu spații școlare adecvate particularităților  de gen;</w:t>
            </w:r>
          </w:p>
          <w:p w:rsidR="00EC4CFC" w:rsidRDefault="00EC4CFC">
            <w:pPr>
              <w:widowControl/>
              <w:rPr>
                <w:rFonts w:ascii="Times New Roman" w:hAnsi="Times New Roman" w:cs="Times New Roman"/>
                <w:lang w:val="ro-MD" w:eastAsia="en-US"/>
              </w:rPr>
            </w:pPr>
          </w:p>
          <w:p w:rsidR="00EC4CFC" w:rsidRDefault="00EC4CFC">
            <w:pPr>
              <w:widowControl/>
              <w:rPr>
                <w:rFonts w:ascii="Times New Roman" w:hAnsi="Times New Roman" w:cs="Times New Roman"/>
                <w:lang w:val="ro-MD" w:eastAsia="en-US"/>
              </w:rPr>
            </w:pPr>
          </w:p>
        </w:tc>
      </w:tr>
    </w:tbl>
    <w:p w:rsidR="00EC4CFC" w:rsidRDefault="00EC4CFC" w:rsidP="00EC4CFC">
      <w:pPr>
        <w:widowControl/>
        <w:rPr>
          <w:rFonts w:ascii="Times New Roman" w:hAnsi="Times New Roman" w:cs="Times New Roman"/>
          <w:lang w:val="ro-MD"/>
        </w:rPr>
      </w:pPr>
    </w:p>
    <w:p w:rsidR="00EC4CFC" w:rsidRDefault="00EC4CFC" w:rsidP="00EC4CFC">
      <w:pPr>
        <w:spacing w:line="220" w:lineRule="exact"/>
        <w:rPr>
          <w:rFonts w:ascii="Times New Roman" w:hAnsi="Times New Roman" w:cs="Times New Roman"/>
          <w:lang w:val="ro-MD"/>
        </w:rPr>
      </w:pPr>
    </w:p>
    <w:p w:rsidR="00EC4CFC" w:rsidRDefault="00EC4CFC" w:rsidP="00EC4CFC">
      <w:pPr>
        <w:spacing w:line="220" w:lineRule="exact"/>
        <w:rPr>
          <w:rFonts w:ascii="Times New Roman" w:hAnsi="Times New Roman" w:cs="Times New Roman"/>
          <w:lang w:val="ro-MD"/>
        </w:rPr>
      </w:pPr>
    </w:p>
    <w:p w:rsidR="003E1463" w:rsidRDefault="00EC4CFC" w:rsidP="00EC4CFC">
      <w:pPr>
        <w:spacing w:line="220" w:lineRule="exact"/>
        <w:rPr>
          <w:rFonts w:ascii="Times New Roman" w:hAnsi="Times New Roman" w:cs="Times New Roman"/>
          <w:lang w:val="ro-MD"/>
        </w:rPr>
      </w:pPr>
      <w:r>
        <w:rPr>
          <w:rFonts w:ascii="Times New Roman" w:hAnsi="Times New Roman" w:cs="Times New Roman"/>
          <w:lang w:val="ro-MD"/>
        </w:rPr>
        <w:t xml:space="preserve">       </w:t>
      </w:r>
    </w:p>
    <w:p w:rsidR="00EC4CFC" w:rsidRDefault="00EC4CFC" w:rsidP="00EC4CFC">
      <w:pPr>
        <w:spacing w:line="220" w:lineRule="exact"/>
        <w:rPr>
          <w:rFonts w:ascii="Times New Roman" w:hAnsi="Times New Roman" w:cs="Times New Roman"/>
          <w:lang w:val="ro-MD"/>
        </w:rPr>
      </w:pPr>
      <w:r>
        <w:rPr>
          <w:rFonts w:ascii="Times New Roman" w:hAnsi="Times New Roman" w:cs="Times New Roman"/>
          <w:b/>
          <w:lang w:val="ro-MD"/>
        </w:rPr>
        <w:lastRenderedPageBreak/>
        <w:t>Analiza SWOT</w:t>
      </w:r>
      <w:r>
        <w:rPr>
          <w:rFonts w:ascii="Times New Roman" w:hAnsi="Times New Roman" w:cs="Times New Roman"/>
          <w:lang w:val="ro-MD"/>
        </w:rPr>
        <w:t xml:space="preserve"> a </w:t>
      </w:r>
      <w:proofErr w:type="spellStart"/>
      <w:r>
        <w:rPr>
          <w:rFonts w:ascii="Times New Roman" w:hAnsi="Times New Roman" w:cs="Times New Roman"/>
          <w:lang w:val="ro-MD"/>
        </w:rPr>
        <w:t>activităţii</w:t>
      </w:r>
      <w:proofErr w:type="spellEnd"/>
      <w:r>
        <w:rPr>
          <w:rFonts w:ascii="Times New Roman" w:hAnsi="Times New Roman" w:cs="Times New Roman"/>
          <w:lang w:val="ro-MD"/>
        </w:rPr>
        <w:t xml:space="preserve"> </w:t>
      </w:r>
      <w:proofErr w:type="spellStart"/>
      <w:r>
        <w:rPr>
          <w:rFonts w:ascii="Times New Roman" w:hAnsi="Times New Roman" w:cs="Times New Roman"/>
          <w:lang w:val="ro-MD"/>
        </w:rPr>
        <w:t>instituţiei</w:t>
      </w:r>
      <w:proofErr w:type="spellEnd"/>
      <w:r>
        <w:rPr>
          <w:rFonts w:ascii="Times New Roman" w:hAnsi="Times New Roman" w:cs="Times New Roman"/>
          <w:lang w:val="ro-MD"/>
        </w:rPr>
        <w:t xml:space="preserve"> de </w:t>
      </w:r>
      <w:proofErr w:type="spellStart"/>
      <w:r>
        <w:rPr>
          <w:rFonts w:ascii="Times New Roman" w:hAnsi="Times New Roman" w:cs="Times New Roman"/>
          <w:lang w:val="ro-MD"/>
        </w:rPr>
        <w:t>învăţământ</w:t>
      </w:r>
      <w:proofErr w:type="spellEnd"/>
      <w:r>
        <w:rPr>
          <w:rFonts w:ascii="Times New Roman" w:hAnsi="Times New Roman" w:cs="Times New Roman"/>
          <w:lang w:val="ro-MD"/>
        </w:rPr>
        <w:t xml:space="preserve"> general în perioada evaluată</w:t>
      </w:r>
    </w:p>
    <w:p w:rsidR="00EC4CFC" w:rsidRDefault="00EC4CFC" w:rsidP="00EC4CFC">
      <w:pPr>
        <w:ind w:firstLine="708"/>
        <w:rPr>
          <w:rFonts w:ascii="Times New Roman" w:hAnsi="Times New Roman" w:cs="Times New Roman"/>
          <w:lang w:val="ro-MD"/>
        </w:rPr>
      </w:pPr>
    </w:p>
    <w:tbl>
      <w:tblPr>
        <w:tblStyle w:val="Tabelgril"/>
        <w:tblW w:w="10915" w:type="dxa"/>
        <w:tblInd w:w="-1139" w:type="dxa"/>
        <w:tblLook w:val="04A0" w:firstRow="1" w:lastRow="0" w:firstColumn="1" w:lastColumn="0" w:noHBand="0" w:noVBand="1"/>
      </w:tblPr>
      <w:tblGrid>
        <w:gridCol w:w="5776"/>
        <w:gridCol w:w="5139"/>
      </w:tblGrid>
      <w:tr w:rsidR="00EC4CFC" w:rsidTr="00EC4CFC">
        <w:trPr>
          <w:trHeight w:val="270"/>
        </w:trPr>
        <w:tc>
          <w:tcPr>
            <w:tcW w:w="5776" w:type="dxa"/>
            <w:tcBorders>
              <w:top w:val="single" w:sz="4" w:space="0" w:color="auto"/>
              <w:left w:val="single" w:sz="4" w:space="0" w:color="auto"/>
              <w:bottom w:val="single" w:sz="4" w:space="0" w:color="auto"/>
              <w:right w:val="single" w:sz="4" w:space="0" w:color="auto"/>
            </w:tcBorders>
          </w:tcPr>
          <w:p w:rsidR="00EC4CFC" w:rsidRDefault="00EC4CFC">
            <w:pPr>
              <w:jc w:val="center"/>
              <w:rPr>
                <w:rFonts w:ascii="Times New Roman" w:hAnsi="Times New Roman" w:cs="Times New Roman"/>
                <w:b/>
                <w:lang w:val="ro-MD" w:eastAsia="en-US"/>
              </w:rPr>
            </w:pPr>
            <w:r>
              <w:rPr>
                <w:rFonts w:ascii="Times New Roman" w:hAnsi="Times New Roman" w:cs="Times New Roman"/>
                <w:b/>
                <w:lang w:val="ro-MD" w:eastAsia="en-US"/>
              </w:rPr>
              <w:t>Puncte forte</w:t>
            </w:r>
          </w:p>
          <w:p w:rsidR="00EC4CFC" w:rsidRDefault="00EC4CFC">
            <w:pPr>
              <w:jc w:val="center"/>
              <w:rPr>
                <w:rFonts w:ascii="Times New Roman" w:hAnsi="Times New Roman" w:cs="Times New Roman"/>
                <w:b/>
                <w:lang w:val="ro-MD" w:eastAsia="en-US"/>
              </w:rPr>
            </w:pPr>
          </w:p>
        </w:tc>
        <w:tc>
          <w:tcPr>
            <w:tcW w:w="5139" w:type="dxa"/>
            <w:tcBorders>
              <w:top w:val="single" w:sz="4" w:space="0" w:color="auto"/>
              <w:left w:val="single" w:sz="4" w:space="0" w:color="auto"/>
              <w:bottom w:val="single" w:sz="4" w:space="0" w:color="auto"/>
              <w:right w:val="single" w:sz="4" w:space="0" w:color="auto"/>
            </w:tcBorders>
            <w:hideMark/>
          </w:tcPr>
          <w:p w:rsidR="00EC4CFC" w:rsidRDefault="00EC4CFC">
            <w:pPr>
              <w:jc w:val="center"/>
              <w:rPr>
                <w:rFonts w:ascii="Times New Roman" w:hAnsi="Times New Roman" w:cs="Times New Roman"/>
                <w:b/>
                <w:lang w:val="ro-MD" w:eastAsia="en-US"/>
              </w:rPr>
            </w:pPr>
            <w:r>
              <w:rPr>
                <w:rFonts w:ascii="Times New Roman" w:hAnsi="Times New Roman" w:cs="Times New Roman"/>
                <w:b/>
                <w:lang w:val="ro-MD" w:eastAsia="en-US"/>
              </w:rPr>
              <w:t>Puncte slabe</w:t>
            </w:r>
          </w:p>
        </w:tc>
      </w:tr>
      <w:tr w:rsidR="00EC4CFC" w:rsidTr="00EC4CFC">
        <w:trPr>
          <w:trHeight w:val="555"/>
        </w:trPr>
        <w:tc>
          <w:tcPr>
            <w:tcW w:w="5776" w:type="dxa"/>
            <w:tcBorders>
              <w:top w:val="single" w:sz="4" w:space="0" w:color="auto"/>
              <w:left w:val="single" w:sz="4" w:space="0" w:color="auto"/>
              <w:bottom w:val="single" w:sz="4" w:space="0" w:color="auto"/>
              <w:right w:val="single" w:sz="4" w:space="0" w:color="auto"/>
            </w:tcBorders>
          </w:tcPr>
          <w:p w:rsidR="00560511" w:rsidRDefault="00560511">
            <w:pPr>
              <w:widowControl/>
              <w:rPr>
                <w:rFonts w:ascii="Times New Roman" w:hAnsi="Times New Roman" w:cs="Times New Roman"/>
                <w:lang w:val="ro-MD" w:eastAsia="en-US"/>
              </w:rPr>
            </w:pPr>
            <w:r>
              <w:rPr>
                <w:rFonts w:ascii="Times New Roman" w:hAnsi="Times New Roman" w:cs="Times New Roman"/>
                <w:lang w:val="ro-MD" w:eastAsia="en-US"/>
              </w:rPr>
              <w:t>*Instituția de învățământ aplică curriculum național în corespundere cu cadrul normativ;</w:t>
            </w:r>
          </w:p>
          <w:p w:rsidR="00560511" w:rsidRDefault="00560511">
            <w:pPr>
              <w:widowControl/>
              <w:rPr>
                <w:rFonts w:ascii="Times New Roman" w:hAnsi="Times New Roman" w:cs="Times New Roman"/>
                <w:lang w:val="ro-MD" w:eastAsia="en-US"/>
              </w:rPr>
            </w:pPr>
            <w:r>
              <w:rPr>
                <w:rFonts w:ascii="Times New Roman" w:hAnsi="Times New Roman" w:cs="Times New Roman"/>
                <w:lang w:val="ro-MD" w:eastAsia="en-US"/>
              </w:rPr>
              <w:t xml:space="preserve">*cadrele didactice prin orele de dezvoltare personală și activitățile </w:t>
            </w:r>
            <w:proofErr w:type="spellStart"/>
            <w:r>
              <w:rPr>
                <w:rFonts w:ascii="Times New Roman" w:hAnsi="Times New Roman" w:cs="Times New Roman"/>
                <w:lang w:val="ro-MD" w:eastAsia="en-US"/>
              </w:rPr>
              <w:t>extracurriculare</w:t>
            </w:r>
            <w:proofErr w:type="spellEnd"/>
            <w:r>
              <w:rPr>
                <w:rFonts w:ascii="Times New Roman" w:hAnsi="Times New Roman" w:cs="Times New Roman"/>
                <w:lang w:val="ro-MD" w:eastAsia="en-US"/>
              </w:rPr>
              <w:t xml:space="preserve"> încurajează și sprijină copiii să manifeste inițiativă și să realizeze activități de promovare a modului sănătos de viață, de prevenire a riscurilor de accident, îmbolnăviri;</w:t>
            </w:r>
          </w:p>
          <w:p w:rsidR="00560511" w:rsidRDefault="00560511">
            <w:pPr>
              <w:widowControl/>
              <w:rPr>
                <w:rFonts w:ascii="Times New Roman" w:hAnsi="Times New Roman" w:cs="Times New Roman"/>
                <w:lang w:val="ro-MD" w:eastAsia="en-US"/>
              </w:rPr>
            </w:pPr>
            <w:r>
              <w:rPr>
                <w:rFonts w:ascii="Times New Roman" w:hAnsi="Times New Roman" w:cs="Times New Roman"/>
                <w:lang w:val="ro-MD" w:eastAsia="en-US"/>
              </w:rPr>
              <w:t>*Cadrele didactice realizează activități de prevenire și co</w:t>
            </w:r>
            <w:r w:rsidR="00E101CE">
              <w:rPr>
                <w:rFonts w:ascii="Times New Roman" w:hAnsi="Times New Roman" w:cs="Times New Roman"/>
                <w:lang w:val="ro-MD" w:eastAsia="en-US"/>
              </w:rPr>
              <w:t>mbatere a violenței în școală;</w:t>
            </w:r>
          </w:p>
          <w:p w:rsidR="00E101CE" w:rsidRDefault="00E101CE">
            <w:pPr>
              <w:widowControl/>
              <w:rPr>
                <w:rFonts w:ascii="Times New Roman" w:hAnsi="Times New Roman" w:cs="Times New Roman"/>
                <w:lang w:val="ro-MD" w:eastAsia="en-US"/>
              </w:rPr>
            </w:pPr>
            <w:r>
              <w:rPr>
                <w:rFonts w:ascii="Times New Roman" w:hAnsi="Times New Roman" w:cs="Times New Roman"/>
                <w:lang w:val="ro-MD" w:eastAsia="en-US"/>
              </w:rPr>
              <w:t>*Cadrele didactice încurajează participarea elevilor la soluționarea problemelor la nivel de clasă și școală;</w:t>
            </w:r>
          </w:p>
          <w:p w:rsidR="00E101CE" w:rsidRDefault="00E101CE">
            <w:pPr>
              <w:widowControl/>
              <w:rPr>
                <w:rFonts w:ascii="Times New Roman" w:hAnsi="Times New Roman" w:cs="Times New Roman"/>
                <w:lang w:val="ro-MD" w:eastAsia="en-US"/>
              </w:rPr>
            </w:pPr>
            <w:r>
              <w:rPr>
                <w:rFonts w:ascii="Times New Roman" w:hAnsi="Times New Roman" w:cs="Times New Roman"/>
                <w:lang w:val="ro-MD" w:eastAsia="en-US"/>
              </w:rPr>
              <w:t>*</w:t>
            </w:r>
            <w:proofErr w:type="spellStart"/>
            <w:r>
              <w:rPr>
                <w:rFonts w:ascii="Times New Roman" w:hAnsi="Times New Roman" w:cs="Times New Roman"/>
                <w:lang w:val="ro-MD" w:eastAsia="en-US"/>
              </w:rPr>
              <w:t>Cdrelele</w:t>
            </w:r>
            <w:proofErr w:type="spellEnd"/>
            <w:r>
              <w:rPr>
                <w:rFonts w:ascii="Times New Roman" w:hAnsi="Times New Roman" w:cs="Times New Roman"/>
                <w:lang w:val="ro-MD" w:eastAsia="en-US"/>
              </w:rPr>
              <w:t xml:space="preserve"> didactice implică elevii în evaluarea propriului progres școlar;</w:t>
            </w:r>
          </w:p>
          <w:p w:rsidR="00E101CE" w:rsidRDefault="00E101CE">
            <w:pPr>
              <w:widowControl/>
              <w:rPr>
                <w:rFonts w:ascii="Times New Roman" w:hAnsi="Times New Roman" w:cs="Times New Roman"/>
                <w:lang w:val="ro-MD" w:eastAsia="en-US"/>
              </w:rPr>
            </w:pPr>
            <w:r>
              <w:rPr>
                <w:rFonts w:ascii="Times New Roman" w:hAnsi="Times New Roman" w:cs="Times New Roman"/>
                <w:lang w:val="ro-MD" w:eastAsia="en-US"/>
              </w:rPr>
              <w:t xml:space="preserve">*Cadrele didactice promovează respectul valorilor naționale și ale minorităților etnice, religioase sau de altă natură în activitățile curriculare și </w:t>
            </w:r>
            <w:proofErr w:type="spellStart"/>
            <w:r>
              <w:rPr>
                <w:rFonts w:ascii="Times New Roman" w:hAnsi="Times New Roman" w:cs="Times New Roman"/>
                <w:lang w:val="ro-MD" w:eastAsia="en-US"/>
              </w:rPr>
              <w:t>extracurriculare</w:t>
            </w:r>
            <w:proofErr w:type="spellEnd"/>
            <w:r>
              <w:rPr>
                <w:rFonts w:ascii="Times New Roman" w:hAnsi="Times New Roman" w:cs="Times New Roman"/>
                <w:lang w:val="ro-MD" w:eastAsia="en-US"/>
              </w:rPr>
              <w:t>;</w:t>
            </w:r>
          </w:p>
          <w:p w:rsidR="00E101CE" w:rsidRDefault="00E101CE">
            <w:pPr>
              <w:widowControl/>
              <w:rPr>
                <w:rFonts w:ascii="Times New Roman" w:hAnsi="Times New Roman" w:cs="Times New Roman"/>
                <w:lang w:val="ro-MD" w:eastAsia="en-US"/>
              </w:rPr>
            </w:pPr>
            <w:r>
              <w:rPr>
                <w:rFonts w:ascii="Times New Roman" w:hAnsi="Times New Roman" w:cs="Times New Roman"/>
                <w:lang w:val="ro-MD" w:eastAsia="en-US"/>
              </w:rPr>
              <w:t>*Cadrele didactice tratează copiii în mod echitabil, adaptând cerințele la posibilitățile și nevoile individuale;</w:t>
            </w:r>
          </w:p>
          <w:p w:rsidR="00E101CE" w:rsidRDefault="00E101CE">
            <w:pPr>
              <w:widowControl/>
              <w:rPr>
                <w:rFonts w:ascii="Times New Roman" w:hAnsi="Times New Roman" w:cs="Times New Roman"/>
                <w:lang w:val="ro-MD" w:eastAsia="en-US"/>
              </w:rPr>
            </w:pPr>
            <w:r>
              <w:rPr>
                <w:rFonts w:ascii="Times New Roman" w:hAnsi="Times New Roman" w:cs="Times New Roman"/>
                <w:lang w:val="ro-MD" w:eastAsia="en-US"/>
              </w:rPr>
              <w:t>*Copiii recunosc situațiile de discriminare și le aduc la cunoștință cadrelor didactice și administrației instituției de învățământ;</w:t>
            </w:r>
          </w:p>
          <w:p w:rsidR="00E101CE" w:rsidRDefault="00E101CE">
            <w:pPr>
              <w:widowControl/>
              <w:rPr>
                <w:rFonts w:ascii="Times New Roman" w:hAnsi="Times New Roman" w:cs="Times New Roman"/>
                <w:lang w:val="ro-MD" w:eastAsia="en-US"/>
              </w:rPr>
            </w:pPr>
            <w:r>
              <w:rPr>
                <w:rFonts w:ascii="Times New Roman" w:hAnsi="Times New Roman" w:cs="Times New Roman"/>
                <w:lang w:val="ro-MD" w:eastAsia="en-US"/>
              </w:rPr>
              <w:t>*Administrația instituției de învățământ informează și colaborează cu toți actanții cointeresați în prevenirea cazurilor ANET, pentru asigurarea securității și siguranței elevilor;</w:t>
            </w:r>
          </w:p>
          <w:p w:rsidR="00E101CE" w:rsidRDefault="00E101CE">
            <w:pPr>
              <w:widowControl/>
              <w:rPr>
                <w:rFonts w:ascii="Times New Roman" w:hAnsi="Times New Roman" w:cs="Times New Roman"/>
                <w:lang w:val="ro-MD" w:eastAsia="en-US"/>
              </w:rPr>
            </w:pPr>
            <w:r>
              <w:rPr>
                <w:rFonts w:ascii="Times New Roman" w:hAnsi="Times New Roman" w:cs="Times New Roman"/>
                <w:lang w:val="ro-MD" w:eastAsia="en-US"/>
              </w:rPr>
              <w:t>*Administrația instituției de învățământ deține toată documentația prin care se atestă pregătirea școlii pentru desfășurarea procesului educațional;</w:t>
            </w:r>
          </w:p>
          <w:p w:rsidR="00E101CE" w:rsidRDefault="00E101CE">
            <w:pPr>
              <w:widowControl/>
              <w:rPr>
                <w:rFonts w:ascii="Times New Roman" w:hAnsi="Times New Roman" w:cs="Times New Roman"/>
                <w:lang w:val="ro-MD" w:eastAsia="en-US"/>
              </w:rPr>
            </w:pPr>
            <w:r>
              <w:rPr>
                <w:rFonts w:ascii="Times New Roman" w:hAnsi="Times New Roman" w:cs="Times New Roman"/>
                <w:lang w:val="ro-MD" w:eastAsia="en-US"/>
              </w:rPr>
              <w:t>*Administrația instituției de învățământ creează structuri, mecanisme și proceduri de sprijin pentru procesul de înmatriculare și incluziune școlară a tuturor copiilor;</w:t>
            </w:r>
          </w:p>
          <w:p w:rsidR="00E101CE" w:rsidRDefault="00E101CE">
            <w:pPr>
              <w:widowControl/>
              <w:rPr>
                <w:rFonts w:ascii="Times New Roman" w:hAnsi="Times New Roman" w:cs="Times New Roman"/>
                <w:lang w:val="ro-MD" w:eastAsia="en-US"/>
              </w:rPr>
            </w:pPr>
            <w:r>
              <w:rPr>
                <w:rFonts w:ascii="Times New Roman" w:hAnsi="Times New Roman" w:cs="Times New Roman"/>
                <w:lang w:val="ro-MD" w:eastAsia="en-US"/>
              </w:rPr>
              <w:t>*Administrația instituției de învățământ planifică, asigură și evaluează formarea continuă a cadrelor didactice;</w:t>
            </w:r>
          </w:p>
          <w:p w:rsidR="00F10C85" w:rsidRDefault="00E101CE">
            <w:pPr>
              <w:widowControl/>
              <w:rPr>
                <w:rFonts w:ascii="Times New Roman" w:hAnsi="Times New Roman" w:cs="Times New Roman"/>
                <w:lang w:val="ro-MD" w:eastAsia="en-US"/>
              </w:rPr>
            </w:pPr>
            <w:r>
              <w:rPr>
                <w:rFonts w:ascii="Times New Roman" w:hAnsi="Times New Roman" w:cs="Times New Roman"/>
                <w:lang w:val="ro-MD" w:eastAsia="en-US"/>
              </w:rPr>
              <w:t>*Administrația instituției de învățământ utilizează toate resursele instituționale disponibile pentru asigurarea unui mediu accesibil și sigur pentru fiecare copil</w:t>
            </w:r>
            <w:r w:rsidR="00F10C85">
              <w:rPr>
                <w:rFonts w:ascii="Times New Roman" w:hAnsi="Times New Roman" w:cs="Times New Roman"/>
                <w:lang w:val="ro-MD" w:eastAsia="en-US"/>
              </w:rPr>
              <w:t>;</w:t>
            </w:r>
          </w:p>
          <w:p w:rsidR="00F10C85" w:rsidRDefault="00F10C85" w:rsidP="00F10C85">
            <w:pPr>
              <w:widowControl/>
              <w:rPr>
                <w:rFonts w:ascii="Times New Roman" w:hAnsi="Times New Roman" w:cs="Times New Roman"/>
                <w:lang w:val="ro-MD" w:eastAsia="en-US"/>
              </w:rPr>
            </w:pPr>
            <w:r>
              <w:rPr>
                <w:rFonts w:ascii="Times New Roman" w:hAnsi="Times New Roman" w:cs="Times New Roman"/>
                <w:lang w:val="ro-MD" w:eastAsia="en-US"/>
              </w:rPr>
              <w:t>*</w:t>
            </w:r>
            <w:r w:rsidR="00E101CE">
              <w:rPr>
                <w:rFonts w:ascii="Times New Roman" w:hAnsi="Times New Roman" w:cs="Times New Roman"/>
                <w:lang w:val="ro-MD" w:eastAsia="en-US"/>
              </w:rPr>
              <w:t xml:space="preserve"> </w:t>
            </w:r>
            <w:r>
              <w:rPr>
                <w:rFonts w:ascii="Times New Roman" w:hAnsi="Times New Roman" w:cs="Times New Roman"/>
                <w:lang w:val="ro-MD" w:eastAsia="en-US"/>
              </w:rPr>
              <w:t>Administrația instituției elaborează și aplică un mecanism de monitorizare, automonitorizare a eficienței educaționale în instituție;</w:t>
            </w:r>
          </w:p>
          <w:p w:rsidR="00F10C85" w:rsidRDefault="00F10C85" w:rsidP="00F10C85">
            <w:pPr>
              <w:widowControl/>
              <w:rPr>
                <w:rFonts w:ascii="Times New Roman" w:hAnsi="Times New Roman" w:cs="Times New Roman"/>
                <w:lang w:val="ro-MD" w:eastAsia="en-US"/>
              </w:rPr>
            </w:pPr>
            <w:r>
              <w:rPr>
                <w:rFonts w:ascii="Times New Roman" w:hAnsi="Times New Roman" w:cs="Times New Roman"/>
                <w:lang w:val="ro-MD" w:eastAsia="en-US"/>
              </w:rPr>
              <w:t xml:space="preserve">* Administrația instituției de învățământ asigură copiilor, cadrelor didactice și părinților servicii de consiliere și orientare în domeniul comunicării și </w:t>
            </w:r>
            <w:proofErr w:type="spellStart"/>
            <w:r>
              <w:rPr>
                <w:rFonts w:ascii="Times New Roman" w:hAnsi="Times New Roman" w:cs="Times New Roman"/>
                <w:lang w:val="ro-MD" w:eastAsia="en-US"/>
              </w:rPr>
              <w:t>interrelaționării</w:t>
            </w:r>
            <w:proofErr w:type="spellEnd"/>
            <w:r>
              <w:rPr>
                <w:rFonts w:ascii="Times New Roman" w:hAnsi="Times New Roman" w:cs="Times New Roman"/>
                <w:lang w:val="ro-MD" w:eastAsia="en-US"/>
              </w:rPr>
              <w:t xml:space="preserve"> genurilor;</w:t>
            </w:r>
          </w:p>
          <w:p w:rsidR="0040485C" w:rsidRDefault="0040485C" w:rsidP="00F10C85">
            <w:pPr>
              <w:widowControl/>
              <w:rPr>
                <w:rFonts w:ascii="Times New Roman" w:hAnsi="Times New Roman" w:cs="Times New Roman"/>
                <w:lang w:val="ro-MD" w:eastAsia="en-US"/>
              </w:rPr>
            </w:pPr>
            <w:r>
              <w:rPr>
                <w:rFonts w:ascii="Times New Roman" w:hAnsi="Times New Roman" w:cs="Times New Roman"/>
                <w:lang w:val="ro-MD" w:eastAsia="en-US"/>
              </w:rPr>
              <w:t>*</w:t>
            </w:r>
            <w:proofErr w:type="spellStart"/>
            <w:r>
              <w:rPr>
                <w:rFonts w:ascii="Times New Roman" w:hAnsi="Times New Roman" w:cs="Times New Roman"/>
                <w:lang w:val="ro-MD" w:eastAsia="en-US"/>
              </w:rPr>
              <w:t>Instiuția</w:t>
            </w:r>
            <w:proofErr w:type="spellEnd"/>
            <w:r>
              <w:rPr>
                <w:rFonts w:ascii="Times New Roman" w:hAnsi="Times New Roman" w:cs="Times New Roman"/>
                <w:lang w:val="ro-MD" w:eastAsia="en-US"/>
              </w:rPr>
              <w:t xml:space="preserve"> de învățământ este asigurată cu personal didactic și auxiliar calificat conform normativelor în vigoare;</w:t>
            </w:r>
          </w:p>
          <w:p w:rsidR="0040485C" w:rsidRDefault="0040485C" w:rsidP="00F10C85">
            <w:pPr>
              <w:widowControl/>
              <w:rPr>
                <w:rFonts w:ascii="Times New Roman" w:hAnsi="Times New Roman" w:cs="Times New Roman"/>
                <w:lang w:val="ro-MD" w:eastAsia="en-US"/>
              </w:rPr>
            </w:pPr>
            <w:r>
              <w:rPr>
                <w:rFonts w:ascii="Times New Roman" w:hAnsi="Times New Roman" w:cs="Times New Roman"/>
                <w:lang w:val="ro-MD" w:eastAsia="en-US"/>
              </w:rPr>
              <w:t xml:space="preserve">*Instituția de învățământ asigură spații pentru prepararea și servirea hranei care corespund normelor sanitare în vigoare privind siguranța accesibilitatea, </w:t>
            </w:r>
            <w:proofErr w:type="spellStart"/>
            <w:r>
              <w:rPr>
                <w:rFonts w:ascii="Times New Roman" w:hAnsi="Times New Roman" w:cs="Times New Roman"/>
                <w:lang w:val="ro-MD" w:eastAsia="en-US"/>
              </w:rPr>
              <w:t>funcionalitatea</w:t>
            </w:r>
            <w:proofErr w:type="spellEnd"/>
            <w:r>
              <w:rPr>
                <w:rFonts w:ascii="Times New Roman" w:hAnsi="Times New Roman" w:cs="Times New Roman"/>
                <w:lang w:val="ro-MD" w:eastAsia="en-US"/>
              </w:rPr>
              <w:t xml:space="preserve"> și confortul elevilor;</w:t>
            </w:r>
          </w:p>
          <w:p w:rsidR="0040485C" w:rsidRDefault="0040485C" w:rsidP="00F10C85">
            <w:pPr>
              <w:widowControl/>
              <w:rPr>
                <w:rFonts w:ascii="Times New Roman" w:hAnsi="Times New Roman" w:cs="Times New Roman"/>
                <w:lang w:val="ro-MD" w:eastAsia="en-US"/>
              </w:rPr>
            </w:pPr>
            <w:r>
              <w:rPr>
                <w:rFonts w:ascii="Times New Roman" w:hAnsi="Times New Roman" w:cs="Times New Roman"/>
                <w:lang w:val="ro-MD" w:eastAsia="en-US"/>
              </w:rPr>
              <w:lastRenderedPageBreak/>
              <w:t>*Instituția de învățământ dispune de proceduri de înregistrare, cercetare și rezolvare reclamațiilor elevilor, personalului didactic, familiei;</w:t>
            </w:r>
          </w:p>
          <w:p w:rsidR="00753388" w:rsidRDefault="0040485C" w:rsidP="00753388">
            <w:pPr>
              <w:widowControl/>
              <w:rPr>
                <w:rFonts w:ascii="Times New Roman" w:hAnsi="Times New Roman" w:cs="Times New Roman"/>
                <w:lang w:val="ro-MD" w:eastAsia="en-US"/>
              </w:rPr>
            </w:pPr>
            <w:r>
              <w:rPr>
                <w:rFonts w:ascii="Times New Roman" w:hAnsi="Times New Roman" w:cs="Times New Roman"/>
                <w:lang w:val="ro-MD" w:eastAsia="en-US"/>
              </w:rPr>
              <w:t>*</w:t>
            </w:r>
            <w:r w:rsidR="00753388">
              <w:rPr>
                <w:rFonts w:ascii="Times New Roman" w:hAnsi="Times New Roman" w:cs="Times New Roman"/>
                <w:lang w:val="ro-MD" w:eastAsia="en-US"/>
              </w:rPr>
              <w:t xml:space="preserve"> Instituția de învățământ monitorizează înregistrarea și evidența datelor privind progresul și dezvoltarea fiecărui elev;</w:t>
            </w:r>
          </w:p>
          <w:p w:rsidR="00753388" w:rsidRDefault="00753388" w:rsidP="00753388">
            <w:pPr>
              <w:widowControl/>
              <w:rPr>
                <w:rFonts w:ascii="Times New Roman" w:hAnsi="Times New Roman" w:cs="Times New Roman"/>
                <w:lang w:val="ro-MD" w:eastAsia="en-US"/>
              </w:rPr>
            </w:pPr>
            <w:r>
              <w:rPr>
                <w:rFonts w:ascii="Times New Roman" w:hAnsi="Times New Roman" w:cs="Times New Roman"/>
                <w:lang w:val="ro-MD" w:eastAsia="en-US"/>
              </w:rPr>
              <w:t>*Cadrele didactice utilizează tehnologii informaționale și de comunicare adaptate la necesitățile tuturor elevilor, inclusiv ale elevilor cu CES.</w:t>
            </w:r>
          </w:p>
          <w:p w:rsidR="0040485C" w:rsidRDefault="0040485C" w:rsidP="00F10C85">
            <w:pPr>
              <w:widowControl/>
              <w:rPr>
                <w:rFonts w:ascii="Times New Roman" w:hAnsi="Times New Roman" w:cs="Times New Roman"/>
                <w:lang w:val="ro-MD" w:eastAsia="en-US"/>
              </w:rPr>
            </w:pPr>
          </w:p>
          <w:p w:rsidR="00F10C85" w:rsidRDefault="00F10C85" w:rsidP="00F10C85">
            <w:pPr>
              <w:widowControl/>
              <w:rPr>
                <w:rFonts w:ascii="Times New Roman" w:hAnsi="Times New Roman" w:cs="Times New Roman"/>
                <w:lang w:val="ro-MD" w:eastAsia="en-US"/>
              </w:rPr>
            </w:pPr>
          </w:p>
          <w:p w:rsidR="00560511" w:rsidRDefault="00560511">
            <w:pPr>
              <w:widowControl/>
              <w:rPr>
                <w:rFonts w:ascii="Times New Roman" w:hAnsi="Times New Roman" w:cs="Times New Roman"/>
                <w:lang w:val="ro-MD" w:eastAsia="en-US"/>
              </w:rPr>
            </w:pPr>
          </w:p>
          <w:p w:rsidR="00560511" w:rsidRDefault="00560511">
            <w:pPr>
              <w:widowControl/>
              <w:rPr>
                <w:rFonts w:ascii="Times New Roman" w:hAnsi="Times New Roman" w:cs="Times New Roman"/>
                <w:lang w:val="ro-MD" w:eastAsia="en-US"/>
              </w:rPr>
            </w:pPr>
          </w:p>
          <w:p w:rsidR="00560511" w:rsidRDefault="00560511">
            <w:pPr>
              <w:widowControl/>
              <w:rPr>
                <w:rFonts w:ascii="Times New Roman" w:hAnsi="Times New Roman" w:cs="Times New Roman"/>
                <w:lang w:val="ro-MD" w:eastAsia="en-US"/>
              </w:rPr>
            </w:pPr>
          </w:p>
          <w:p w:rsidR="00560511" w:rsidRDefault="00560511">
            <w:pPr>
              <w:widowControl/>
              <w:rPr>
                <w:rFonts w:ascii="Times New Roman" w:hAnsi="Times New Roman" w:cs="Times New Roman"/>
                <w:lang w:val="ro-MD" w:eastAsia="en-US"/>
              </w:rPr>
            </w:pPr>
          </w:p>
          <w:p w:rsidR="00560511" w:rsidRDefault="00560511">
            <w:pPr>
              <w:widowControl/>
              <w:rPr>
                <w:rFonts w:ascii="Times New Roman" w:hAnsi="Times New Roman" w:cs="Times New Roman"/>
                <w:lang w:val="ro-MD" w:eastAsia="en-US"/>
              </w:rPr>
            </w:pPr>
          </w:p>
          <w:p w:rsidR="00EC4CFC" w:rsidRDefault="00EC4CFC" w:rsidP="00034367">
            <w:pPr>
              <w:rPr>
                <w:rFonts w:ascii="Times New Roman" w:hAnsi="Times New Roman" w:cs="Times New Roman"/>
                <w:lang w:val="ro-MD" w:eastAsia="en-US"/>
              </w:rPr>
            </w:pPr>
          </w:p>
        </w:tc>
        <w:tc>
          <w:tcPr>
            <w:tcW w:w="5139" w:type="dxa"/>
            <w:tcBorders>
              <w:top w:val="single" w:sz="4" w:space="0" w:color="auto"/>
              <w:left w:val="single" w:sz="4" w:space="0" w:color="auto"/>
              <w:bottom w:val="single" w:sz="4" w:space="0" w:color="auto"/>
              <w:right w:val="single" w:sz="4" w:space="0" w:color="auto"/>
            </w:tcBorders>
          </w:tcPr>
          <w:p w:rsidR="00034367" w:rsidRDefault="00034367" w:rsidP="00034367">
            <w:pPr>
              <w:widowControl/>
              <w:rPr>
                <w:rFonts w:ascii="Times New Roman" w:hAnsi="Times New Roman" w:cs="Times New Roman"/>
                <w:lang w:val="ro-MD" w:eastAsia="en-US"/>
              </w:rPr>
            </w:pPr>
            <w:r>
              <w:rPr>
                <w:rFonts w:ascii="Times New Roman" w:hAnsi="Times New Roman" w:cs="Times New Roman"/>
                <w:lang w:val="ro-MD" w:eastAsia="en-US"/>
              </w:rPr>
              <w:lastRenderedPageBreak/>
              <w:t>*Instituția de învățământ asigură fiecărui elev din școală un loc de lucru în banc</w:t>
            </w:r>
            <w:r w:rsidR="00073019">
              <w:rPr>
                <w:rFonts w:ascii="Times New Roman" w:hAnsi="Times New Roman" w:cs="Times New Roman"/>
                <w:lang w:val="ro-MD" w:eastAsia="en-US"/>
              </w:rPr>
              <w:t>ă</w:t>
            </w:r>
            <w:r>
              <w:rPr>
                <w:rFonts w:ascii="Times New Roman" w:hAnsi="Times New Roman" w:cs="Times New Roman"/>
                <w:lang w:val="ro-MD" w:eastAsia="en-US"/>
              </w:rPr>
              <w:t xml:space="preserve">, dar nu întotdeauna corespunzător taliei sale, acuității vizuale și auditive, particularităților </w:t>
            </w:r>
            <w:proofErr w:type="spellStart"/>
            <w:r>
              <w:rPr>
                <w:rFonts w:ascii="Times New Roman" w:hAnsi="Times New Roman" w:cs="Times New Roman"/>
                <w:lang w:val="ro-MD" w:eastAsia="en-US"/>
              </w:rPr>
              <w:t>psiho</w:t>
            </w:r>
            <w:proofErr w:type="spellEnd"/>
            <w:r>
              <w:rPr>
                <w:rFonts w:ascii="Times New Roman" w:hAnsi="Times New Roman" w:cs="Times New Roman"/>
                <w:lang w:val="ro-MD" w:eastAsia="en-US"/>
              </w:rPr>
              <w:t>-fiziologice individuale;</w:t>
            </w:r>
          </w:p>
          <w:p w:rsidR="00034367" w:rsidRDefault="00034367" w:rsidP="00034367">
            <w:pPr>
              <w:widowControl/>
              <w:rPr>
                <w:rFonts w:ascii="Times New Roman" w:hAnsi="Times New Roman" w:cs="Times New Roman"/>
                <w:lang w:val="ro-MD" w:eastAsia="en-US"/>
              </w:rPr>
            </w:pPr>
            <w:r>
              <w:rPr>
                <w:rFonts w:ascii="Times New Roman" w:hAnsi="Times New Roman" w:cs="Times New Roman"/>
                <w:lang w:val="ro-MD" w:eastAsia="en-US"/>
              </w:rPr>
              <w:t>*Nu toți copiii, doar cei de la ciclul primar beneficiază de rație alimentară gratuită care acoperă normele fiziologice de consum pe zi în conformitate cu legislația sanitară în vigoare;</w:t>
            </w:r>
          </w:p>
          <w:p w:rsidR="00034367" w:rsidRDefault="00034367" w:rsidP="00034367">
            <w:pPr>
              <w:widowControl/>
              <w:rPr>
                <w:rFonts w:ascii="Times New Roman" w:hAnsi="Times New Roman" w:cs="Times New Roman"/>
                <w:lang w:val="ro-MD" w:eastAsia="en-US"/>
              </w:rPr>
            </w:pPr>
            <w:r>
              <w:rPr>
                <w:rFonts w:ascii="Times New Roman" w:hAnsi="Times New Roman" w:cs="Times New Roman"/>
                <w:lang w:val="ro-MD" w:eastAsia="en-US"/>
              </w:rPr>
              <w:t>*Cadrele didactice mai puțin încurajează părinții să se implice în calitate de persoană resursă în procesul educațional;</w:t>
            </w:r>
          </w:p>
          <w:p w:rsidR="00034367" w:rsidRDefault="00034367" w:rsidP="00034367">
            <w:pPr>
              <w:widowControl/>
              <w:rPr>
                <w:rFonts w:ascii="Times New Roman" w:hAnsi="Times New Roman" w:cs="Times New Roman"/>
                <w:lang w:val="ro-MD" w:eastAsia="en-US"/>
              </w:rPr>
            </w:pPr>
            <w:r>
              <w:rPr>
                <w:rFonts w:ascii="Times New Roman" w:hAnsi="Times New Roman" w:cs="Times New Roman"/>
                <w:lang w:val="ro-MD" w:eastAsia="en-US"/>
              </w:rPr>
              <w:t>*Administrația instituției de învățământ nu întru totul poate asigura paza și securitatea școlii și a</w:t>
            </w:r>
            <w:r w:rsidR="000031C0">
              <w:rPr>
                <w:rFonts w:ascii="Times New Roman" w:hAnsi="Times New Roman" w:cs="Times New Roman"/>
                <w:lang w:val="ro-MD" w:eastAsia="en-US"/>
              </w:rPr>
              <w:t xml:space="preserve"> </w:t>
            </w:r>
            <w:r>
              <w:rPr>
                <w:rFonts w:ascii="Times New Roman" w:hAnsi="Times New Roman" w:cs="Times New Roman"/>
                <w:lang w:val="ro-MD" w:eastAsia="en-US"/>
              </w:rPr>
              <w:t xml:space="preserve">teritoriului adiacent acesteia, deoarece </w:t>
            </w:r>
            <w:r w:rsidR="000031C0">
              <w:rPr>
                <w:rFonts w:ascii="Times New Roman" w:hAnsi="Times New Roman" w:cs="Times New Roman"/>
                <w:lang w:val="ro-MD" w:eastAsia="en-US"/>
              </w:rPr>
              <w:t xml:space="preserve">teritoriul </w:t>
            </w:r>
            <w:r>
              <w:rPr>
                <w:rFonts w:ascii="Times New Roman" w:hAnsi="Times New Roman" w:cs="Times New Roman"/>
                <w:lang w:val="ro-MD" w:eastAsia="en-US"/>
              </w:rPr>
              <w:t>instituției nu este îngrădit și paza nu este asigurată de structuri specializate</w:t>
            </w:r>
            <w:r w:rsidR="000031C0">
              <w:rPr>
                <w:rFonts w:ascii="Times New Roman" w:hAnsi="Times New Roman" w:cs="Times New Roman"/>
                <w:lang w:val="ro-MD" w:eastAsia="en-US"/>
              </w:rPr>
              <w:t>;</w:t>
            </w:r>
          </w:p>
          <w:p w:rsidR="000031C0" w:rsidRDefault="000031C0" w:rsidP="00034367">
            <w:pPr>
              <w:widowControl/>
              <w:rPr>
                <w:rFonts w:ascii="Times New Roman" w:hAnsi="Times New Roman" w:cs="Times New Roman"/>
                <w:lang w:val="ro-MD" w:eastAsia="en-US"/>
              </w:rPr>
            </w:pPr>
            <w:r>
              <w:rPr>
                <w:rFonts w:ascii="Times New Roman" w:hAnsi="Times New Roman" w:cs="Times New Roman"/>
                <w:lang w:val="ro-MD" w:eastAsia="en-US"/>
              </w:rPr>
              <w:t>*Administrația instituției de învățământ nu asigură accesul permanent al elevilor la servicii medicale, deoarece nu are angajat asistent medical;</w:t>
            </w:r>
          </w:p>
          <w:p w:rsidR="000031C0" w:rsidRDefault="000031C0" w:rsidP="00034367">
            <w:pPr>
              <w:widowControl/>
              <w:rPr>
                <w:rFonts w:ascii="Times New Roman" w:hAnsi="Times New Roman" w:cs="Times New Roman"/>
                <w:lang w:val="ro-MD" w:eastAsia="en-US"/>
              </w:rPr>
            </w:pPr>
            <w:r>
              <w:rPr>
                <w:rFonts w:ascii="Times New Roman" w:hAnsi="Times New Roman" w:cs="Times New Roman"/>
                <w:lang w:val="ro-MD" w:eastAsia="en-US"/>
              </w:rPr>
              <w:t>*</w:t>
            </w:r>
            <w:r w:rsidR="00073019">
              <w:rPr>
                <w:rFonts w:ascii="Times New Roman" w:hAnsi="Times New Roman" w:cs="Times New Roman"/>
                <w:lang w:val="ro-MD" w:eastAsia="en-US"/>
              </w:rPr>
              <w:t>Administrația instituției de învățământ nu are posibilități financiare pentru procurarea resurselor noi în vederea asigurării unui mediu accesibil și sigur pentru fiecare copil;</w:t>
            </w:r>
          </w:p>
          <w:p w:rsidR="00073019" w:rsidRDefault="00073019" w:rsidP="00034367">
            <w:pPr>
              <w:widowControl/>
              <w:rPr>
                <w:rFonts w:ascii="Times New Roman" w:hAnsi="Times New Roman" w:cs="Times New Roman"/>
                <w:lang w:val="ro-MD" w:eastAsia="en-US"/>
              </w:rPr>
            </w:pPr>
            <w:r>
              <w:rPr>
                <w:rFonts w:ascii="Times New Roman" w:hAnsi="Times New Roman" w:cs="Times New Roman"/>
                <w:lang w:val="ro-MD" w:eastAsia="en-US"/>
              </w:rPr>
              <w:t>*Administrația instituției de învățământ nu are elaborată o pagină web a instituției pentru a oferi tuturor elevilor  și părinților informații în timp util privind politicile, programele și activitățile instituției;</w:t>
            </w:r>
          </w:p>
          <w:p w:rsidR="00073019" w:rsidRDefault="00073019" w:rsidP="00034367">
            <w:pPr>
              <w:widowControl/>
              <w:rPr>
                <w:rFonts w:ascii="Times New Roman" w:hAnsi="Times New Roman" w:cs="Times New Roman"/>
                <w:lang w:val="ro-MD" w:eastAsia="en-US"/>
              </w:rPr>
            </w:pPr>
            <w:r>
              <w:rPr>
                <w:rFonts w:ascii="Times New Roman" w:hAnsi="Times New Roman" w:cs="Times New Roman"/>
                <w:lang w:val="ro-MD" w:eastAsia="en-US"/>
              </w:rPr>
              <w:t>*Administrația instituției de învățământ nu a asigurat încă promovarea și diseminarea bunelor practici în asigurarea echității de gen</w:t>
            </w:r>
          </w:p>
          <w:p w:rsidR="00073019" w:rsidRDefault="00073019" w:rsidP="00034367">
            <w:pPr>
              <w:widowControl/>
              <w:rPr>
                <w:rFonts w:ascii="Times New Roman" w:hAnsi="Times New Roman" w:cs="Times New Roman"/>
                <w:lang w:val="ro-MD" w:eastAsia="en-US"/>
              </w:rPr>
            </w:pPr>
          </w:p>
          <w:p w:rsidR="00073019" w:rsidRDefault="00073019" w:rsidP="00034367">
            <w:pPr>
              <w:widowControl/>
              <w:rPr>
                <w:rFonts w:ascii="Times New Roman" w:hAnsi="Times New Roman" w:cs="Times New Roman"/>
                <w:lang w:val="ro-MD" w:eastAsia="en-US"/>
              </w:rPr>
            </w:pPr>
          </w:p>
          <w:p w:rsidR="00073019" w:rsidRDefault="00073019" w:rsidP="00034367">
            <w:pPr>
              <w:widowControl/>
              <w:rPr>
                <w:rFonts w:ascii="Times New Roman" w:hAnsi="Times New Roman" w:cs="Times New Roman"/>
                <w:lang w:val="ro-MD" w:eastAsia="en-US"/>
              </w:rPr>
            </w:pPr>
          </w:p>
          <w:p w:rsidR="00073019" w:rsidRDefault="00073019" w:rsidP="00034367">
            <w:pPr>
              <w:widowControl/>
              <w:rPr>
                <w:rFonts w:ascii="Times New Roman" w:hAnsi="Times New Roman" w:cs="Times New Roman"/>
                <w:lang w:val="ro-MD" w:eastAsia="en-US"/>
              </w:rPr>
            </w:pPr>
          </w:p>
          <w:p w:rsidR="00073019" w:rsidRDefault="00073019" w:rsidP="00034367">
            <w:pPr>
              <w:widowControl/>
              <w:rPr>
                <w:rFonts w:ascii="Times New Roman" w:hAnsi="Times New Roman" w:cs="Times New Roman"/>
                <w:lang w:val="ro-MD" w:eastAsia="en-US"/>
              </w:rPr>
            </w:pPr>
          </w:p>
          <w:p w:rsidR="00073019" w:rsidRDefault="00073019" w:rsidP="00034367">
            <w:pPr>
              <w:widowControl/>
              <w:rPr>
                <w:rFonts w:ascii="Times New Roman" w:hAnsi="Times New Roman" w:cs="Times New Roman"/>
                <w:lang w:val="ro-MD" w:eastAsia="en-US"/>
              </w:rPr>
            </w:pPr>
          </w:p>
          <w:p w:rsidR="00073019" w:rsidRDefault="00073019" w:rsidP="00034367">
            <w:pPr>
              <w:widowControl/>
              <w:rPr>
                <w:rFonts w:ascii="Times New Roman" w:hAnsi="Times New Roman" w:cs="Times New Roman"/>
                <w:lang w:val="ro-MD" w:eastAsia="en-US"/>
              </w:rPr>
            </w:pPr>
          </w:p>
          <w:p w:rsidR="00073019" w:rsidRDefault="00073019" w:rsidP="00034367">
            <w:pPr>
              <w:widowControl/>
              <w:rPr>
                <w:rFonts w:ascii="Times New Roman" w:hAnsi="Times New Roman" w:cs="Times New Roman"/>
                <w:lang w:val="ro-MD" w:eastAsia="en-US"/>
              </w:rPr>
            </w:pPr>
          </w:p>
          <w:p w:rsidR="00073019" w:rsidRDefault="00073019" w:rsidP="00034367">
            <w:pPr>
              <w:widowControl/>
              <w:rPr>
                <w:rFonts w:ascii="Times New Roman" w:hAnsi="Times New Roman" w:cs="Times New Roman"/>
                <w:lang w:val="ro-MD" w:eastAsia="en-US"/>
              </w:rPr>
            </w:pPr>
          </w:p>
          <w:p w:rsidR="00560511" w:rsidRDefault="00560511">
            <w:pPr>
              <w:widowControl/>
              <w:rPr>
                <w:rFonts w:ascii="Times New Roman" w:hAnsi="Times New Roman" w:cs="Times New Roman"/>
                <w:lang w:val="ro-MD" w:eastAsia="en-US"/>
              </w:rPr>
            </w:pPr>
          </w:p>
          <w:p w:rsidR="00560511" w:rsidRDefault="00560511">
            <w:pPr>
              <w:widowControl/>
              <w:rPr>
                <w:rFonts w:ascii="Times New Roman" w:hAnsi="Times New Roman" w:cs="Times New Roman"/>
                <w:lang w:val="ro-MD" w:eastAsia="en-US"/>
              </w:rPr>
            </w:pPr>
          </w:p>
          <w:p w:rsidR="00560511" w:rsidRDefault="00560511">
            <w:pPr>
              <w:widowControl/>
              <w:rPr>
                <w:rFonts w:ascii="Times New Roman" w:hAnsi="Times New Roman" w:cs="Times New Roman"/>
                <w:lang w:val="ro-MD" w:eastAsia="en-US"/>
              </w:rPr>
            </w:pPr>
          </w:p>
          <w:p w:rsidR="00560511" w:rsidRDefault="00560511">
            <w:pPr>
              <w:widowControl/>
              <w:rPr>
                <w:rFonts w:ascii="Times New Roman" w:hAnsi="Times New Roman" w:cs="Times New Roman"/>
                <w:lang w:val="ro-MD" w:eastAsia="en-US"/>
              </w:rPr>
            </w:pPr>
          </w:p>
          <w:p w:rsidR="00560511" w:rsidRDefault="00560511">
            <w:pPr>
              <w:widowControl/>
              <w:rPr>
                <w:rFonts w:ascii="Times New Roman" w:hAnsi="Times New Roman" w:cs="Times New Roman"/>
                <w:lang w:val="ro-MD" w:eastAsia="en-US"/>
              </w:rPr>
            </w:pPr>
          </w:p>
          <w:p w:rsidR="00073019" w:rsidRDefault="00073019">
            <w:pPr>
              <w:widowControl/>
              <w:rPr>
                <w:rFonts w:ascii="Times New Roman" w:hAnsi="Times New Roman" w:cs="Times New Roman"/>
                <w:lang w:val="ro-MD" w:eastAsia="en-US"/>
              </w:rPr>
            </w:pPr>
          </w:p>
          <w:p w:rsidR="00073019" w:rsidRDefault="00073019">
            <w:pPr>
              <w:widowControl/>
              <w:rPr>
                <w:rFonts w:ascii="Times New Roman" w:hAnsi="Times New Roman" w:cs="Times New Roman"/>
                <w:lang w:val="ro-MD" w:eastAsia="en-US"/>
              </w:rPr>
            </w:pPr>
          </w:p>
          <w:p w:rsidR="00073019" w:rsidRDefault="00073019">
            <w:pPr>
              <w:widowControl/>
              <w:rPr>
                <w:rFonts w:ascii="Times New Roman" w:hAnsi="Times New Roman" w:cs="Times New Roman"/>
                <w:lang w:val="ro-MD" w:eastAsia="en-US"/>
              </w:rPr>
            </w:pPr>
          </w:p>
          <w:p w:rsidR="00073019" w:rsidRDefault="00073019">
            <w:pPr>
              <w:widowControl/>
              <w:rPr>
                <w:rFonts w:ascii="Times New Roman" w:hAnsi="Times New Roman" w:cs="Times New Roman"/>
                <w:lang w:val="ro-MD" w:eastAsia="en-US"/>
              </w:rPr>
            </w:pPr>
          </w:p>
          <w:p w:rsidR="00073019" w:rsidRDefault="00073019">
            <w:pPr>
              <w:widowControl/>
              <w:rPr>
                <w:rFonts w:ascii="Times New Roman" w:hAnsi="Times New Roman" w:cs="Times New Roman"/>
                <w:lang w:val="ro-MD" w:eastAsia="en-US"/>
              </w:rPr>
            </w:pPr>
          </w:p>
          <w:p w:rsidR="00073019" w:rsidRDefault="00073019">
            <w:pPr>
              <w:widowControl/>
              <w:rPr>
                <w:rFonts w:ascii="Times New Roman" w:hAnsi="Times New Roman" w:cs="Times New Roman"/>
                <w:lang w:val="ro-MD" w:eastAsia="en-US"/>
              </w:rPr>
            </w:pPr>
          </w:p>
          <w:p w:rsidR="00073019" w:rsidRDefault="00073019">
            <w:pPr>
              <w:widowControl/>
              <w:rPr>
                <w:rFonts w:ascii="Times New Roman" w:hAnsi="Times New Roman" w:cs="Times New Roman"/>
                <w:lang w:val="ro-MD" w:eastAsia="en-US"/>
              </w:rPr>
            </w:pPr>
          </w:p>
          <w:p w:rsidR="00073019" w:rsidRDefault="00073019">
            <w:pPr>
              <w:widowControl/>
              <w:rPr>
                <w:rFonts w:ascii="Times New Roman" w:hAnsi="Times New Roman" w:cs="Times New Roman"/>
                <w:lang w:val="ro-MD" w:eastAsia="en-US"/>
              </w:rPr>
            </w:pPr>
          </w:p>
          <w:p w:rsidR="00073019" w:rsidRDefault="00073019">
            <w:pPr>
              <w:widowControl/>
              <w:rPr>
                <w:rFonts w:ascii="Times New Roman" w:hAnsi="Times New Roman" w:cs="Times New Roman"/>
                <w:lang w:val="ro-MD" w:eastAsia="en-US"/>
              </w:rPr>
            </w:pPr>
          </w:p>
          <w:p w:rsidR="00073019" w:rsidRDefault="00073019">
            <w:pPr>
              <w:widowControl/>
              <w:rPr>
                <w:rFonts w:ascii="Times New Roman" w:hAnsi="Times New Roman" w:cs="Times New Roman"/>
                <w:lang w:val="ro-MD" w:eastAsia="en-US"/>
              </w:rPr>
            </w:pPr>
          </w:p>
          <w:p w:rsidR="00073019" w:rsidRDefault="00073019">
            <w:pPr>
              <w:widowControl/>
              <w:rPr>
                <w:rFonts w:ascii="Times New Roman" w:hAnsi="Times New Roman" w:cs="Times New Roman"/>
                <w:lang w:val="ro-MD" w:eastAsia="en-US"/>
              </w:rPr>
            </w:pPr>
          </w:p>
          <w:p w:rsidR="00073019" w:rsidRDefault="00073019">
            <w:pPr>
              <w:widowControl/>
              <w:rPr>
                <w:rFonts w:ascii="Times New Roman" w:hAnsi="Times New Roman" w:cs="Times New Roman"/>
                <w:lang w:val="ro-MD" w:eastAsia="en-US"/>
              </w:rPr>
            </w:pPr>
          </w:p>
          <w:p w:rsidR="00073019" w:rsidRDefault="00073019">
            <w:pPr>
              <w:widowControl/>
              <w:rPr>
                <w:rFonts w:ascii="Times New Roman" w:hAnsi="Times New Roman" w:cs="Times New Roman"/>
                <w:lang w:val="ro-MD" w:eastAsia="en-US"/>
              </w:rPr>
            </w:pPr>
          </w:p>
          <w:p w:rsidR="00EC4CFC" w:rsidRDefault="00EC4CFC" w:rsidP="00073019">
            <w:pPr>
              <w:widowControl/>
              <w:rPr>
                <w:rFonts w:ascii="Times New Roman" w:hAnsi="Times New Roman" w:cs="Times New Roman"/>
                <w:lang w:val="ro-MD" w:eastAsia="en-US"/>
              </w:rPr>
            </w:pPr>
          </w:p>
        </w:tc>
      </w:tr>
      <w:tr w:rsidR="00EC4CFC" w:rsidTr="00EC4CFC">
        <w:trPr>
          <w:trHeight w:val="270"/>
        </w:trPr>
        <w:tc>
          <w:tcPr>
            <w:tcW w:w="5776" w:type="dxa"/>
            <w:tcBorders>
              <w:top w:val="single" w:sz="4" w:space="0" w:color="auto"/>
              <w:left w:val="single" w:sz="4" w:space="0" w:color="auto"/>
              <w:bottom w:val="single" w:sz="4" w:space="0" w:color="auto"/>
              <w:right w:val="single" w:sz="4" w:space="0" w:color="auto"/>
            </w:tcBorders>
          </w:tcPr>
          <w:p w:rsidR="00EC4CFC" w:rsidRDefault="00EC4CFC">
            <w:pPr>
              <w:rPr>
                <w:rFonts w:ascii="Times New Roman" w:hAnsi="Times New Roman" w:cs="Times New Roman"/>
                <w:b/>
                <w:lang w:val="ro-MD" w:eastAsia="en-US"/>
              </w:rPr>
            </w:pPr>
            <w:r>
              <w:rPr>
                <w:rFonts w:ascii="Times New Roman" w:hAnsi="Times New Roman" w:cs="Times New Roman"/>
                <w:b/>
                <w:lang w:val="ro-MD" w:eastAsia="en-US"/>
              </w:rPr>
              <w:lastRenderedPageBreak/>
              <w:t>Oportunități</w:t>
            </w:r>
          </w:p>
          <w:p w:rsidR="00EC4CFC" w:rsidRDefault="00EC4CFC">
            <w:pPr>
              <w:rPr>
                <w:rFonts w:ascii="Times New Roman" w:hAnsi="Times New Roman" w:cs="Times New Roman"/>
                <w:b/>
                <w:lang w:val="ro-MD" w:eastAsia="en-US"/>
              </w:rPr>
            </w:pPr>
          </w:p>
        </w:tc>
        <w:tc>
          <w:tcPr>
            <w:tcW w:w="5139" w:type="dxa"/>
            <w:tcBorders>
              <w:top w:val="single" w:sz="4" w:space="0" w:color="auto"/>
              <w:left w:val="single" w:sz="4" w:space="0" w:color="auto"/>
              <w:bottom w:val="single" w:sz="4" w:space="0" w:color="auto"/>
              <w:right w:val="single" w:sz="4" w:space="0" w:color="auto"/>
            </w:tcBorders>
            <w:hideMark/>
          </w:tcPr>
          <w:p w:rsidR="00EC4CFC" w:rsidRDefault="00EC4CFC">
            <w:pPr>
              <w:rPr>
                <w:rFonts w:ascii="Times New Roman" w:hAnsi="Times New Roman" w:cs="Times New Roman"/>
                <w:b/>
                <w:lang w:val="ro-MD" w:eastAsia="en-US"/>
              </w:rPr>
            </w:pPr>
            <w:r>
              <w:rPr>
                <w:rFonts w:ascii="Times New Roman" w:hAnsi="Times New Roman" w:cs="Times New Roman"/>
                <w:b/>
                <w:lang w:val="ro-MD" w:eastAsia="en-US"/>
              </w:rPr>
              <w:t>Riscuri</w:t>
            </w:r>
          </w:p>
        </w:tc>
      </w:tr>
      <w:tr w:rsidR="00EC4CFC" w:rsidTr="00EC4CFC">
        <w:trPr>
          <w:trHeight w:val="555"/>
        </w:trPr>
        <w:tc>
          <w:tcPr>
            <w:tcW w:w="5776" w:type="dxa"/>
            <w:tcBorders>
              <w:top w:val="single" w:sz="4" w:space="0" w:color="auto"/>
              <w:left w:val="single" w:sz="4" w:space="0" w:color="auto"/>
              <w:bottom w:val="single" w:sz="4" w:space="0" w:color="auto"/>
              <w:right w:val="single" w:sz="4" w:space="0" w:color="auto"/>
            </w:tcBorders>
          </w:tcPr>
          <w:p w:rsidR="00073019" w:rsidRDefault="00073019">
            <w:pPr>
              <w:rPr>
                <w:rFonts w:ascii="Times New Roman" w:hAnsi="Times New Roman" w:cs="Times New Roman"/>
                <w:lang w:val="ro-MD" w:eastAsia="en-US"/>
              </w:rPr>
            </w:pPr>
            <w:r>
              <w:rPr>
                <w:rFonts w:ascii="Times New Roman" w:hAnsi="Times New Roman" w:cs="Times New Roman"/>
                <w:lang w:val="ro-MD" w:eastAsia="en-US"/>
              </w:rPr>
              <w:t>*Crearea diverselor modalități de implicare a părinților și elevilor în rezolvarea problemelor școlii;</w:t>
            </w:r>
          </w:p>
          <w:p w:rsidR="00EC4CFC" w:rsidRDefault="00073019" w:rsidP="00EC71D5">
            <w:pPr>
              <w:rPr>
                <w:rFonts w:ascii="Times New Roman" w:hAnsi="Times New Roman" w:cs="Times New Roman"/>
                <w:lang w:val="ro-MD" w:eastAsia="en-US"/>
              </w:rPr>
            </w:pPr>
            <w:r>
              <w:rPr>
                <w:rFonts w:ascii="Times New Roman" w:hAnsi="Times New Roman" w:cs="Times New Roman"/>
                <w:lang w:val="ro-MD" w:eastAsia="en-US"/>
              </w:rPr>
              <w:t>*</w:t>
            </w:r>
            <w:r w:rsidR="00EC71D5">
              <w:rPr>
                <w:rFonts w:ascii="Times New Roman" w:hAnsi="Times New Roman" w:cs="Times New Roman"/>
                <w:lang w:val="ro-MD" w:eastAsia="en-US"/>
              </w:rPr>
              <w:t>Desfășurarea activităților de sensibilizare/educare a părinților cu privire la necesitatea asigurării unei alimentații sănătoase a elevilor și de monitorizare sistemică a stării de dezvoltare fizică, mintală, emoțională a propriilor copii;</w:t>
            </w:r>
          </w:p>
          <w:p w:rsidR="00EC4CFC" w:rsidRDefault="00EC4CFC">
            <w:pPr>
              <w:rPr>
                <w:rFonts w:ascii="Times New Roman" w:hAnsi="Times New Roman" w:cs="Times New Roman"/>
                <w:lang w:val="ro-MD" w:eastAsia="en-US"/>
              </w:rPr>
            </w:pPr>
            <w:r>
              <w:rPr>
                <w:rFonts w:ascii="Times New Roman" w:hAnsi="Times New Roman" w:cs="Times New Roman"/>
                <w:lang w:val="ro-MD" w:eastAsia="en-US"/>
              </w:rPr>
              <w:t>*</w:t>
            </w:r>
            <w:r w:rsidR="00EC71D5">
              <w:rPr>
                <w:rFonts w:ascii="Times New Roman" w:hAnsi="Times New Roman" w:cs="Times New Roman"/>
                <w:lang w:val="ro-MD" w:eastAsia="en-US"/>
              </w:rPr>
              <w:t>Desfășurarea activităților de creare a unui m</w:t>
            </w:r>
            <w:r>
              <w:rPr>
                <w:rFonts w:ascii="Times New Roman" w:hAnsi="Times New Roman" w:cs="Times New Roman"/>
                <w:lang w:val="ro-MD" w:eastAsia="en-US"/>
              </w:rPr>
              <w:t xml:space="preserve">ediu școlar </w:t>
            </w:r>
            <w:proofErr w:type="spellStart"/>
            <w:r>
              <w:rPr>
                <w:rFonts w:ascii="Times New Roman" w:hAnsi="Times New Roman" w:cs="Times New Roman"/>
                <w:lang w:val="ro-MD" w:eastAsia="en-US"/>
              </w:rPr>
              <w:t>sigur,prietenos,stimulativ</w:t>
            </w:r>
            <w:proofErr w:type="spellEnd"/>
            <w:r>
              <w:rPr>
                <w:rFonts w:ascii="Times New Roman" w:hAnsi="Times New Roman" w:cs="Times New Roman"/>
                <w:lang w:val="ro-MD" w:eastAsia="en-US"/>
              </w:rPr>
              <w:t xml:space="preserve"> și adecvat pentru toți copiii din școală;</w:t>
            </w:r>
          </w:p>
          <w:p w:rsidR="00EC4CFC" w:rsidRDefault="00EC4CFC">
            <w:pPr>
              <w:rPr>
                <w:rFonts w:ascii="Times New Roman" w:hAnsi="Times New Roman" w:cs="Times New Roman"/>
                <w:lang w:val="ro-MD" w:eastAsia="en-US"/>
              </w:rPr>
            </w:pPr>
            <w:r>
              <w:rPr>
                <w:rFonts w:ascii="Times New Roman" w:hAnsi="Times New Roman" w:cs="Times New Roman"/>
                <w:lang w:val="ro-MD" w:eastAsia="en-US"/>
              </w:rPr>
              <w:t>*Implementarea strategilor privind asigurarea calității educaționale;</w:t>
            </w:r>
          </w:p>
          <w:p w:rsidR="00EC4CFC" w:rsidRDefault="00EC4CFC">
            <w:pPr>
              <w:rPr>
                <w:rFonts w:ascii="Times New Roman" w:hAnsi="Times New Roman" w:cs="Times New Roman"/>
                <w:lang w:val="ro-MD" w:eastAsia="en-US"/>
              </w:rPr>
            </w:pPr>
            <w:r>
              <w:rPr>
                <w:rFonts w:ascii="Times New Roman" w:hAnsi="Times New Roman" w:cs="Times New Roman"/>
                <w:lang w:val="ro-MD" w:eastAsia="en-US"/>
              </w:rPr>
              <w:t>*Alfabetizarea funcțională, comportamente de învățare  necesare pe tot parcursul vieții în diverse domenii sociale;</w:t>
            </w:r>
          </w:p>
          <w:p w:rsidR="00EC4CFC" w:rsidRDefault="00EC4CFC">
            <w:pPr>
              <w:rPr>
                <w:rFonts w:ascii="Times New Roman" w:hAnsi="Times New Roman" w:cs="Times New Roman"/>
                <w:lang w:val="ro-MD" w:eastAsia="en-US"/>
              </w:rPr>
            </w:pPr>
            <w:r>
              <w:rPr>
                <w:rFonts w:ascii="Times New Roman" w:hAnsi="Times New Roman" w:cs="Times New Roman"/>
                <w:lang w:val="ro-MD" w:eastAsia="en-US"/>
              </w:rPr>
              <w:t>*Dezvoltarea fizică și armonioasă a copiilor;</w:t>
            </w:r>
          </w:p>
          <w:p w:rsidR="00EC4CFC" w:rsidRDefault="00EC4CFC">
            <w:pPr>
              <w:rPr>
                <w:rFonts w:ascii="Times New Roman" w:hAnsi="Times New Roman" w:cs="Times New Roman"/>
                <w:lang w:val="ro-MD" w:eastAsia="en-US"/>
              </w:rPr>
            </w:pPr>
            <w:r>
              <w:rPr>
                <w:rFonts w:ascii="Times New Roman" w:hAnsi="Times New Roman" w:cs="Times New Roman"/>
                <w:lang w:val="ro-MD" w:eastAsia="en-US"/>
              </w:rPr>
              <w:t>*Reconsiderarea conceptului de viață, extinderea posibilității de alegere;</w:t>
            </w:r>
          </w:p>
          <w:p w:rsidR="00EC4CFC" w:rsidRDefault="00EC4CFC">
            <w:pPr>
              <w:rPr>
                <w:rFonts w:ascii="Times New Roman" w:hAnsi="Times New Roman" w:cs="Times New Roman"/>
                <w:lang w:val="ro-MD" w:eastAsia="en-US"/>
              </w:rPr>
            </w:pPr>
            <w:r>
              <w:rPr>
                <w:rFonts w:ascii="Times New Roman" w:hAnsi="Times New Roman" w:cs="Times New Roman"/>
                <w:lang w:val="ro-MD" w:eastAsia="en-US"/>
              </w:rPr>
              <w:t xml:space="preserve">*Șanse egale de autorealizare a potențialului individual al </w:t>
            </w:r>
            <w:proofErr w:type="spellStart"/>
            <w:r>
              <w:rPr>
                <w:rFonts w:ascii="Times New Roman" w:hAnsi="Times New Roman" w:cs="Times New Roman"/>
                <w:lang w:val="ro-MD" w:eastAsia="en-US"/>
              </w:rPr>
              <w:t>copiior</w:t>
            </w:r>
            <w:proofErr w:type="spellEnd"/>
            <w:r>
              <w:rPr>
                <w:rFonts w:ascii="Times New Roman" w:hAnsi="Times New Roman" w:cs="Times New Roman"/>
                <w:lang w:val="ro-MD" w:eastAsia="en-US"/>
              </w:rPr>
              <w:t>.</w:t>
            </w:r>
          </w:p>
          <w:p w:rsidR="00EC4CFC" w:rsidRDefault="00EC4CFC">
            <w:pPr>
              <w:rPr>
                <w:rFonts w:ascii="Times New Roman" w:hAnsi="Times New Roman" w:cs="Times New Roman"/>
                <w:lang w:val="ro-MD" w:eastAsia="en-US"/>
              </w:rPr>
            </w:pPr>
          </w:p>
        </w:tc>
        <w:tc>
          <w:tcPr>
            <w:tcW w:w="5139" w:type="dxa"/>
            <w:tcBorders>
              <w:top w:val="single" w:sz="4" w:space="0" w:color="auto"/>
              <w:left w:val="single" w:sz="4" w:space="0" w:color="auto"/>
              <w:bottom w:val="single" w:sz="4" w:space="0" w:color="auto"/>
              <w:right w:val="single" w:sz="4" w:space="0" w:color="auto"/>
            </w:tcBorders>
          </w:tcPr>
          <w:p w:rsidR="00EC4CFC" w:rsidRDefault="00EC4CFC">
            <w:pPr>
              <w:rPr>
                <w:rFonts w:ascii="Times New Roman" w:hAnsi="Times New Roman" w:cs="Times New Roman"/>
                <w:lang w:val="ro-MD" w:eastAsia="en-US"/>
              </w:rPr>
            </w:pPr>
            <w:r>
              <w:rPr>
                <w:rFonts w:ascii="Times New Roman" w:hAnsi="Times New Roman" w:cs="Times New Roman"/>
                <w:lang w:val="ro-MD" w:eastAsia="en-US"/>
              </w:rPr>
              <w:t>*Descreșterea anuală a contingentului de elevi;</w:t>
            </w:r>
          </w:p>
          <w:p w:rsidR="00947C29" w:rsidRDefault="00EC4CFC">
            <w:pPr>
              <w:rPr>
                <w:rFonts w:ascii="Times New Roman" w:hAnsi="Times New Roman" w:cs="Times New Roman"/>
                <w:lang w:val="ro-MD" w:eastAsia="en-US"/>
              </w:rPr>
            </w:pPr>
            <w:r>
              <w:rPr>
                <w:rFonts w:ascii="Times New Roman" w:hAnsi="Times New Roman" w:cs="Times New Roman"/>
                <w:lang w:val="ro-MD" w:eastAsia="en-US"/>
              </w:rPr>
              <w:t>*</w:t>
            </w:r>
            <w:r w:rsidR="00947C29">
              <w:rPr>
                <w:rFonts w:ascii="Times New Roman" w:hAnsi="Times New Roman" w:cs="Times New Roman"/>
                <w:lang w:val="ro-MD" w:eastAsia="en-US"/>
              </w:rPr>
              <w:t>Lipsa mobilierului, echipamentului tehnic modern și a resurselor didactice poate afecta buna dezvoltare a elevilor;</w:t>
            </w:r>
          </w:p>
          <w:p w:rsidR="00947C29" w:rsidRDefault="00947C29">
            <w:pPr>
              <w:rPr>
                <w:rFonts w:ascii="Times New Roman" w:hAnsi="Times New Roman" w:cs="Times New Roman"/>
                <w:lang w:val="ro-MD" w:eastAsia="en-US"/>
              </w:rPr>
            </w:pPr>
            <w:r>
              <w:rPr>
                <w:rFonts w:ascii="Times New Roman" w:hAnsi="Times New Roman" w:cs="Times New Roman"/>
                <w:lang w:val="ro-MD" w:eastAsia="en-US"/>
              </w:rPr>
              <w:t>*Lipsa mijloacelor de comunicare prin intermediul cărora elevii își pot exprima opinia cu privire la toate aspectele de interes, precum și neimplicarea familiei și comunității în grupurile intersectoriale de intervenție poate afecta imaginea instituției în comunitate și refluxul de elevi;</w:t>
            </w:r>
          </w:p>
          <w:p w:rsidR="00947C29" w:rsidRDefault="00947C29">
            <w:pPr>
              <w:rPr>
                <w:rFonts w:ascii="Times New Roman" w:hAnsi="Times New Roman" w:cs="Times New Roman"/>
                <w:lang w:val="ro-MD" w:eastAsia="en-US"/>
              </w:rPr>
            </w:pPr>
            <w:r>
              <w:rPr>
                <w:rFonts w:ascii="Times New Roman" w:hAnsi="Times New Roman" w:cs="Times New Roman"/>
                <w:lang w:val="ro-MD" w:eastAsia="en-US"/>
              </w:rPr>
              <w:t>*Sprijinul limitat din surse bugetare pentru alimentarea elevilor și serviciile de sprijin pot afecta starea de sănătate a elevilor;</w:t>
            </w:r>
          </w:p>
          <w:p w:rsidR="00947C29" w:rsidRDefault="00947C29">
            <w:pPr>
              <w:rPr>
                <w:rFonts w:ascii="Times New Roman" w:hAnsi="Times New Roman" w:cs="Times New Roman"/>
                <w:lang w:val="ro-MD" w:eastAsia="en-US"/>
              </w:rPr>
            </w:pPr>
            <w:r>
              <w:rPr>
                <w:rFonts w:ascii="Times New Roman" w:hAnsi="Times New Roman" w:cs="Times New Roman"/>
                <w:lang w:val="ro-MD" w:eastAsia="en-US"/>
              </w:rPr>
              <w:t>*Implicarea limitată a părinților în proiectarea și implementarea procesului educațional poate afecta calitatea acestuia și imaginea instituției;</w:t>
            </w:r>
          </w:p>
          <w:p w:rsidR="00947C29" w:rsidRDefault="00947C29">
            <w:pPr>
              <w:rPr>
                <w:rFonts w:ascii="Times New Roman" w:hAnsi="Times New Roman" w:cs="Times New Roman"/>
                <w:lang w:val="ro-MD" w:eastAsia="en-US"/>
              </w:rPr>
            </w:pPr>
            <w:r>
              <w:rPr>
                <w:rFonts w:ascii="Times New Roman" w:hAnsi="Times New Roman" w:cs="Times New Roman"/>
                <w:lang w:val="ro-MD" w:eastAsia="en-US"/>
              </w:rPr>
              <w:t>*</w:t>
            </w:r>
            <w:r w:rsidR="00653411">
              <w:rPr>
                <w:rFonts w:ascii="Times New Roman" w:hAnsi="Times New Roman" w:cs="Times New Roman"/>
                <w:lang w:val="ro-MD" w:eastAsia="en-US"/>
              </w:rPr>
              <w:t>Elevii, personalul didactic și părinții sunt expuși riscurilor legate de asigurarea securității instituției;</w:t>
            </w:r>
          </w:p>
          <w:p w:rsidR="00653411" w:rsidRDefault="00653411">
            <w:pPr>
              <w:rPr>
                <w:rFonts w:ascii="Times New Roman" w:hAnsi="Times New Roman" w:cs="Times New Roman"/>
                <w:lang w:val="ro-MD" w:eastAsia="en-US"/>
              </w:rPr>
            </w:pPr>
            <w:r>
              <w:rPr>
                <w:rFonts w:ascii="Times New Roman" w:hAnsi="Times New Roman" w:cs="Times New Roman"/>
                <w:lang w:val="ro-MD" w:eastAsia="en-US"/>
              </w:rPr>
              <w:t>*Elevii și personalul didactic nu au garanția că vor primi primul ajutor medical la momentul oportun;</w:t>
            </w:r>
          </w:p>
          <w:p w:rsidR="00653411" w:rsidRDefault="00653411">
            <w:pPr>
              <w:rPr>
                <w:rFonts w:ascii="Times New Roman" w:hAnsi="Times New Roman" w:cs="Times New Roman"/>
                <w:lang w:val="ro-MD" w:eastAsia="en-US"/>
              </w:rPr>
            </w:pPr>
            <w:r>
              <w:rPr>
                <w:rFonts w:ascii="Times New Roman" w:hAnsi="Times New Roman" w:cs="Times New Roman"/>
                <w:lang w:val="ro-MD" w:eastAsia="en-US"/>
              </w:rPr>
              <w:t>*Educația Incluzivă poate suferi eșec dacă nu vor fi elaborate și implementate toate mecanismele și instrumentele necesare;</w:t>
            </w:r>
          </w:p>
          <w:p w:rsidR="00653411" w:rsidRDefault="00653411">
            <w:pPr>
              <w:rPr>
                <w:rFonts w:ascii="Times New Roman" w:hAnsi="Times New Roman" w:cs="Times New Roman"/>
                <w:lang w:val="ro-MD" w:eastAsia="en-US"/>
              </w:rPr>
            </w:pPr>
            <w:r>
              <w:rPr>
                <w:rFonts w:ascii="Times New Roman" w:hAnsi="Times New Roman" w:cs="Times New Roman"/>
                <w:lang w:val="ro-MD" w:eastAsia="en-US"/>
              </w:rPr>
              <w:t>*Instituția riscă să nu aibă un feedback eficient cu comunitatea și să nu primească susținerea ei în realizarea unui proces educațional de calitate.</w:t>
            </w:r>
          </w:p>
          <w:p w:rsidR="00947C29" w:rsidRDefault="00947C29">
            <w:pPr>
              <w:rPr>
                <w:rFonts w:ascii="Times New Roman" w:hAnsi="Times New Roman" w:cs="Times New Roman"/>
                <w:lang w:val="ro-MD" w:eastAsia="en-US"/>
              </w:rPr>
            </w:pPr>
          </w:p>
          <w:p w:rsidR="00947C29" w:rsidRDefault="00947C29">
            <w:pPr>
              <w:rPr>
                <w:rFonts w:ascii="Times New Roman" w:hAnsi="Times New Roman" w:cs="Times New Roman"/>
                <w:lang w:val="ro-MD" w:eastAsia="en-US"/>
              </w:rPr>
            </w:pPr>
          </w:p>
          <w:p w:rsidR="00947C29" w:rsidRDefault="00947C29">
            <w:pPr>
              <w:rPr>
                <w:rFonts w:ascii="Times New Roman" w:hAnsi="Times New Roman" w:cs="Times New Roman"/>
                <w:lang w:val="ro-MD" w:eastAsia="en-US"/>
              </w:rPr>
            </w:pPr>
          </w:p>
          <w:p w:rsidR="00947C29" w:rsidRDefault="00947C29">
            <w:pPr>
              <w:rPr>
                <w:rFonts w:ascii="Times New Roman" w:hAnsi="Times New Roman" w:cs="Times New Roman"/>
                <w:lang w:val="ro-MD" w:eastAsia="en-US"/>
              </w:rPr>
            </w:pPr>
          </w:p>
          <w:p w:rsidR="00947C29" w:rsidRDefault="00947C29">
            <w:pPr>
              <w:rPr>
                <w:rFonts w:ascii="Times New Roman" w:hAnsi="Times New Roman" w:cs="Times New Roman"/>
                <w:lang w:val="ro-MD" w:eastAsia="en-US"/>
              </w:rPr>
            </w:pPr>
          </w:p>
          <w:p w:rsidR="00947C29" w:rsidRDefault="00947C29">
            <w:pPr>
              <w:rPr>
                <w:rFonts w:ascii="Times New Roman" w:hAnsi="Times New Roman" w:cs="Times New Roman"/>
                <w:lang w:val="ro-MD" w:eastAsia="en-US"/>
              </w:rPr>
            </w:pPr>
          </w:p>
          <w:p w:rsidR="00947C29" w:rsidRDefault="00947C29">
            <w:pPr>
              <w:rPr>
                <w:rFonts w:ascii="Times New Roman" w:hAnsi="Times New Roman" w:cs="Times New Roman"/>
                <w:lang w:val="ro-MD" w:eastAsia="en-US"/>
              </w:rPr>
            </w:pPr>
          </w:p>
          <w:p w:rsidR="00EC4CFC" w:rsidRDefault="00EC4CFC">
            <w:pPr>
              <w:rPr>
                <w:rFonts w:ascii="Times New Roman" w:hAnsi="Times New Roman" w:cs="Times New Roman"/>
                <w:lang w:val="ro-MD" w:eastAsia="en-US"/>
              </w:rPr>
            </w:pPr>
          </w:p>
          <w:p w:rsidR="00EC4CFC" w:rsidRDefault="00EC4CFC">
            <w:pPr>
              <w:rPr>
                <w:rFonts w:ascii="Times New Roman" w:hAnsi="Times New Roman" w:cs="Times New Roman"/>
                <w:lang w:val="ro-MD" w:eastAsia="en-US"/>
              </w:rPr>
            </w:pPr>
          </w:p>
        </w:tc>
      </w:tr>
    </w:tbl>
    <w:p w:rsidR="00EC4CFC" w:rsidRDefault="00EC4CFC" w:rsidP="00EC4CFC">
      <w:pPr>
        <w:rPr>
          <w:rFonts w:ascii="Times New Roman" w:hAnsi="Times New Roman" w:cs="Times New Roman"/>
          <w:lang w:val="ro-MD"/>
        </w:rPr>
      </w:pPr>
    </w:p>
    <w:p w:rsidR="00EC4CFC" w:rsidRDefault="00EC4CFC" w:rsidP="00EC4CFC">
      <w:pPr>
        <w:rPr>
          <w:rFonts w:ascii="Times New Roman" w:hAnsi="Times New Roman" w:cs="Times New Roman"/>
          <w:lang w:val="ro-MD"/>
        </w:rPr>
      </w:pPr>
    </w:p>
    <w:p w:rsidR="00EC4CFC" w:rsidRDefault="00EC4CFC" w:rsidP="00EC4CFC">
      <w:pPr>
        <w:rPr>
          <w:rFonts w:ascii="Times New Roman" w:hAnsi="Times New Roman" w:cs="Times New Roman"/>
          <w:lang w:val="ro-MD"/>
        </w:rPr>
      </w:pPr>
    </w:p>
    <w:p w:rsidR="00EC4CFC" w:rsidRDefault="00EC4CFC" w:rsidP="00EC4CFC">
      <w:pPr>
        <w:rPr>
          <w:rFonts w:ascii="Times New Roman" w:hAnsi="Times New Roman" w:cs="Times New Roman"/>
          <w:lang w:val="ro-MD"/>
        </w:rPr>
      </w:pPr>
    </w:p>
    <w:p w:rsidR="00EC4CFC" w:rsidRDefault="00EC4CFC" w:rsidP="00EC4CFC">
      <w:pPr>
        <w:rPr>
          <w:rFonts w:ascii="Times New Roman" w:hAnsi="Times New Roman" w:cs="Times New Roman"/>
          <w:lang w:val="ro-MD"/>
        </w:rPr>
      </w:pPr>
    </w:p>
    <w:p w:rsidR="00EC4CFC" w:rsidRDefault="00EC4CFC" w:rsidP="00EC4CFC">
      <w:pPr>
        <w:rPr>
          <w:rFonts w:ascii="Times New Roman" w:hAnsi="Times New Roman" w:cs="Times New Roman"/>
          <w:lang w:val="ro-MD"/>
        </w:rPr>
      </w:pPr>
    </w:p>
    <w:p w:rsidR="00EC4CFC" w:rsidRDefault="00EC4CFC" w:rsidP="00EC4CFC">
      <w:pPr>
        <w:rPr>
          <w:rFonts w:ascii="Times New Roman" w:hAnsi="Times New Roman" w:cs="Times New Roman"/>
          <w:lang w:val="ro-MD"/>
        </w:rPr>
      </w:pPr>
    </w:p>
    <w:p w:rsidR="00EC4CFC" w:rsidRDefault="00EC4CFC" w:rsidP="00EC4CFC">
      <w:pPr>
        <w:rPr>
          <w:rFonts w:ascii="Times New Roman" w:hAnsi="Times New Roman" w:cs="Times New Roman"/>
          <w:lang w:val="ro-MD"/>
        </w:rPr>
      </w:pPr>
      <w:r>
        <w:rPr>
          <w:rFonts w:ascii="Times New Roman" w:hAnsi="Times New Roman" w:cs="Times New Roman"/>
          <w:lang w:val="ro-MD"/>
        </w:rPr>
        <w:t>Rezultatele evaluării anuale a cadrului de conducere:</w:t>
      </w:r>
    </w:p>
    <w:p w:rsidR="00EC4CFC" w:rsidRDefault="00EC4CFC" w:rsidP="00EC4CFC">
      <w:pPr>
        <w:rPr>
          <w:rFonts w:ascii="Times New Roman" w:hAnsi="Times New Roman" w:cs="Times New Roman"/>
          <w:lang w:val="ro-MD"/>
        </w:rPr>
      </w:pPr>
    </w:p>
    <w:tbl>
      <w:tblPr>
        <w:tblStyle w:val="Tabelgril"/>
        <w:tblW w:w="10348" w:type="dxa"/>
        <w:tblInd w:w="-572" w:type="dxa"/>
        <w:tblLook w:val="04A0" w:firstRow="1" w:lastRow="0" w:firstColumn="1" w:lastColumn="0" w:noHBand="0" w:noVBand="1"/>
      </w:tblPr>
      <w:tblGrid>
        <w:gridCol w:w="2268"/>
        <w:gridCol w:w="2694"/>
        <w:gridCol w:w="2816"/>
        <w:gridCol w:w="2570"/>
      </w:tblGrid>
      <w:tr w:rsidR="00EC4CFC" w:rsidTr="00EC4CFC">
        <w:trPr>
          <w:trHeight w:val="270"/>
        </w:trPr>
        <w:tc>
          <w:tcPr>
            <w:tcW w:w="2268" w:type="dxa"/>
            <w:vMerge w:val="restart"/>
            <w:tcBorders>
              <w:top w:val="single" w:sz="4" w:space="0" w:color="auto"/>
              <w:left w:val="single" w:sz="4" w:space="0" w:color="auto"/>
              <w:bottom w:val="single" w:sz="4" w:space="0" w:color="auto"/>
              <w:right w:val="single" w:sz="4" w:space="0" w:color="auto"/>
            </w:tcBorders>
            <w:hideMark/>
          </w:tcPr>
          <w:p w:rsidR="00EC4CFC" w:rsidRDefault="00EC4CFC">
            <w:pPr>
              <w:rPr>
                <w:rFonts w:ascii="Times New Roman" w:hAnsi="Times New Roman" w:cs="Times New Roman"/>
                <w:lang w:val="ro-MD" w:eastAsia="en-US"/>
              </w:rPr>
            </w:pPr>
            <w:r>
              <w:rPr>
                <w:rFonts w:ascii="Times New Roman" w:hAnsi="Times New Roman" w:cs="Times New Roman"/>
                <w:lang w:val="ro-MD" w:eastAsia="en-US"/>
              </w:rPr>
              <w:t>Anul de studiu</w:t>
            </w:r>
          </w:p>
        </w:tc>
        <w:tc>
          <w:tcPr>
            <w:tcW w:w="2694" w:type="dxa"/>
            <w:vMerge w:val="restart"/>
            <w:tcBorders>
              <w:top w:val="single" w:sz="4" w:space="0" w:color="auto"/>
              <w:left w:val="single" w:sz="4" w:space="0" w:color="auto"/>
              <w:bottom w:val="single" w:sz="4" w:space="0" w:color="auto"/>
              <w:right w:val="single" w:sz="4" w:space="0" w:color="auto"/>
            </w:tcBorders>
            <w:hideMark/>
          </w:tcPr>
          <w:p w:rsidR="00EC4CFC" w:rsidRDefault="00EC4CFC">
            <w:pPr>
              <w:rPr>
                <w:rFonts w:ascii="Times New Roman" w:hAnsi="Times New Roman" w:cs="Times New Roman"/>
                <w:lang w:val="ro-MD" w:eastAsia="en-US"/>
              </w:rPr>
            </w:pPr>
            <w:r>
              <w:rPr>
                <w:rFonts w:ascii="Times New Roman" w:hAnsi="Times New Roman" w:cs="Times New Roman"/>
                <w:lang w:val="ro-MD" w:eastAsia="en-US"/>
              </w:rPr>
              <w:t>Nr. total cadre de conducere</w:t>
            </w:r>
          </w:p>
        </w:tc>
        <w:tc>
          <w:tcPr>
            <w:tcW w:w="5386" w:type="dxa"/>
            <w:gridSpan w:val="2"/>
            <w:tcBorders>
              <w:top w:val="single" w:sz="4" w:space="0" w:color="auto"/>
              <w:left w:val="single" w:sz="4" w:space="0" w:color="auto"/>
              <w:bottom w:val="single" w:sz="4" w:space="0" w:color="auto"/>
              <w:right w:val="single" w:sz="4" w:space="0" w:color="auto"/>
            </w:tcBorders>
            <w:hideMark/>
          </w:tcPr>
          <w:p w:rsidR="00EC4CFC" w:rsidRDefault="00EC4CFC">
            <w:pPr>
              <w:rPr>
                <w:rFonts w:ascii="Times New Roman" w:hAnsi="Times New Roman" w:cs="Times New Roman"/>
                <w:lang w:val="ro-MD" w:eastAsia="en-US"/>
              </w:rPr>
            </w:pPr>
            <w:r>
              <w:rPr>
                <w:rFonts w:ascii="Times New Roman" w:hAnsi="Times New Roman" w:cs="Times New Roman"/>
                <w:lang w:val="ro-MD" w:eastAsia="en-US"/>
              </w:rPr>
              <w:t>Rezultatele prezent</w:t>
            </w:r>
            <w:r w:rsidRPr="00EC4CFC">
              <w:rPr>
                <w:rFonts w:ascii="Times New Roman" w:hAnsi="Times New Roman" w:cs="Times New Roman"/>
                <w:lang w:val="en-US" w:eastAsia="en-US"/>
              </w:rPr>
              <w:t>ă</w:t>
            </w:r>
            <w:proofErr w:type="spellStart"/>
            <w:r>
              <w:rPr>
                <w:rFonts w:ascii="Times New Roman" w:hAnsi="Times New Roman" w:cs="Times New Roman"/>
                <w:lang w:val="ro-MD" w:eastAsia="en-US"/>
              </w:rPr>
              <w:t>rii</w:t>
            </w:r>
            <w:proofErr w:type="spellEnd"/>
            <w:r>
              <w:rPr>
                <w:rFonts w:ascii="Times New Roman" w:hAnsi="Times New Roman" w:cs="Times New Roman"/>
                <w:lang w:val="ro-MD" w:eastAsia="en-US"/>
              </w:rPr>
              <w:t xml:space="preserve"> Raportului anual de activitate </w:t>
            </w:r>
          </w:p>
        </w:tc>
      </w:tr>
      <w:tr w:rsidR="00EC4CFC" w:rsidTr="00EC4CFC">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4CFC" w:rsidRDefault="00EC4CFC">
            <w:pPr>
              <w:widowControl/>
              <w:rPr>
                <w:rFonts w:ascii="Times New Roman" w:hAnsi="Times New Roman" w:cs="Times New Roman"/>
                <w:lang w:val="ro-MD"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4CFC" w:rsidRDefault="00EC4CFC">
            <w:pPr>
              <w:widowControl/>
              <w:rPr>
                <w:rFonts w:ascii="Times New Roman" w:hAnsi="Times New Roman" w:cs="Times New Roman"/>
                <w:lang w:val="ro-MD" w:eastAsia="en-US"/>
              </w:rPr>
            </w:pPr>
          </w:p>
        </w:tc>
        <w:tc>
          <w:tcPr>
            <w:tcW w:w="2816" w:type="dxa"/>
            <w:tcBorders>
              <w:top w:val="single" w:sz="4" w:space="0" w:color="auto"/>
              <w:left w:val="single" w:sz="4" w:space="0" w:color="auto"/>
              <w:bottom w:val="single" w:sz="4" w:space="0" w:color="auto"/>
              <w:right w:val="single" w:sz="4" w:space="0" w:color="auto"/>
            </w:tcBorders>
            <w:hideMark/>
          </w:tcPr>
          <w:p w:rsidR="00EC4CFC" w:rsidRDefault="00EC4CFC">
            <w:pPr>
              <w:rPr>
                <w:rFonts w:ascii="Times New Roman" w:hAnsi="Times New Roman" w:cs="Times New Roman"/>
                <w:lang w:val="ro-MD" w:eastAsia="en-US"/>
              </w:rPr>
            </w:pPr>
            <w:r>
              <w:rPr>
                <w:rFonts w:ascii="Times New Roman" w:hAnsi="Times New Roman" w:cs="Times New Roman"/>
                <w:lang w:val="ro-MD" w:eastAsia="en-US"/>
              </w:rPr>
              <w:t>se aprobă</w:t>
            </w:r>
          </w:p>
        </w:tc>
        <w:tc>
          <w:tcPr>
            <w:tcW w:w="2570" w:type="dxa"/>
            <w:tcBorders>
              <w:top w:val="single" w:sz="4" w:space="0" w:color="auto"/>
              <w:left w:val="single" w:sz="4" w:space="0" w:color="auto"/>
              <w:bottom w:val="single" w:sz="4" w:space="0" w:color="auto"/>
              <w:right w:val="single" w:sz="4" w:space="0" w:color="auto"/>
            </w:tcBorders>
            <w:hideMark/>
          </w:tcPr>
          <w:p w:rsidR="00EC4CFC" w:rsidRDefault="00EC4CFC">
            <w:pPr>
              <w:rPr>
                <w:rFonts w:ascii="Times New Roman" w:hAnsi="Times New Roman" w:cs="Times New Roman"/>
                <w:lang w:val="ro-MD" w:eastAsia="en-US"/>
              </w:rPr>
            </w:pPr>
            <w:r>
              <w:rPr>
                <w:rFonts w:ascii="Times New Roman" w:hAnsi="Times New Roman" w:cs="Times New Roman"/>
                <w:lang w:val="ro-MD" w:eastAsia="en-US"/>
              </w:rPr>
              <w:t>nu se aprobă</w:t>
            </w:r>
          </w:p>
        </w:tc>
      </w:tr>
      <w:tr w:rsidR="00EC4CFC" w:rsidTr="00EC4CFC">
        <w:tc>
          <w:tcPr>
            <w:tcW w:w="2268" w:type="dxa"/>
            <w:tcBorders>
              <w:top w:val="single" w:sz="4" w:space="0" w:color="auto"/>
              <w:left w:val="single" w:sz="4" w:space="0" w:color="auto"/>
              <w:bottom w:val="single" w:sz="4" w:space="0" w:color="auto"/>
              <w:right w:val="single" w:sz="4" w:space="0" w:color="auto"/>
            </w:tcBorders>
            <w:hideMark/>
          </w:tcPr>
          <w:p w:rsidR="00EC4CFC" w:rsidRDefault="00EC4CFC">
            <w:pPr>
              <w:rPr>
                <w:rFonts w:ascii="Times New Roman" w:hAnsi="Times New Roman" w:cs="Times New Roman"/>
                <w:lang w:val="ro-MD" w:eastAsia="en-US"/>
              </w:rPr>
            </w:pPr>
            <w:r>
              <w:rPr>
                <w:rFonts w:ascii="Times New Roman" w:hAnsi="Times New Roman" w:cs="Times New Roman"/>
                <w:lang w:val="ro-MD" w:eastAsia="en-US"/>
              </w:rPr>
              <w:t>2020-2021</w:t>
            </w:r>
          </w:p>
        </w:tc>
        <w:tc>
          <w:tcPr>
            <w:tcW w:w="2694" w:type="dxa"/>
            <w:tcBorders>
              <w:top w:val="single" w:sz="4" w:space="0" w:color="auto"/>
              <w:left w:val="single" w:sz="4" w:space="0" w:color="auto"/>
              <w:bottom w:val="single" w:sz="4" w:space="0" w:color="auto"/>
              <w:right w:val="single" w:sz="4" w:space="0" w:color="auto"/>
            </w:tcBorders>
            <w:hideMark/>
          </w:tcPr>
          <w:p w:rsidR="00EC4CFC" w:rsidRDefault="00EC4CFC">
            <w:pPr>
              <w:rPr>
                <w:rFonts w:ascii="Times New Roman" w:hAnsi="Times New Roman" w:cs="Times New Roman"/>
                <w:lang w:val="ro-MD" w:eastAsia="en-US"/>
              </w:rPr>
            </w:pPr>
            <w:r>
              <w:rPr>
                <w:rFonts w:ascii="Times New Roman" w:hAnsi="Times New Roman" w:cs="Times New Roman"/>
                <w:lang w:val="ro-MD" w:eastAsia="en-US"/>
              </w:rPr>
              <w:t>3</w:t>
            </w:r>
          </w:p>
        </w:tc>
        <w:tc>
          <w:tcPr>
            <w:tcW w:w="2816" w:type="dxa"/>
            <w:tcBorders>
              <w:top w:val="single" w:sz="4" w:space="0" w:color="auto"/>
              <w:left w:val="single" w:sz="4" w:space="0" w:color="auto"/>
              <w:bottom w:val="single" w:sz="4" w:space="0" w:color="auto"/>
              <w:right w:val="single" w:sz="4" w:space="0" w:color="auto"/>
            </w:tcBorders>
            <w:hideMark/>
          </w:tcPr>
          <w:p w:rsidR="00EC4CFC" w:rsidRDefault="00EC4CFC">
            <w:pPr>
              <w:rPr>
                <w:rFonts w:ascii="Times New Roman" w:hAnsi="Times New Roman" w:cs="Times New Roman"/>
                <w:lang w:val="ro-MD" w:eastAsia="en-US"/>
              </w:rPr>
            </w:pPr>
            <w:r>
              <w:rPr>
                <w:rFonts w:ascii="Times New Roman" w:hAnsi="Times New Roman" w:cs="Times New Roman"/>
                <w:lang w:val="ro-MD" w:eastAsia="en-US"/>
              </w:rPr>
              <w:t>Se aprobă</w:t>
            </w:r>
          </w:p>
        </w:tc>
        <w:tc>
          <w:tcPr>
            <w:tcW w:w="2570" w:type="dxa"/>
            <w:tcBorders>
              <w:top w:val="single" w:sz="4" w:space="0" w:color="auto"/>
              <w:left w:val="single" w:sz="4" w:space="0" w:color="auto"/>
              <w:bottom w:val="single" w:sz="4" w:space="0" w:color="auto"/>
              <w:right w:val="single" w:sz="4" w:space="0" w:color="auto"/>
            </w:tcBorders>
          </w:tcPr>
          <w:p w:rsidR="00EC4CFC" w:rsidRDefault="00EC4CFC">
            <w:pPr>
              <w:rPr>
                <w:rFonts w:ascii="Times New Roman" w:hAnsi="Times New Roman" w:cs="Times New Roman"/>
                <w:lang w:val="ro-MD" w:eastAsia="en-US"/>
              </w:rPr>
            </w:pPr>
          </w:p>
        </w:tc>
      </w:tr>
      <w:tr w:rsidR="00EC4CFC" w:rsidTr="00EC4CFC">
        <w:tc>
          <w:tcPr>
            <w:tcW w:w="2268" w:type="dxa"/>
            <w:tcBorders>
              <w:top w:val="single" w:sz="4" w:space="0" w:color="auto"/>
              <w:left w:val="single" w:sz="4" w:space="0" w:color="auto"/>
              <w:bottom w:val="single" w:sz="4" w:space="0" w:color="auto"/>
              <w:right w:val="single" w:sz="4" w:space="0" w:color="auto"/>
            </w:tcBorders>
            <w:hideMark/>
          </w:tcPr>
          <w:p w:rsidR="00EC4CFC" w:rsidRDefault="00EC4CFC">
            <w:pPr>
              <w:rPr>
                <w:rFonts w:ascii="Times New Roman" w:hAnsi="Times New Roman" w:cs="Times New Roman"/>
                <w:lang w:val="ro-MD" w:eastAsia="en-US"/>
              </w:rPr>
            </w:pPr>
            <w:r>
              <w:rPr>
                <w:rFonts w:ascii="Times New Roman" w:hAnsi="Times New Roman" w:cs="Times New Roman"/>
                <w:lang w:val="ro-MD" w:eastAsia="en-US"/>
              </w:rPr>
              <w:t>2019-2020</w:t>
            </w:r>
          </w:p>
        </w:tc>
        <w:tc>
          <w:tcPr>
            <w:tcW w:w="2694" w:type="dxa"/>
            <w:tcBorders>
              <w:top w:val="single" w:sz="4" w:space="0" w:color="auto"/>
              <w:left w:val="single" w:sz="4" w:space="0" w:color="auto"/>
              <w:bottom w:val="single" w:sz="4" w:space="0" w:color="auto"/>
              <w:right w:val="single" w:sz="4" w:space="0" w:color="auto"/>
            </w:tcBorders>
          </w:tcPr>
          <w:p w:rsidR="00EC4CFC" w:rsidRDefault="00EC4CFC">
            <w:pPr>
              <w:rPr>
                <w:rFonts w:ascii="Times New Roman" w:hAnsi="Times New Roman" w:cs="Times New Roman"/>
                <w:lang w:val="ro-MD" w:eastAsia="en-US"/>
              </w:rPr>
            </w:pPr>
          </w:p>
        </w:tc>
        <w:tc>
          <w:tcPr>
            <w:tcW w:w="2816" w:type="dxa"/>
            <w:tcBorders>
              <w:top w:val="single" w:sz="4" w:space="0" w:color="auto"/>
              <w:left w:val="single" w:sz="4" w:space="0" w:color="auto"/>
              <w:bottom w:val="single" w:sz="4" w:space="0" w:color="auto"/>
              <w:right w:val="single" w:sz="4" w:space="0" w:color="auto"/>
            </w:tcBorders>
          </w:tcPr>
          <w:p w:rsidR="00EC4CFC" w:rsidRDefault="00EC4CFC">
            <w:pPr>
              <w:rPr>
                <w:rFonts w:ascii="Times New Roman" w:hAnsi="Times New Roman" w:cs="Times New Roman"/>
                <w:lang w:val="ro-MD" w:eastAsia="en-US"/>
              </w:rPr>
            </w:pPr>
          </w:p>
        </w:tc>
        <w:tc>
          <w:tcPr>
            <w:tcW w:w="2570" w:type="dxa"/>
            <w:tcBorders>
              <w:top w:val="single" w:sz="4" w:space="0" w:color="auto"/>
              <w:left w:val="single" w:sz="4" w:space="0" w:color="auto"/>
              <w:bottom w:val="single" w:sz="4" w:space="0" w:color="auto"/>
              <w:right w:val="single" w:sz="4" w:space="0" w:color="auto"/>
            </w:tcBorders>
          </w:tcPr>
          <w:p w:rsidR="00EC4CFC" w:rsidRDefault="00EC4CFC">
            <w:pPr>
              <w:rPr>
                <w:rFonts w:ascii="Times New Roman" w:hAnsi="Times New Roman" w:cs="Times New Roman"/>
                <w:lang w:val="ro-MD" w:eastAsia="en-US"/>
              </w:rPr>
            </w:pPr>
          </w:p>
        </w:tc>
      </w:tr>
      <w:tr w:rsidR="00EC4CFC" w:rsidTr="00EC4CFC">
        <w:tc>
          <w:tcPr>
            <w:tcW w:w="2268" w:type="dxa"/>
            <w:tcBorders>
              <w:top w:val="single" w:sz="4" w:space="0" w:color="auto"/>
              <w:left w:val="single" w:sz="4" w:space="0" w:color="auto"/>
              <w:bottom w:val="single" w:sz="4" w:space="0" w:color="auto"/>
              <w:right w:val="single" w:sz="4" w:space="0" w:color="auto"/>
            </w:tcBorders>
            <w:hideMark/>
          </w:tcPr>
          <w:p w:rsidR="00EC4CFC" w:rsidRDefault="00EC4CFC">
            <w:pPr>
              <w:rPr>
                <w:rFonts w:ascii="Times New Roman" w:hAnsi="Times New Roman" w:cs="Times New Roman"/>
                <w:lang w:val="ro-MD" w:eastAsia="en-US"/>
              </w:rPr>
            </w:pPr>
            <w:r>
              <w:rPr>
                <w:rFonts w:ascii="Times New Roman" w:hAnsi="Times New Roman" w:cs="Times New Roman"/>
                <w:lang w:val="ro-MD" w:eastAsia="en-US"/>
              </w:rPr>
              <w:t>2018-2019</w:t>
            </w:r>
          </w:p>
        </w:tc>
        <w:tc>
          <w:tcPr>
            <w:tcW w:w="2694" w:type="dxa"/>
            <w:tcBorders>
              <w:top w:val="single" w:sz="4" w:space="0" w:color="auto"/>
              <w:left w:val="single" w:sz="4" w:space="0" w:color="auto"/>
              <w:bottom w:val="single" w:sz="4" w:space="0" w:color="auto"/>
              <w:right w:val="single" w:sz="4" w:space="0" w:color="auto"/>
            </w:tcBorders>
          </w:tcPr>
          <w:p w:rsidR="00EC4CFC" w:rsidRDefault="00EC4CFC">
            <w:pPr>
              <w:rPr>
                <w:rFonts w:ascii="Times New Roman" w:hAnsi="Times New Roman" w:cs="Times New Roman"/>
                <w:lang w:val="ro-MD" w:eastAsia="en-US"/>
              </w:rPr>
            </w:pPr>
          </w:p>
        </w:tc>
        <w:tc>
          <w:tcPr>
            <w:tcW w:w="2816" w:type="dxa"/>
            <w:tcBorders>
              <w:top w:val="single" w:sz="4" w:space="0" w:color="auto"/>
              <w:left w:val="single" w:sz="4" w:space="0" w:color="auto"/>
              <w:bottom w:val="single" w:sz="4" w:space="0" w:color="auto"/>
              <w:right w:val="single" w:sz="4" w:space="0" w:color="auto"/>
            </w:tcBorders>
          </w:tcPr>
          <w:p w:rsidR="00EC4CFC" w:rsidRDefault="00EC4CFC">
            <w:pPr>
              <w:rPr>
                <w:rFonts w:ascii="Times New Roman" w:hAnsi="Times New Roman" w:cs="Times New Roman"/>
                <w:lang w:val="ro-MD" w:eastAsia="en-US"/>
              </w:rPr>
            </w:pPr>
          </w:p>
        </w:tc>
        <w:tc>
          <w:tcPr>
            <w:tcW w:w="2570" w:type="dxa"/>
            <w:tcBorders>
              <w:top w:val="single" w:sz="4" w:space="0" w:color="auto"/>
              <w:left w:val="single" w:sz="4" w:space="0" w:color="auto"/>
              <w:bottom w:val="single" w:sz="4" w:space="0" w:color="auto"/>
              <w:right w:val="single" w:sz="4" w:space="0" w:color="auto"/>
            </w:tcBorders>
          </w:tcPr>
          <w:p w:rsidR="00EC4CFC" w:rsidRDefault="00EC4CFC">
            <w:pPr>
              <w:rPr>
                <w:rFonts w:ascii="Times New Roman" w:hAnsi="Times New Roman" w:cs="Times New Roman"/>
                <w:lang w:val="ro-MD" w:eastAsia="en-US"/>
              </w:rPr>
            </w:pPr>
          </w:p>
        </w:tc>
      </w:tr>
      <w:tr w:rsidR="00EC4CFC" w:rsidTr="00EC4CFC">
        <w:tc>
          <w:tcPr>
            <w:tcW w:w="2268" w:type="dxa"/>
            <w:tcBorders>
              <w:top w:val="single" w:sz="4" w:space="0" w:color="auto"/>
              <w:left w:val="single" w:sz="4" w:space="0" w:color="auto"/>
              <w:bottom w:val="single" w:sz="4" w:space="0" w:color="auto"/>
              <w:right w:val="single" w:sz="4" w:space="0" w:color="auto"/>
            </w:tcBorders>
            <w:hideMark/>
          </w:tcPr>
          <w:p w:rsidR="00EC4CFC" w:rsidRDefault="00EC4CFC">
            <w:pPr>
              <w:rPr>
                <w:rFonts w:ascii="Times New Roman" w:hAnsi="Times New Roman" w:cs="Times New Roman"/>
                <w:lang w:val="ro-MD" w:eastAsia="en-US"/>
              </w:rPr>
            </w:pPr>
            <w:r>
              <w:rPr>
                <w:rFonts w:ascii="Times New Roman" w:hAnsi="Times New Roman" w:cs="Times New Roman"/>
                <w:lang w:val="ro-MD" w:eastAsia="en-US"/>
              </w:rPr>
              <w:t>2017-2018</w:t>
            </w:r>
          </w:p>
        </w:tc>
        <w:tc>
          <w:tcPr>
            <w:tcW w:w="2694" w:type="dxa"/>
            <w:tcBorders>
              <w:top w:val="single" w:sz="4" w:space="0" w:color="auto"/>
              <w:left w:val="single" w:sz="4" w:space="0" w:color="auto"/>
              <w:bottom w:val="single" w:sz="4" w:space="0" w:color="auto"/>
              <w:right w:val="single" w:sz="4" w:space="0" w:color="auto"/>
            </w:tcBorders>
          </w:tcPr>
          <w:p w:rsidR="00EC4CFC" w:rsidRDefault="00EC4CFC">
            <w:pPr>
              <w:rPr>
                <w:rFonts w:ascii="Times New Roman" w:hAnsi="Times New Roman" w:cs="Times New Roman"/>
                <w:lang w:val="ro-MD" w:eastAsia="en-US"/>
              </w:rPr>
            </w:pPr>
          </w:p>
        </w:tc>
        <w:tc>
          <w:tcPr>
            <w:tcW w:w="2816" w:type="dxa"/>
            <w:tcBorders>
              <w:top w:val="single" w:sz="4" w:space="0" w:color="auto"/>
              <w:left w:val="single" w:sz="4" w:space="0" w:color="auto"/>
              <w:bottom w:val="single" w:sz="4" w:space="0" w:color="auto"/>
              <w:right w:val="single" w:sz="4" w:space="0" w:color="auto"/>
            </w:tcBorders>
          </w:tcPr>
          <w:p w:rsidR="00EC4CFC" w:rsidRDefault="00EC4CFC">
            <w:pPr>
              <w:rPr>
                <w:rFonts w:ascii="Times New Roman" w:hAnsi="Times New Roman" w:cs="Times New Roman"/>
                <w:lang w:val="ro-MD" w:eastAsia="en-US"/>
              </w:rPr>
            </w:pPr>
          </w:p>
        </w:tc>
        <w:tc>
          <w:tcPr>
            <w:tcW w:w="2570" w:type="dxa"/>
            <w:tcBorders>
              <w:top w:val="single" w:sz="4" w:space="0" w:color="auto"/>
              <w:left w:val="single" w:sz="4" w:space="0" w:color="auto"/>
              <w:bottom w:val="single" w:sz="4" w:space="0" w:color="auto"/>
              <w:right w:val="single" w:sz="4" w:space="0" w:color="auto"/>
            </w:tcBorders>
          </w:tcPr>
          <w:p w:rsidR="00EC4CFC" w:rsidRDefault="00EC4CFC">
            <w:pPr>
              <w:rPr>
                <w:rFonts w:ascii="Times New Roman" w:hAnsi="Times New Roman" w:cs="Times New Roman"/>
                <w:lang w:val="ro-MD" w:eastAsia="en-US"/>
              </w:rPr>
            </w:pPr>
          </w:p>
        </w:tc>
      </w:tr>
    </w:tbl>
    <w:p w:rsidR="00EC4CFC" w:rsidRDefault="00EC4CFC" w:rsidP="00EC4CFC">
      <w:pPr>
        <w:rPr>
          <w:rFonts w:ascii="Times New Roman" w:hAnsi="Times New Roman" w:cs="Times New Roman"/>
          <w:lang w:val="ro-MD"/>
        </w:rPr>
      </w:pPr>
    </w:p>
    <w:p w:rsidR="00EC4CFC" w:rsidRDefault="00EC4CFC" w:rsidP="00EC4CFC">
      <w:pPr>
        <w:rPr>
          <w:rFonts w:ascii="Times New Roman" w:hAnsi="Times New Roman" w:cs="Times New Roman"/>
          <w:lang w:val="ro-MD"/>
        </w:rPr>
      </w:pPr>
    </w:p>
    <w:p w:rsidR="00EC4CFC" w:rsidRDefault="00EC4CFC" w:rsidP="00EC4CFC">
      <w:pPr>
        <w:rPr>
          <w:rFonts w:ascii="Times New Roman" w:hAnsi="Times New Roman" w:cs="Times New Roman"/>
          <w:lang w:val="ro-MD"/>
        </w:rPr>
      </w:pPr>
    </w:p>
    <w:p w:rsidR="00EC4CFC" w:rsidRDefault="00EC4CFC" w:rsidP="00EC4CFC">
      <w:pPr>
        <w:rPr>
          <w:rFonts w:ascii="Times New Roman" w:hAnsi="Times New Roman" w:cs="Times New Roman"/>
          <w:lang w:val="ro-MD"/>
        </w:rPr>
      </w:pPr>
    </w:p>
    <w:p w:rsidR="00EC4CFC" w:rsidRDefault="00EC4CFC" w:rsidP="00EC4CFC">
      <w:pPr>
        <w:widowControl/>
        <w:rPr>
          <w:rFonts w:ascii="Times New Roman" w:hAnsi="Times New Roman" w:cs="Times New Roman"/>
          <w:lang w:val="ro-MD"/>
        </w:rPr>
        <w:sectPr w:rsidR="00EC4CFC" w:rsidSect="001D6172">
          <w:pgSz w:w="11900" w:h="16840"/>
          <w:pgMar w:top="900" w:right="815" w:bottom="993" w:left="1800" w:header="0" w:footer="3" w:gutter="0"/>
          <w:cols w:space="708"/>
        </w:sectPr>
      </w:pPr>
    </w:p>
    <w:p w:rsidR="00EC4CFC" w:rsidRDefault="00EC4CFC" w:rsidP="00EC4CFC">
      <w:pPr>
        <w:rPr>
          <w:rFonts w:ascii="Times New Roman" w:hAnsi="Times New Roman" w:cs="Times New Roman"/>
          <w:lang w:val="ro-MD"/>
        </w:rPr>
      </w:pPr>
    </w:p>
    <w:p w:rsidR="00EC4CFC" w:rsidRDefault="00EC4CFC" w:rsidP="00EC4CFC">
      <w:pPr>
        <w:spacing w:before="209" w:line="256" w:lineRule="exact"/>
        <w:ind w:left="400" w:right="800"/>
        <w:rPr>
          <w:rFonts w:ascii="Times New Roman" w:hAnsi="Times New Roman" w:cs="Times New Roman"/>
          <w:lang w:val="ro-MD"/>
        </w:rPr>
      </w:pPr>
      <w:r>
        <w:rPr>
          <w:rStyle w:val="3"/>
          <w:rFonts w:eastAsia="Arial Unicode MS"/>
          <w:sz w:val="24"/>
          <w:szCs w:val="24"/>
          <w:lang w:val="ro-MD"/>
        </w:rPr>
        <w:t xml:space="preserve">Tabel privind nivelul de realizare a standardelor </w:t>
      </w:r>
      <w:r>
        <w:rPr>
          <w:rStyle w:val="30"/>
          <w:rFonts w:eastAsia="Arial Unicode MS"/>
          <w:i w:val="0"/>
          <w:iCs w:val="0"/>
          <w:sz w:val="24"/>
          <w:szCs w:val="24"/>
          <w:lang w:val="ro-MD"/>
        </w:rPr>
        <w:t>[se completează pentru Raportul de activitate ce urmează a fi prezentat la ANACEC, în vederea evaluării externe]'.</w:t>
      </w:r>
    </w:p>
    <w:tbl>
      <w:tblPr>
        <w:tblOverlap w:val="never"/>
        <w:tblW w:w="0" w:type="auto"/>
        <w:jc w:val="center"/>
        <w:tblLayout w:type="fixed"/>
        <w:tblCellMar>
          <w:left w:w="10" w:type="dxa"/>
          <w:right w:w="10" w:type="dxa"/>
        </w:tblCellMar>
        <w:tblLook w:val="04A0" w:firstRow="1" w:lastRow="0" w:firstColumn="1" w:lastColumn="0" w:noHBand="0" w:noVBand="1"/>
      </w:tblPr>
      <w:tblGrid>
        <w:gridCol w:w="943"/>
        <w:gridCol w:w="662"/>
        <w:gridCol w:w="1994"/>
        <w:gridCol w:w="1994"/>
        <w:gridCol w:w="2005"/>
        <w:gridCol w:w="2013"/>
      </w:tblGrid>
      <w:tr w:rsidR="00EC4CFC" w:rsidTr="00EC4CFC">
        <w:trPr>
          <w:trHeight w:hRule="exact" w:val="454"/>
          <w:jc w:val="center"/>
        </w:trPr>
        <w:tc>
          <w:tcPr>
            <w:tcW w:w="943" w:type="dxa"/>
            <w:tcBorders>
              <w:top w:val="single" w:sz="4" w:space="0" w:color="auto"/>
              <w:left w:val="single" w:sz="4" w:space="0" w:color="auto"/>
              <w:bottom w:val="nil"/>
              <w:right w:val="nil"/>
            </w:tcBorders>
            <w:shd w:val="clear" w:color="auto" w:fill="FFFFFF"/>
            <w:vAlign w:val="center"/>
            <w:hideMark/>
          </w:tcPr>
          <w:p w:rsidR="00EC4CFC" w:rsidRDefault="00EC4CFC">
            <w:pPr>
              <w:pStyle w:val="20"/>
              <w:framePr w:w="9612" w:wrap="notBeside" w:vAnchor="text" w:hAnchor="text" w:xAlign="center" w:y="1"/>
              <w:shd w:val="clear" w:color="auto" w:fill="auto"/>
              <w:spacing w:before="0" w:line="187" w:lineRule="exact"/>
              <w:ind w:firstLine="0"/>
              <w:rPr>
                <w:sz w:val="24"/>
                <w:szCs w:val="24"/>
                <w:lang w:val="ro-MD" w:eastAsia="ro-RO" w:bidi="ro-RO"/>
              </w:rPr>
            </w:pPr>
            <w:r>
              <w:rPr>
                <w:rStyle w:val="27"/>
                <w:sz w:val="24"/>
                <w:szCs w:val="24"/>
                <w:lang w:val="ro-MD"/>
              </w:rPr>
              <w:t>Standard de calitate</w:t>
            </w:r>
          </w:p>
        </w:tc>
        <w:tc>
          <w:tcPr>
            <w:tcW w:w="662" w:type="dxa"/>
            <w:tcBorders>
              <w:top w:val="single" w:sz="4" w:space="0" w:color="auto"/>
              <w:left w:val="single" w:sz="4" w:space="0" w:color="auto"/>
              <w:bottom w:val="nil"/>
              <w:right w:val="nil"/>
            </w:tcBorders>
            <w:shd w:val="clear" w:color="auto" w:fill="FFFFFF"/>
            <w:vAlign w:val="center"/>
            <w:hideMark/>
          </w:tcPr>
          <w:p w:rsidR="00EC4CFC" w:rsidRDefault="00EC4CFC">
            <w:pPr>
              <w:pStyle w:val="20"/>
              <w:framePr w:w="9612" w:wrap="notBeside" w:vAnchor="text" w:hAnchor="text" w:xAlign="center" w:y="1"/>
              <w:shd w:val="clear" w:color="auto" w:fill="auto"/>
              <w:spacing w:before="0" w:line="150" w:lineRule="exact"/>
              <w:ind w:firstLine="0"/>
              <w:jc w:val="right"/>
              <w:rPr>
                <w:sz w:val="24"/>
                <w:szCs w:val="24"/>
                <w:lang w:val="ro-MD" w:eastAsia="ro-RO" w:bidi="ro-RO"/>
              </w:rPr>
            </w:pPr>
            <w:r>
              <w:rPr>
                <w:rStyle w:val="27"/>
                <w:sz w:val="24"/>
                <w:szCs w:val="24"/>
                <w:lang w:val="ro-MD"/>
              </w:rPr>
              <w:t>Punctaj</w:t>
            </w:r>
          </w:p>
          <w:p w:rsidR="00EC4CFC" w:rsidRDefault="00EC4CFC">
            <w:pPr>
              <w:pStyle w:val="20"/>
              <w:framePr w:w="9612" w:wrap="notBeside" w:vAnchor="text" w:hAnchor="text" w:xAlign="center" w:y="1"/>
              <w:shd w:val="clear" w:color="auto" w:fill="auto"/>
              <w:spacing w:before="0" w:line="150" w:lineRule="exact"/>
              <w:ind w:firstLine="0"/>
              <w:jc w:val="right"/>
              <w:rPr>
                <w:sz w:val="24"/>
                <w:szCs w:val="24"/>
                <w:lang w:val="ro-MD"/>
              </w:rPr>
            </w:pPr>
            <w:r>
              <w:rPr>
                <w:rStyle w:val="27"/>
                <w:sz w:val="24"/>
                <w:szCs w:val="24"/>
                <w:lang w:val="ro-MD"/>
              </w:rPr>
              <w:t>maxim</w:t>
            </w:r>
          </w:p>
          <w:p w:rsidR="00EC4CFC" w:rsidRDefault="00EC4CFC">
            <w:pPr>
              <w:pStyle w:val="20"/>
              <w:framePr w:w="9612" w:wrap="notBeside" w:vAnchor="text" w:hAnchor="text" w:xAlign="center" w:y="1"/>
              <w:shd w:val="clear" w:color="auto" w:fill="auto"/>
              <w:spacing w:before="0" w:line="150" w:lineRule="exact"/>
              <w:ind w:firstLine="0"/>
              <w:jc w:val="right"/>
              <w:rPr>
                <w:sz w:val="24"/>
                <w:szCs w:val="24"/>
                <w:lang w:val="ro-MD" w:eastAsia="ro-RO" w:bidi="ro-RO"/>
              </w:rPr>
            </w:pPr>
            <w:r>
              <w:rPr>
                <w:rStyle w:val="27"/>
                <w:sz w:val="24"/>
                <w:szCs w:val="24"/>
                <w:lang w:val="ro-MD"/>
              </w:rPr>
              <w:t>*</w:t>
            </w:r>
          </w:p>
        </w:tc>
        <w:tc>
          <w:tcPr>
            <w:tcW w:w="1994" w:type="dxa"/>
            <w:tcBorders>
              <w:top w:val="single" w:sz="4" w:space="0" w:color="auto"/>
              <w:left w:val="single" w:sz="4" w:space="0" w:color="auto"/>
              <w:bottom w:val="nil"/>
              <w:right w:val="nil"/>
            </w:tcBorders>
            <w:shd w:val="clear" w:color="auto" w:fill="FFFFFF"/>
            <w:vAlign w:val="center"/>
            <w:hideMark/>
          </w:tcPr>
          <w:p w:rsidR="00EC4CFC" w:rsidRDefault="00EC4CFC">
            <w:pPr>
              <w:pStyle w:val="20"/>
              <w:framePr w:w="9612" w:wrap="notBeside" w:vAnchor="text" w:hAnchor="text" w:xAlign="center" w:y="1"/>
              <w:shd w:val="clear" w:color="auto" w:fill="auto"/>
              <w:tabs>
                <w:tab w:val="left" w:leader="underscore" w:pos="975"/>
                <w:tab w:val="left" w:leader="underscore" w:pos="1368"/>
              </w:tabs>
              <w:spacing w:before="0" w:line="198" w:lineRule="exact"/>
              <w:ind w:left="640" w:hanging="140"/>
              <w:jc w:val="left"/>
              <w:rPr>
                <w:sz w:val="24"/>
                <w:szCs w:val="24"/>
                <w:lang w:val="ro-MD" w:eastAsia="ro-RO" w:bidi="ro-RO"/>
              </w:rPr>
            </w:pPr>
            <w:r>
              <w:rPr>
                <w:rStyle w:val="27"/>
                <w:sz w:val="24"/>
                <w:szCs w:val="24"/>
                <w:lang w:val="ro-MD"/>
              </w:rPr>
              <w:t>Anul de studiu 2020</w:t>
            </w:r>
            <w:r>
              <w:rPr>
                <w:rStyle w:val="27"/>
                <w:sz w:val="24"/>
                <w:szCs w:val="24"/>
                <w:lang w:val="ro-MD"/>
              </w:rPr>
              <w:tab/>
              <w:t>-2021</w:t>
            </w:r>
            <w:r>
              <w:rPr>
                <w:rStyle w:val="27"/>
                <w:sz w:val="24"/>
                <w:szCs w:val="24"/>
                <w:lang w:val="ro-MD"/>
              </w:rPr>
              <w:tab/>
            </w:r>
          </w:p>
        </w:tc>
        <w:tc>
          <w:tcPr>
            <w:tcW w:w="1994" w:type="dxa"/>
            <w:tcBorders>
              <w:top w:val="single" w:sz="4" w:space="0" w:color="auto"/>
              <w:left w:val="single" w:sz="4" w:space="0" w:color="auto"/>
              <w:bottom w:val="nil"/>
              <w:right w:val="nil"/>
            </w:tcBorders>
            <w:shd w:val="clear" w:color="auto" w:fill="FFFFFF"/>
            <w:vAlign w:val="center"/>
            <w:hideMark/>
          </w:tcPr>
          <w:p w:rsidR="00EC4CFC" w:rsidRDefault="00EC4CFC">
            <w:pPr>
              <w:pStyle w:val="20"/>
              <w:framePr w:w="9612" w:wrap="notBeside" w:vAnchor="text" w:hAnchor="text" w:xAlign="center" w:y="1"/>
              <w:shd w:val="clear" w:color="auto" w:fill="auto"/>
              <w:tabs>
                <w:tab w:val="left" w:leader="underscore" w:pos="979"/>
                <w:tab w:val="left" w:leader="underscore" w:pos="1375"/>
              </w:tabs>
              <w:spacing w:before="0" w:line="187" w:lineRule="exact"/>
              <w:ind w:left="640" w:hanging="140"/>
              <w:jc w:val="left"/>
              <w:rPr>
                <w:sz w:val="24"/>
                <w:szCs w:val="24"/>
                <w:lang w:val="ro-MD" w:eastAsia="ro-RO" w:bidi="ro-RO"/>
              </w:rPr>
            </w:pPr>
            <w:r>
              <w:rPr>
                <w:rStyle w:val="27"/>
                <w:sz w:val="24"/>
                <w:szCs w:val="24"/>
                <w:lang w:val="ro-MD"/>
              </w:rPr>
              <w:t>Anul de studiu 20</w:t>
            </w:r>
            <w:r>
              <w:rPr>
                <w:rStyle w:val="27"/>
                <w:sz w:val="24"/>
                <w:szCs w:val="24"/>
                <w:lang w:val="ro-MD"/>
              </w:rPr>
              <w:tab/>
              <w:t>-20</w:t>
            </w:r>
            <w:r>
              <w:rPr>
                <w:rStyle w:val="27"/>
                <w:sz w:val="24"/>
                <w:szCs w:val="24"/>
                <w:lang w:val="ro-MD"/>
              </w:rPr>
              <w:tab/>
            </w:r>
          </w:p>
        </w:tc>
        <w:tc>
          <w:tcPr>
            <w:tcW w:w="2005" w:type="dxa"/>
            <w:tcBorders>
              <w:top w:val="single" w:sz="4" w:space="0" w:color="auto"/>
              <w:left w:val="single" w:sz="4" w:space="0" w:color="auto"/>
              <w:bottom w:val="nil"/>
              <w:right w:val="nil"/>
            </w:tcBorders>
            <w:shd w:val="clear" w:color="auto" w:fill="FFFFFF"/>
            <w:vAlign w:val="center"/>
            <w:hideMark/>
          </w:tcPr>
          <w:p w:rsidR="00EC4CFC" w:rsidRDefault="00EC4CFC">
            <w:pPr>
              <w:pStyle w:val="20"/>
              <w:framePr w:w="9612" w:wrap="notBeside" w:vAnchor="text" w:hAnchor="text" w:xAlign="center" w:y="1"/>
              <w:shd w:val="clear" w:color="auto" w:fill="auto"/>
              <w:tabs>
                <w:tab w:val="left" w:leader="underscore" w:pos="975"/>
                <w:tab w:val="left" w:leader="underscore" w:pos="1375"/>
              </w:tabs>
              <w:spacing w:before="0" w:line="194" w:lineRule="exact"/>
              <w:ind w:left="640" w:hanging="140"/>
              <w:jc w:val="left"/>
              <w:rPr>
                <w:sz w:val="24"/>
                <w:szCs w:val="24"/>
                <w:lang w:val="ro-MD" w:eastAsia="ro-RO" w:bidi="ro-RO"/>
              </w:rPr>
            </w:pPr>
            <w:r>
              <w:rPr>
                <w:rStyle w:val="27"/>
                <w:sz w:val="24"/>
                <w:szCs w:val="24"/>
                <w:lang w:val="ro-MD"/>
              </w:rPr>
              <w:t>Anul de studiu 20</w:t>
            </w:r>
            <w:r>
              <w:rPr>
                <w:rStyle w:val="27"/>
                <w:sz w:val="24"/>
                <w:szCs w:val="24"/>
                <w:lang w:val="ro-MD"/>
              </w:rPr>
              <w:tab/>
              <w:t>-20</w:t>
            </w:r>
            <w:r>
              <w:rPr>
                <w:rStyle w:val="27"/>
                <w:sz w:val="24"/>
                <w:szCs w:val="24"/>
                <w:lang w:val="ro-MD"/>
              </w:rPr>
              <w:tab/>
            </w:r>
          </w:p>
        </w:tc>
        <w:tc>
          <w:tcPr>
            <w:tcW w:w="2013" w:type="dxa"/>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framePr w:w="9612" w:wrap="notBeside" w:vAnchor="text" w:hAnchor="text" w:xAlign="center" w:y="1"/>
              <w:shd w:val="clear" w:color="auto" w:fill="auto"/>
              <w:tabs>
                <w:tab w:val="left" w:leader="underscore" w:pos="975"/>
                <w:tab w:val="left" w:leader="underscore" w:pos="1375"/>
              </w:tabs>
              <w:spacing w:before="0" w:line="194" w:lineRule="exact"/>
              <w:ind w:left="640" w:hanging="140"/>
              <w:jc w:val="left"/>
              <w:rPr>
                <w:sz w:val="24"/>
                <w:szCs w:val="24"/>
                <w:lang w:val="ro-MD" w:eastAsia="ro-RO" w:bidi="ro-RO"/>
              </w:rPr>
            </w:pPr>
            <w:r>
              <w:rPr>
                <w:rStyle w:val="27"/>
                <w:sz w:val="24"/>
                <w:szCs w:val="24"/>
                <w:lang w:val="ro-MD"/>
              </w:rPr>
              <w:t>Anul de studiu 20</w:t>
            </w:r>
            <w:r>
              <w:rPr>
                <w:rStyle w:val="27"/>
                <w:sz w:val="24"/>
                <w:szCs w:val="24"/>
                <w:lang w:val="ro-MD"/>
              </w:rPr>
              <w:tab/>
              <w:t>-20</w:t>
            </w:r>
            <w:r>
              <w:rPr>
                <w:rStyle w:val="27"/>
                <w:sz w:val="24"/>
                <w:szCs w:val="24"/>
                <w:lang w:val="ro-MD"/>
              </w:rPr>
              <w:tab/>
            </w:r>
          </w:p>
        </w:tc>
      </w:tr>
    </w:tbl>
    <w:p w:rsidR="00EC4CFC" w:rsidRDefault="00EC4CFC" w:rsidP="00EC4CFC">
      <w:pPr>
        <w:widowControl/>
        <w:jc w:val="center"/>
        <w:rPr>
          <w:rFonts w:ascii="Times New Roman" w:eastAsiaTheme="minorHAnsi" w:hAnsi="Times New Roman" w:cs="Times New Roman"/>
          <w:vanish/>
          <w:color w:val="auto"/>
          <w:lang w:bidi="ar-SA"/>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69"/>
        <w:gridCol w:w="925"/>
        <w:gridCol w:w="1062"/>
        <w:gridCol w:w="932"/>
        <w:gridCol w:w="1069"/>
        <w:gridCol w:w="936"/>
        <w:gridCol w:w="1066"/>
        <w:gridCol w:w="947"/>
      </w:tblGrid>
      <w:tr w:rsidR="00EC4CFC" w:rsidTr="00EC4CFC">
        <w:trPr>
          <w:trHeight w:hRule="exact" w:val="360"/>
          <w:jc w:val="center"/>
        </w:trPr>
        <w:tc>
          <w:tcPr>
            <w:tcW w:w="1069" w:type="dxa"/>
            <w:tcBorders>
              <w:top w:val="single" w:sz="4" w:space="0" w:color="auto"/>
              <w:left w:val="single" w:sz="4" w:space="0" w:color="auto"/>
              <w:bottom w:val="nil"/>
              <w:right w:val="nil"/>
            </w:tcBorders>
            <w:shd w:val="clear" w:color="auto" w:fill="FFFFFF"/>
            <w:vAlign w:val="bottom"/>
            <w:hideMark/>
          </w:tcPr>
          <w:p w:rsidR="00EC4CFC" w:rsidRDefault="00EC4CFC">
            <w:pPr>
              <w:pStyle w:val="20"/>
              <w:framePr w:w="9612" w:wrap="notBeside" w:vAnchor="text" w:hAnchor="text" w:xAlign="center" w:y="1"/>
              <w:shd w:val="clear" w:color="auto" w:fill="auto"/>
              <w:spacing w:before="0" w:line="150" w:lineRule="exact"/>
              <w:ind w:firstLine="0"/>
              <w:jc w:val="left"/>
              <w:rPr>
                <w:sz w:val="24"/>
                <w:szCs w:val="24"/>
                <w:lang w:val="ro-MD" w:eastAsia="ro-RO" w:bidi="ro-RO"/>
              </w:rPr>
            </w:pPr>
            <w:r>
              <w:rPr>
                <w:rStyle w:val="27"/>
                <w:sz w:val="24"/>
                <w:szCs w:val="24"/>
                <w:lang w:val="ro-MD"/>
              </w:rPr>
              <w:t>Autoevaluare,</w:t>
            </w:r>
          </w:p>
          <w:p w:rsidR="00EC4CFC" w:rsidRDefault="00EC4CFC">
            <w:pPr>
              <w:pStyle w:val="20"/>
              <w:framePr w:w="9612" w:wrap="notBeside" w:vAnchor="text" w:hAnchor="text" w:xAlign="center" w:y="1"/>
              <w:shd w:val="clear" w:color="auto" w:fill="auto"/>
              <w:spacing w:before="0" w:line="150" w:lineRule="exact"/>
              <w:ind w:firstLine="0"/>
              <w:jc w:val="center"/>
              <w:rPr>
                <w:sz w:val="24"/>
                <w:szCs w:val="24"/>
                <w:lang w:val="ro-MD" w:eastAsia="ro-RO" w:bidi="ro-RO"/>
              </w:rPr>
            </w:pPr>
            <w:r>
              <w:rPr>
                <w:rStyle w:val="27"/>
                <w:sz w:val="24"/>
                <w:szCs w:val="24"/>
                <w:lang w:val="ro-MD"/>
              </w:rPr>
              <w:t>puncte</w:t>
            </w:r>
          </w:p>
        </w:tc>
        <w:tc>
          <w:tcPr>
            <w:tcW w:w="925" w:type="dxa"/>
            <w:tcBorders>
              <w:top w:val="single" w:sz="4" w:space="0" w:color="auto"/>
              <w:left w:val="single" w:sz="4" w:space="0" w:color="auto"/>
              <w:bottom w:val="nil"/>
              <w:right w:val="nil"/>
            </w:tcBorders>
            <w:shd w:val="clear" w:color="auto" w:fill="FFFFFF"/>
            <w:vAlign w:val="bottom"/>
            <w:hideMark/>
          </w:tcPr>
          <w:p w:rsidR="00EC4CFC" w:rsidRDefault="00EC4CFC">
            <w:pPr>
              <w:pStyle w:val="20"/>
              <w:framePr w:w="9612" w:wrap="notBeside" w:vAnchor="text" w:hAnchor="text" w:xAlign="center" w:y="1"/>
              <w:shd w:val="clear" w:color="auto" w:fill="auto"/>
              <w:spacing w:before="0" w:line="150" w:lineRule="exact"/>
              <w:ind w:firstLine="0"/>
              <w:jc w:val="center"/>
              <w:rPr>
                <w:sz w:val="24"/>
                <w:szCs w:val="24"/>
                <w:lang w:val="ro-MD" w:eastAsia="ro-RO" w:bidi="ro-RO"/>
              </w:rPr>
            </w:pPr>
            <w:r>
              <w:rPr>
                <w:rStyle w:val="27"/>
                <w:sz w:val="24"/>
                <w:szCs w:val="24"/>
                <w:lang w:val="ro-MD"/>
              </w:rPr>
              <w:t>Nivel</w:t>
            </w:r>
          </w:p>
          <w:p w:rsidR="00EC4CFC" w:rsidRDefault="00EC4CFC">
            <w:pPr>
              <w:pStyle w:val="20"/>
              <w:framePr w:w="9612" w:wrap="notBeside" w:vAnchor="text" w:hAnchor="text" w:xAlign="center" w:y="1"/>
              <w:shd w:val="clear" w:color="auto" w:fill="auto"/>
              <w:spacing w:before="0" w:line="150" w:lineRule="exact"/>
              <w:ind w:firstLine="0"/>
              <w:jc w:val="left"/>
              <w:rPr>
                <w:sz w:val="24"/>
                <w:szCs w:val="24"/>
                <w:lang w:val="ro-MD" w:eastAsia="ro-RO" w:bidi="ro-RO"/>
              </w:rPr>
            </w:pPr>
            <w:r>
              <w:rPr>
                <w:rStyle w:val="27"/>
                <w:sz w:val="24"/>
                <w:szCs w:val="24"/>
                <w:lang w:val="ro-MD"/>
              </w:rPr>
              <w:t>realizare, %</w:t>
            </w:r>
          </w:p>
        </w:tc>
        <w:tc>
          <w:tcPr>
            <w:tcW w:w="1062" w:type="dxa"/>
            <w:tcBorders>
              <w:top w:val="single" w:sz="4" w:space="0" w:color="auto"/>
              <w:left w:val="single" w:sz="4" w:space="0" w:color="auto"/>
              <w:bottom w:val="nil"/>
              <w:right w:val="nil"/>
            </w:tcBorders>
            <w:shd w:val="clear" w:color="auto" w:fill="FFFFFF"/>
            <w:vAlign w:val="bottom"/>
            <w:hideMark/>
          </w:tcPr>
          <w:p w:rsidR="00EC4CFC" w:rsidRDefault="00EC4CFC">
            <w:pPr>
              <w:pStyle w:val="20"/>
              <w:framePr w:w="9612" w:wrap="notBeside" w:vAnchor="text" w:hAnchor="text" w:xAlign="center" w:y="1"/>
              <w:shd w:val="clear" w:color="auto" w:fill="auto"/>
              <w:spacing w:before="0" w:line="150" w:lineRule="exact"/>
              <w:ind w:firstLine="0"/>
              <w:jc w:val="left"/>
              <w:rPr>
                <w:sz w:val="24"/>
                <w:szCs w:val="24"/>
                <w:lang w:val="ro-MD" w:eastAsia="ro-RO" w:bidi="ro-RO"/>
              </w:rPr>
            </w:pPr>
            <w:r>
              <w:rPr>
                <w:rStyle w:val="27"/>
                <w:sz w:val="24"/>
                <w:szCs w:val="24"/>
                <w:lang w:val="ro-MD"/>
              </w:rPr>
              <w:t>Autoevaluare,</w:t>
            </w:r>
          </w:p>
          <w:p w:rsidR="00EC4CFC" w:rsidRDefault="00EC4CFC">
            <w:pPr>
              <w:pStyle w:val="20"/>
              <w:framePr w:w="9612" w:wrap="notBeside" w:vAnchor="text" w:hAnchor="text" w:xAlign="center" w:y="1"/>
              <w:shd w:val="clear" w:color="auto" w:fill="auto"/>
              <w:spacing w:before="0" w:line="150" w:lineRule="exact"/>
              <w:ind w:firstLine="0"/>
              <w:jc w:val="center"/>
              <w:rPr>
                <w:sz w:val="24"/>
                <w:szCs w:val="24"/>
                <w:lang w:val="ro-MD" w:eastAsia="ro-RO" w:bidi="ro-RO"/>
              </w:rPr>
            </w:pPr>
            <w:r>
              <w:rPr>
                <w:rStyle w:val="27"/>
                <w:sz w:val="24"/>
                <w:szCs w:val="24"/>
                <w:lang w:val="ro-MD"/>
              </w:rPr>
              <w:t>puncte</w:t>
            </w:r>
          </w:p>
        </w:tc>
        <w:tc>
          <w:tcPr>
            <w:tcW w:w="932" w:type="dxa"/>
            <w:tcBorders>
              <w:top w:val="single" w:sz="4" w:space="0" w:color="auto"/>
              <w:left w:val="single" w:sz="4" w:space="0" w:color="auto"/>
              <w:bottom w:val="nil"/>
              <w:right w:val="nil"/>
            </w:tcBorders>
            <w:shd w:val="clear" w:color="auto" w:fill="FFFFFF"/>
            <w:vAlign w:val="bottom"/>
            <w:hideMark/>
          </w:tcPr>
          <w:p w:rsidR="00EC4CFC" w:rsidRDefault="00EC4CFC">
            <w:pPr>
              <w:pStyle w:val="20"/>
              <w:framePr w:w="9612" w:wrap="notBeside" w:vAnchor="text" w:hAnchor="text" w:xAlign="center" w:y="1"/>
              <w:shd w:val="clear" w:color="auto" w:fill="auto"/>
              <w:spacing w:before="0" w:line="150" w:lineRule="exact"/>
              <w:ind w:firstLine="0"/>
              <w:jc w:val="center"/>
              <w:rPr>
                <w:sz w:val="24"/>
                <w:szCs w:val="24"/>
                <w:lang w:val="ro-MD" w:eastAsia="ro-RO" w:bidi="ro-RO"/>
              </w:rPr>
            </w:pPr>
            <w:r>
              <w:rPr>
                <w:rStyle w:val="27"/>
                <w:sz w:val="24"/>
                <w:szCs w:val="24"/>
                <w:lang w:val="ro-MD"/>
              </w:rPr>
              <w:t>Nivel</w:t>
            </w:r>
          </w:p>
          <w:p w:rsidR="00EC4CFC" w:rsidRDefault="00EC4CFC">
            <w:pPr>
              <w:pStyle w:val="20"/>
              <w:framePr w:w="9612" w:wrap="notBeside" w:vAnchor="text" w:hAnchor="text" w:xAlign="center" w:y="1"/>
              <w:shd w:val="clear" w:color="auto" w:fill="auto"/>
              <w:spacing w:before="0" w:line="150" w:lineRule="exact"/>
              <w:ind w:firstLine="0"/>
              <w:jc w:val="left"/>
              <w:rPr>
                <w:sz w:val="24"/>
                <w:szCs w:val="24"/>
                <w:lang w:val="ro-MD" w:eastAsia="ro-RO" w:bidi="ro-RO"/>
              </w:rPr>
            </w:pPr>
            <w:r>
              <w:rPr>
                <w:rStyle w:val="27"/>
                <w:sz w:val="24"/>
                <w:szCs w:val="24"/>
                <w:lang w:val="ro-MD"/>
              </w:rPr>
              <w:t>realizare, %</w:t>
            </w:r>
          </w:p>
        </w:tc>
        <w:tc>
          <w:tcPr>
            <w:tcW w:w="1069" w:type="dxa"/>
            <w:tcBorders>
              <w:top w:val="single" w:sz="4" w:space="0" w:color="auto"/>
              <w:left w:val="single" w:sz="4" w:space="0" w:color="auto"/>
              <w:bottom w:val="nil"/>
              <w:right w:val="nil"/>
            </w:tcBorders>
            <w:shd w:val="clear" w:color="auto" w:fill="FFFFFF"/>
            <w:vAlign w:val="bottom"/>
            <w:hideMark/>
          </w:tcPr>
          <w:p w:rsidR="00EC4CFC" w:rsidRDefault="00EC4CFC">
            <w:pPr>
              <w:pStyle w:val="20"/>
              <w:framePr w:w="9612" w:wrap="notBeside" w:vAnchor="text" w:hAnchor="text" w:xAlign="center" w:y="1"/>
              <w:shd w:val="clear" w:color="auto" w:fill="auto"/>
              <w:spacing w:before="0" w:line="150" w:lineRule="exact"/>
              <w:ind w:firstLine="0"/>
              <w:jc w:val="left"/>
              <w:rPr>
                <w:sz w:val="24"/>
                <w:szCs w:val="24"/>
                <w:lang w:val="ro-MD" w:eastAsia="ro-RO" w:bidi="ro-RO"/>
              </w:rPr>
            </w:pPr>
            <w:r>
              <w:rPr>
                <w:rStyle w:val="27"/>
                <w:sz w:val="24"/>
                <w:szCs w:val="24"/>
                <w:lang w:val="ro-MD"/>
              </w:rPr>
              <w:t>Autoevaluare,</w:t>
            </w:r>
          </w:p>
          <w:p w:rsidR="00EC4CFC" w:rsidRDefault="00EC4CFC">
            <w:pPr>
              <w:pStyle w:val="20"/>
              <w:framePr w:w="9612" w:wrap="notBeside" w:vAnchor="text" w:hAnchor="text" w:xAlign="center" w:y="1"/>
              <w:shd w:val="clear" w:color="auto" w:fill="auto"/>
              <w:spacing w:before="0" w:line="150" w:lineRule="exact"/>
              <w:ind w:firstLine="0"/>
              <w:jc w:val="center"/>
              <w:rPr>
                <w:sz w:val="24"/>
                <w:szCs w:val="24"/>
                <w:lang w:val="ro-MD" w:eastAsia="ro-RO" w:bidi="ro-RO"/>
              </w:rPr>
            </w:pPr>
            <w:r>
              <w:rPr>
                <w:rStyle w:val="27"/>
                <w:sz w:val="24"/>
                <w:szCs w:val="24"/>
                <w:lang w:val="ro-MD"/>
              </w:rPr>
              <w:t>puncte</w:t>
            </w:r>
          </w:p>
        </w:tc>
        <w:tc>
          <w:tcPr>
            <w:tcW w:w="936" w:type="dxa"/>
            <w:tcBorders>
              <w:top w:val="single" w:sz="4" w:space="0" w:color="auto"/>
              <w:left w:val="single" w:sz="4" w:space="0" w:color="auto"/>
              <w:bottom w:val="nil"/>
              <w:right w:val="nil"/>
            </w:tcBorders>
            <w:shd w:val="clear" w:color="auto" w:fill="FFFFFF"/>
            <w:vAlign w:val="bottom"/>
            <w:hideMark/>
          </w:tcPr>
          <w:p w:rsidR="00EC4CFC" w:rsidRDefault="00EC4CFC">
            <w:pPr>
              <w:pStyle w:val="20"/>
              <w:framePr w:w="9612" w:wrap="notBeside" w:vAnchor="text" w:hAnchor="text" w:xAlign="center" w:y="1"/>
              <w:shd w:val="clear" w:color="auto" w:fill="auto"/>
              <w:spacing w:before="0" w:line="150" w:lineRule="exact"/>
              <w:ind w:firstLine="0"/>
              <w:jc w:val="center"/>
              <w:rPr>
                <w:sz w:val="24"/>
                <w:szCs w:val="24"/>
                <w:lang w:val="ro-MD" w:eastAsia="ro-RO" w:bidi="ro-RO"/>
              </w:rPr>
            </w:pPr>
            <w:r>
              <w:rPr>
                <w:rStyle w:val="27"/>
                <w:sz w:val="24"/>
                <w:szCs w:val="24"/>
                <w:lang w:val="ro-MD"/>
              </w:rPr>
              <w:t>Nivel</w:t>
            </w:r>
          </w:p>
          <w:p w:rsidR="00EC4CFC" w:rsidRDefault="00EC4CFC">
            <w:pPr>
              <w:pStyle w:val="20"/>
              <w:framePr w:w="9612" w:wrap="notBeside" w:vAnchor="text" w:hAnchor="text" w:xAlign="center" w:y="1"/>
              <w:shd w:val="clear" w:color="auto" w:fill="auto"/>
              <w:spacing w:before="0" w:line="150" w:lineRule="exact"/>
              <w:ind w:firstLine="0"/>
              <w:jc w:val="left"/>
              <w:rPr>
                <w:sz w:val="24"/>
                <w:szCs w:val="24"/>
                <w:lang w:val="ro-MD" w:eastAsia="ro-RO" w:bidi="ro-RO"/>
              </w:rPr>
            </w:pPr>
            <w:r>
              <w:rPr>
                <w:rStyle w:val="27"/>
                <w:sz w:val="24"/>
                <w:szCs w:val="24"/>
                <w:lang w:val="ro-MD"/>
              </w:rPr>
              <w:t>realizare, %</w:t>
            </w:r>
          </w:p>
        </w:tc>
        <w:tc>
          <w:tcPr>
            <w:tcW w:w="1066" w:type="dxa"/>
            <w:tcBorders>
              <w:top w:val="single" w:sz="4" w:space="0" w:color="auto"/>
              <w:left w:val="single" w:sz="4" w:space="0" w:color="auto"/>
              <w:bottom w:val="nil"/>
              <w:right w:val="nil"/>
            </w:tcBorders>
            <w:shd w:val="clear" w:color="auto" w:fill="FFFFFF"/>
            <w:vAlign w:val="bottom"/>
            <w:hideMark/>
          </w:tcPr>
          <w:p w:rsidR="00EC4CFC" w:rsidRDefault="00EC4CFC">
            <w:pPr>
              <w:pStyle w:val="20"/>
              <w:framePr w:w="9612" w:wrap="notBeside" w:vAnchor="text" w:hAnchor="text" w:xAlign="center" w:y="1"/>
              <w:shd w:val="clear" w:color="auto" w:fill="auto"/>
              <w:spacing w:before="0" w:line="150" w:lineRule="exact"/>
              <w:ind w:firstLine="0"/>
              <w:jc w:val="left"/>
              <w:rPr>
                <w:sz w:val="24"/>
                <w:szCs w:val="24"/>
                <w:lang w:val="ro-MD" w:eastAsia="ro-RO" w:bidi="ro-RO"/>
              </w:rPr>
            </w:pPr>
            <w:r>
              <w:rPr>
                <w:rStyle w:val="27"/>
                <w:sz w:val="24"/>
                <w:szCs w:val="24"/>
                <w:lang w:val="ro-MD"/>
              </w:rPr>
              <w:t>Autoevaluare,</w:t>
            </w:r>
          </w:p>
          <w:p w:rsidR="00EC4CFC" w:rsidRDefault="00EC4CFC">
            <w:pPr>
              <w:pStyle w:val="20"/>
              <w:framePr w:w="9612" w:wrap="notBeside" w:vAnchor="text" w:hAnchor="text" w:xAlign="center" w:y="1"/>
              <w:shd w:val="clear" w:color="auto" w:fill="auto"/>
              <w:spacing w:before="0" w:line="150" w:lineRule="exact"/>
              <w:ind w:firstLine="0"/>
              <w:jc w:val="center"/>
              <w:rPr>
                <w:sz w:val="24"/>
                <w:szCs w:val="24"/>
                <w:lang w:val="ro-MD" w:eastAsia="ro-RO" w:bidi="ro-RO"/>
              </w:rPr>
            </w:pPr>
            <w:r>
              <w:rPr>
                <w:rStyle w:val="27"/>
                <w:sz w:val="24"/>
                <w:szCs w:val="24"/>
                <w:lang w:val="ro-MD"/>
              </w:rPr>
              <w:t>puncte</w:t>
            </w:r>
          </w:p>
        </w:tc>
        <w:tc>
          <w:tcPr>
            <w:tcW w:w="947" w:type="dxa"/>
            <w:tcBorders>
              <w:top w:val="single" w:sz="4" w:space="0" w:color="auto"/>
              <w:left w:val="single" w:sz="4" w:space="0" w:color="auto"/>
              <w:bottom w:val="nil"/>
              <w:right w:val="single" w:sz="4" w:space="0" w:color="auto"/>
            </w:tcBorders>
            <w:shd w:val="clear" w:color="auto" w:fill="FFFFFF"/>
            <w:vAlign w:val="bottom"/>
            <w:hideMark/>
          </w:tcPr>
          <w:p w:rsidR="00EC4CFC" w:rsidRDefault="00EC4CFC">
            <w:pPr>
              <w:pStyle w:val="20"/>
              <w:framePr w:w="9612" w:wrap="notBeside" w:vAnchor="text" w:hAnchor="text" w:xAlign="center" w:y="1"/>
              <w:shd w:val="clear" w:color="auto" w:fill="auto"/>
              <w:spacing w:before="0" w:line="150" w:lineRule="exact"/>
              <w:ind w:firstLine="0"/>
              <w:jc w:val="center"/>
              <w:rPr>
                <w:sz w:val="24"/>
                <w:szCs w:val="24"/>
                <w:lang w:val="ro-MD" w:eastAsia="ro-RO" w:bidi="ro-RO"/>
              </w:rPr>
            </w:pPr>
            <w:r>
              <w:rPr>
                <w:rStyle w:val="27"/>
                <w:sz w:val="24"/>
                <w:szCs w:val="24"/>
                <w:lang w:val="ro-MD"/>
              </w:rPr>
              <w:t>Nivel</w:t>
            </w:r>
          </w:p>
          <w:p w:rsidR="00EC4CFC" w:rsidRDefault="00EC4CFC">
            <w:pPr>
              <w:pStyle w:val="20"/>
              <w:framePr w:w="9612" w:wrap="notBeside" w:vAnchor="text" w:hAnchor="text" w:xAlign="center" w:y="1"/>
              <w:shd w:val="clear" w:color="auto" w:fill="auto"/>
              <w:spacing w:before="0" w:line="150" w:lineRule="exact"/>
              <w:ind w:firstLine="0"/>
              <w:jc w:val="left"/>
              <w:rPr>
                <w:sz w:val="24"/>
                <w:szCs w:val="24"/>
                <w:lang w:val="ro-MD" w:eastAsia="ro-RO" w:bidi="ro-RO"/>
              </w:rPr>
            </w:pPr>
            <w:r>
              <w:rPr>
                <w:rStyle w:val="27"/>
                <w:sz w:val="24"/>
                <w:szCs w:val="24"/>
                <w:lang w:val="ro-MD"/>
              </w:rPr>
              <w:t>realizare, %</w:t>
            </w:r>
          </w:p>
        </w:tc>
      </w:tr>
    </w:tbl>
    <w:p w:rsidR="00EC4CFC" w:rsidRDefault="00EC4CFC" w:rsidP="00EC4CFC">
      <w:pPr>
        <w:widowControl/>
        <w:jc w:val="center"/>
        <w:rPr>
          <w:rFonts w:ascii="Times New Roman" w:eastAsiaTheme="minorHAnsi" w:hAnsi="Times New Roman" w:cs="Times New Roman"/>
          <w:vanish/>
          <w:color w:val="auto"/>
          <w:lang w:bidi="ar-SA"/>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43"/>
        <w:gridCol w:w="662"/>
        <w:gridCol w:w="1069"/>
        <w:gridCol w:w="925"/>
        <w:gridCol w:w="1062"/>
        <w:gridCol w:w="932"/>
        <w:gridCol w:w="1069"/>
        <w:gridCol w:w="936"/>
        <w:gridCol w:w="1066"/>
        <w:gridCol w:w="947"/>
      </w:tblGrid>
      <w:tr w:rsidR="00EC4CFC" w:rsidTr="00EC4CFC">
        <w:trPr>
          <w:trHeight w:hRule="exact" w:val="436"/>
          <w:jc w:val="center"/>
        </w:trPr>
        <w:tc>
          <w:tcPr>
            <w:tcW w:w="943" w:type="dxa"/>
            <w:tcBorders>
              <w:top w:val="single" w:sz="4" w:space="0" w:color="auto"/>
              <w:left w:val="single" w:sz="4" w:space="0" w:color="auto"/>
              <w:bottom w:val="nil"/>
              <w:right w:val="nil"/>
            </w:tcBorders>
            <w:shd w:val="clear" w:color="auto" w:fill="FFFFFF"/>
            <w:hideMark/>
          </w:tcPr>
          <w:p w:rsidR="00832AE7" w:rsidRPr="00832AE7" w:rsidRDefault="00832AE7">
            <w:pPr>
              <w:pStyle w:val="20"/>
              <w:framePr w:w="9612" w:wrap="notBeside" w:vAnchor="text" w:hAnchor="text" w:xAlign="center" w:y="1"/>
              <w:shd w:val="clear" w:color="auto" w:fill="auto"/>
              <w:spacing w:before="0" w:line="150" w:lineRule="exact"/>
              <w:ind w:firstLine="0"/>
              <w:jc w:val="center"/>
              <w:rPr>
                <w:rStyle w:val="27"/>
                <w:sz w:val="28"/>
                <w:szCs w:val="28"/>
                <w:lang w:val="ro-MD"/>
              </w:rPr>
            </w:pPr>
          </w:p>
          <w:p w:rsidR="00EC4CFC" w:rsidRDefault="00832AE7">
            <w:pPr>
              <w:pStyle w:val="20"/>
              <w:framePr w:w="9612" w:wrap="notBeside" w:vAnchor="text" w:hAnchor="text" w:xAlign="center" w:y="1"/>
              <w:shd w:val="clear" w:color="auto" w:fill="auto"/>
              <w:spacing w:before="0" w:line="150" w:lineRule="exact"/>
              <w:ind w:firstLine="0"/>
              <w:jc w:val="center"/>
              <w:rPr>
                <w:sz w:val="24"/>
                <w:szCs w:val="24"/>
                <w:lang w:val="ro-MD" w:eastAsia="ro-RO" w:bidi="ro-RO"/>
              </w:rPr>
            </w:pPr>
            <w:r w:rsidRPr="00832AE7">
              <w:rPr>
                <w:rStyle w:val="27"/>
                <w:sz w:val="28"/>
                <w:szCs w:val="28"/>
                <w:lang w:val="ro-MD"/>
              </w:rPr>
              <w:t>1.1.</w:t>
            </w:r>
          </w:p>
        </w:tc>
        <w:tc>
          <w:tcPr>
            <w:tcW w:w="662" w:type="dxa"/>
            <w:tcBorders>
              <w:top w:val="single" w:sz="4" w:space="0" w:color="auto"/>
              <w:left w:val="single" w:sz="4" w:space="0" w:color="auto"/>
              <w:bottom w:val="nil"/>
              <w:right w:val="nil"/>
            </w:tcBorders>
            <w:shd w:val="clear" w:color="auto" w:fill="FFFFFF"/>
            <w:vAlign w:val="bottom"/>
            <w:hideMark/>
          </w:tcPr>
          <w:p w:rsidR="00EC4CFC" w:rsidRDefault="00EC4CFC">
            <w:pPr>
              <w:pStyle w:val="20"/>
              <w:framePr w:w="9612" w:wrap="notBeside" w:vAnchor="text" w:hAnchor="text" w:xAlign="center" w:y="1"/>
              <w:shd w:val="clear" w:color="auto" w:fill="auto"/>
              <w:spacing w:before="0" w:line="220" w:lineRule="exact"/>
              <w:ind w:firstLine="0"/>
              <w:jc w:val="left"/>
              <w:rPr>
                <w:sz w:val="24"/>
                <w:szCs w:val="24"/>
                <w:lang w:val="ro-MD" w:eastAsia="ro-RO" w:bidi="ro-RO"/>
              </w:rPr>
            </w:pPr>
            <w:r>
              <w:rPr>
                <w:sz w:val="24"/>
                <w:szCs w:val="24"/>
                <w:lang w:val="ro-MD"/>
              </w:rPr>
              <w:t>10</w:t>
            </w:r>
          </w:p>
        </w:tc>
        <w:tc>
          <w:tcPr>
            <w:tcW w:w="1069" w:type="dxa"/>
            <w:tcBorders>
              <w:top w:val="single" w:sz="4" w:space="0" w:color="auto"/>
              <w:left w:val="single" w:sz="4" w:space="0" w:color="auto"/>
              <w:bottom w:val="nil"/>
              <w:right w:val="nil"/>
            </w:tcBorders>
            <w:shd w:val="clear" w:color="auto" w:fill="FFFFFF"/>
            <w:hideMark/>
          </w:tcPr>
          <w:p w:rsidR="00EC4CFC" w:rsidRDefault="00832AE7">
            <w:pPr>
              <w:framePr w:w="9612" w:wrap="notBeside" w:vAnchor="text" w:hAnchor="text" w:xAlign="center" w:y="1"/>
              <w:spacing w:line="276" w:lineRule="auto"/>
              <w:rPr>
                <w:rFonts w:ascii="Times New Roman" w:hAnsi="Times New Roman" w:cs="Times New Roman"/>
                <w:lang w:val="ro-MD" w:eastAsia="en-US"/>
              </w:rPr>
            </w:pPr>
            <w:r>
              <w:rPr>
                <w:rFonts w:ascii="Times New Roman" w:hAnsi="Times New Roman" w:cs="Times New Roman"/>
                <w:lang w:val="ro-MD" w:eastAsia="en-US"/>
              </w:rPr>
              <w:t>7,75</w:t>
            </w:r>
          </w:p>
        </w:tc>
        <w:tc>
          <w:tcPr>
            <w:tcW w:w="925" w:type="dxa"/>
            <w:tcBorders>
              <w:top w:val="single" w:sz="4" w:space="0" w:color="auto"/>
              <w:left w:val="single" w:sz="4" w:space="0" w:color="auto"/>
              <w:bottom w:val="nil"/>
              <w:right w:val="nil"/>
            </w:tcBorders>
            <w:shd w:val="clear" w:color="auto" w:fill="FFFFFF"/>
            <w:hideMark/>
          </w:tcPr>
          <w:p w:rsidR="00EC4CFC" w:rsidRDefault="00832AE7">
            <w:pPr>
              <w:framePr w:w="9612" w:wrap="notBeside" w:vAnchor="text" w:hAnchor="text" w:xAlign="center" w:y="1"/>
              <w:spacing w:line="276" w:lineRule="auto"/>
              <w:rPr>
                <w:rFonts w:ascii="Times New Roman" w:hAnsi="Times New Roman" w:cs="Times New Roman"/>
                <w:lang w:val="ro-MD" w:eastAsia="en-US"/>
              </w:rPr>
            </w:pPr>
            <w:r>
              <w:rPr>
                <w:rFonts w:ascii="Times New Roman" w:hAnsi="Times New Roman" w:cs="Times New Roman"/>
                <w:lang w:val="ro-MD" w:eastAsia="en-US"/>
              </w:rPr>
              <w:t>77</w:t>
            </w:r>
            <w:r w:rsidR="00EC4CFC">
              <w:rPr>
                <w:rFonts w:ascii="Times New Roman" w:hAnsi="Times New Roman" w:cs="Times New Roman"/>
                <w:lang w:val="ro-MD" w:eastAsia="en-US"/>
              </w:rPr>
              <w:t>,5</w:t>
            </w:r>
          </w:p>
        </w:tc>
        <w:tc>
          <w:tcPr>
            <w:tcW w:w="106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93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1069"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93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106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947" w:type="dxa"/>
            <w:tcBorders>
              <w:top w:val="single" w:sz="4" w:space="0" w:color="auto"/>
              <w:left w:val="single" w:sz="4" w:space="0" w:color="auto"/>
              <w:bottom w:val="nil"/>
              <w:right w:val="single" w:sz="4" w:space="0" w:color="auto"/>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r>
      <w:tr w:rsidR="00EC4CFC" w:rsidTr="00EC4CFC">
        <w:trPr>
          <w:trHeight w:hRule="exact" w:val="270"/>
          <w:jc w:val="center"/>
        </w:trPr>
        <w:tc>
          <w:tcPr>
            <w:tcW w:w="943" w:type="dxa"/>
            <w:tcBorders>
              <w:top w:val="single" w:sz="4" w:space="0" w:color="auto"/>
              <w:left w:val="single" w:sz="4" w:space="0" w:color="auto"/>
              <w:bottom w:val="nil"/>
              <w:right w:val="nil"/>
            </w:tcBorders>
            <w:shd w:val="clear" w:color="auto" w:fill="FFFFFF"/>
            <w:vAlign w:val="bottom"/>
            <w:hideMark/>
          </w:tcPr>
          <w:p w:rsidR="00EC4CFC" w:rsidRDefault="00EC4CFC">
            <w:pPr>
              <w:pStyle w:val="20"/>
              <w:framePr w:w="9612" w:wrap="notBeside" w:vAnchor="text" w:hAnchor="text" w:xAlign="center" w:y="1"/>
              <w:shd w:val="clear" w:color="auto" w:fill="auto"/>
              <w:spacing w:before="0" w:line="220" w:lineRule="exact"/>
              <w:ind w:firstLine="0"/>
              <w:jc w:val="center"/>
              <w:rPr>
                <w:sz w:val="24"/>
                <w:szCs w:val="24"/>
                <w:lang w:val="ro-MD" w:eastAsia="ro-RO" w:bidi="ro-RO"/>
              </w:rPr>
            </w:pPr>
            <w:r>
              <w:rPr>
                <w:sz w:val="24"/>
                <w:szCs w:val="24"/>
                <w:lang w:val="ro-MD"/>
              </w:rPr>
              <w:t>1.2</w:t>
            </w:r>
          </w:p>
        </w:tc>
        <w:tc>
          <w:tcPr>
            <w:tcW w:w="662" w:type="dxa"/>
            <w:tcBorders>
              <w:top w:val="single" w:sz="4" w:space="0" w:color="auto"/>
              <w:left w:val="single" w:sz="4" w:space="0" w:color="auto"/>
              <w:bottom w:val="nil"/>
              <w:right w:val="nil"/>
            </w:tcBorders>
            <w:shd w:val="clear" w:color="auto" w:fill="FFFFFF"/>
            <w:vAlign w:val="center"/>
            <w:hideMark/>
          </w:tcPr>
          <w:p w:rsidR="00EC4CFC" w:rsidRDefault="00EC4CFC">
            <w:pPr>
              <w:pStyle w:val="20"/>
              <w:framePr w:w="9612" w:wrap="notBeside" w:vAnchor="text" w:hAnchor="text" w:xAlign="center" w:y="1"/>
              <w:shd w:val="clear" w:color="auto" w:fill="auto"/>
              <w:spacing w:before="0" w:line="220" w:lineRule="exact"/>
              <w:ind w:firstLine="0"/>
              <w:jc w:val="left"/>
              <w:rPr>
                <w:sz w:val="24"/>
                <w:szCs w:val="24"/>
                <w:lang w:val="ro-MD" w:eastAsia="ro-RO" w:bidi="ro-RO"/>
              </w:rPr>
            </w:pPr>
            <w:r>
              <w:rPr>
                <w:sz w:val="24"/>
                <w:szCs w:val="24"/>
                <w:lang w:val="ro-MD"/>
              </w:rPr>
              <w:t>5</w:t>
            </w:r>
          </w:p>
        </w:tc>
        <w:tc>
          <w:tcPr>
            <w:tcW w:w="1069" w:type="dxa"/>
            <w:tcBorders>
              <w:top w:val="single" w:sz="4" w:space="0" w:color="auto"/>
              <w:left w:val="single" w:sz="4" w:space="0" w:color="auto"/>
              <w:bottom w:val="nil"/>
              <w:right w:val="nil"/>
            </w:tcBorders>
            <w:shd w:val="clear" w:color="auto" w:fill="FFFFFF"/>
            <w:hideMark/>
          </w:tcPr>
          <w:p w:rsidR="00EC4CFC" w:rsidRDefault="00832AE7">
            <w:pPr>
              <w:framePr w:w="9612" w:wrap="notBeside" w:vAnchor="text" w:hAnchor="text" w:xAlign="center" w:y="1"/>
              <w:spacing w:line="276" w:lineRule="auto"/>
              <w:rPr>
                <w:rFonts w:ascii="Times New Roman" w:hAnsi="Times New Roman" w:cs="Times New Roman"/>
                <w:lang w:val="ro-MD" w:eastAsia="en-US"/>
              </w:rPr>
            </w:pPr>
            <w:r>
              <w:rPr>
                <w:rFonts w:ascii="Times New Roman" w:hAnsi="Times New Roman" w:cs="Times New Roman"/>
                <w:lang w:val="ro-MD" w:eastAsia="en-US"/>
              </w:rPr>
              <w:t>5</w:t>
            </w:r>
          </w:p>
        </w:tc>
        <w:tc>
          <w:tcPr>
            <w:tcW w:w="925" w:type="dxa"/>
            <w:tcBorders>
              <w:top w:val="single" w:sz="4" w:space="0" w:color="auto"/>
              <w:left w:val="single" w:sz="4" w:space="0" w:color="auto"/>
              <w:bottom w:val="nil"/>
              <w:right w:val="nil"/>
            </w:tcBorders>
            <w:shd w:val="clear" w:color="auto" w:fill="FFFFFF"/>
            <w:hideMark/>
          </w:tcPr>
          <w:p w:rsidR="00EC4CFC" w:rsidRDefault="00832AE7">
            <w:pPr>
              <w:framePr w:w="9612" w:wrap="notBeside" w:vAnchor="text" w:hAnchor="text" w:xAlign="center" w:y="1"/>
              <w:spacing w:line="276" w:lineRule="auto"/>
              <w:rPr>
                <w:rFonts w:ascii="Times New Roman" w:hAnsi="Times New Roman" w:cs="Times New Roman"/>
                <w:lang w:val="ro-MD" w:eastAsia="en-US"/>
              </w:rPr>
            </w:pPr>
            <w:r>
              <w:rPr>
                <w:rFonts w:ascii="Times New Roman" w:hAnsi="Times New Roman" w:cs="Times New Roman"/>
                <w:lang w:val="ro-MD" w:eastAsia="en-US"/>
              </w:rPr>
              <w:t>100</w:t>
            </w:r>
          </w:p>
        </w:tc>
        <w:tc>
          <w:tcPr>
            <w:tcW w:w="106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93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1069"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93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106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947" w:type="dxa"/>
            <w:tcBorders>
              <w:top w:val="single" w:sz="4" w:space="0" w:color="auto"/>
              <w:left w:val="single" w:sz="4" w:space="0" w:color="auto"/>
              <w:bottom w:val="nil"/>
              <w:right w:val="single" w:sz="4" w:space="0" w:color="auto"/>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r>
      <w:tr w:rsidR="00EC4CFC" w:rsidTr="00EC4CFC">
        <w:trPr>
          <w:trHeight w:hRule="exact" w:val="274"/>
          <w:jc w:val="center"/>
        </w:trPr>
        <w:tc>
          <w:tcPr>
            <w:tcW w:w="943" w:type="dxa"/>
            <w:tcBorders>
              <w:top w:val="single" w:sz="4" w:space="0" w:color="auto"/>
              <w:left w:val="single" w:sz="4" w:space="0" w:color="auto"/>
              <w:bottom w:val="nil"/>
              <w:right w:val="nil"/>
            </w:tcBorders>
            <w:shd w:val="clear" w:color="auto" w:fill="FFFFFF"/>
            <w:hideMark/>
          </w:tcPr>
          <w:p w:rsidR="00EC4CFC" w:rsidRDefault="00EC4CFC">
            <w:pPr>
              <w:pStyle w:val="20"/>
              <w:framePr w:w="9612" w:wrap="notBeside" w:vAnchor="text" w:hAnchor="text" w:xAlign="center" w:y="1"/>
              <w:shd w:val="clear" w:color="auto" w:fill="auto"/>
              <w:spacing w:before="0" w:line="220" w:lineRule="exact"/>
              <w:ind w:firstLine="0"/>
              <w:jc w:val="center"/>
              <w:rPr>
                <w:sz w:val="24"/>
                <w:szCs w:val="24"/>
                <w:lang w:val="ro-MD" w:eastAsia="ro-RO" w:bidi="ro-RO"/>
              </w:rPr>
            </w:pPr>
            <w:r>
              <w:rPr>
                <w:sz w:val="24"/>
                <w:szCs w:val="24"/>
                <w:lang w:val="ro-MD"/>
              </w:rPr>
              <w:t>1.3</w:t>
            </w:r>
          </w:p>
        </w:tc>
        <w:tc>
          <w:tcPr>
            <w:tcW w:w="662" w:type="dxa"/>
            <w:tcBorders>
              <w:top w:val="single" w:sz="4" w:space="0" w:color="auto"/>
              <w:left w:val="single" w:sz="4" w:space="0" w:color="auto"/>
              <w:bottom w:val="nil"/>
              <w:right w:val="nil"/>
            </w:tcBorders>
            <w:shd w:val="clear" w:color="auto" w:fill="FFFFFF"/>
            <w:hideMark/>
          </w:tcPr>
          <w:p w:rsidR="00EC4CFC" w:rsidRDefault="00EC4CFC">
            <w:pPr>
              <w:pStyle w:val="20"/>
              <w:framePr w:w="9612" w:wrap="notBeside" w:vAnchor="text" w:hAnchor="text" w:xAlign="center" w:y="1"/>
              <w:shd w:val="clear" w:color="auto" w:fill="auto"/>
              <w:spacing w:before="0" w:line="220" w:lineRule="exact"/>
              <w:ind w:firstLine="0"/>
              <w:jc w:val="left"/>
              <w:rPr>
                <w:sz w:val="24"/>
                <w:szCs w:val="24"/>
                <w:lang w:val="ro-MD" w:eastAsia="ro-RO" w:bidi="ro-RO"/>
              </w:rPr>
            </w:pPr>
            <w:r>
              <w:rPr>
                <w:sz w:val="24"/>
                <w:szCs w:val="24"/>
                <w:lang w:val="ro-MD"/>
              </w:rPr>
              <w:t>5</w:t>
            </w:r>
          </w:p>
        </w:tc>
        <w:tc>
          <w:tcPr>
            <w:tcW w:w="1069" w:type="dxa"/>
            <w:tcBorders>
              <w:top w:val="single" w:sz="4" w:space="0" w:color="auto"/>
              <w:left w:val="single" w:sz="4" w:space="0" w:color="auto"/>
              <w:bottom w:val="nil"/>
              <w:right w:val="nil"/>
            </w:tcBorders>
            <w:shd w:val="clear" w:color="auto" w:fill="FFFFFF"/>
            <w:hideMark/>
          </w:tcPr>
          <w:p w:rsidR="00EC4CFC" w:rsidRDefault="00832AE7">
            <w:pPr>
              <w:framePr w:w="9612" w:wrap="notBeside" w:vAnchor="text" w:hAnchor="text" w:xAlign="center" w:y="1"/>
              <w:spacing w:line="276" w:lineRule="auto"/>
              <w:rPr>
                <w:rFonts w:ascii="Times New Roman" w:hAnsi="Times New Roman" w:cs="Times New Roman"/>
                <w:lang w:val="ro-MD" w:eastAsia="en-US"/>
              </w:rPr>
            </w:pPr>
            <w:r>
              <w:rPr>
                <w:rFonts w:ascii="Times New Roman" w:hAnsi="Times New Roman" w:cs="Times New Roman"/>
                <w:lang w:val="ro-MD" w:eastAsia="en-US"/>
              </w:rPr>
              <w:t>3</w:t>
            </w:r>
            <w:r w:rsidR="00EC4CFC">
              <w:rPr>
                <w:rFonts w:ascii="Times New Roman" w:hAnsi="Times New Roman" w:cs="Times New Roman"/>
                <w:lang w:val="ro-MD" w:eastAsia="en-US"/>
              </w:rPr>
              <w:t>,75</w:t>
            </w:r>
          </w:p>
        </w:tc>
        <w:tc>
          <w:tcPr>
            <w:tcW w:w="925" w:type="dxa"/>
            <w:tcBorders>
              <w:top w:val="single" w:sz="4" w:space="0" w:color="auto"/>
              <w:left w:val="single" w:sz="4" w:space="0" w:color="auto"/>
              <w:bottom w:val="nil"/>
              <w:right w:val="nil"/>
            </w:tcBorders>
            <w:shd w:val="clear" w:color="auto" w:fill="FFFFFF"/>
            <w:hideMark/>
          </w:tcPr>
          <w:p w:rsidR="00EC4CFC" w:rsidRDefault="00832AE7">
            <w:pPr>
              <w:framePr w:w="9612" w:wrap="notBeside" w:vAnchor="text" w:hAnchor="text" w:xAlign="center" w:y="1"/>
              <w:spacing w:line="276" w:lineRule="auto"/>
              <w:rPr>
                <w:rFonts w:ascii="Times New Roman" w:hAnsi="Times New Roman" w:cs="Times New Roman"/>
                <w:lang w:val="ro-MD" w:eastAsia="en-US"/>
              </w:rPr>
            </w:pPr>
            <w:r>
              <w:rPr>
                <w:rFonts w:ascii="Times New Roman" w:hAnsi="Times New Roman" w:cs="Times New Roman"/>
                <w:lang w:val="ro-MD" w:eastAsia="en-US"/>
              </w:rPr>
              <w:t>7</w:t>
            </w:r>
            <w:r w:rsidR="00EC4CFC">
              <w:rPr>
                <w:rFonts w:ascii="Times New Roman" w:hAnsi="Times New Roman" w:cs="Times New Roman"/>
                <w:lang w:val="ro-MD" w:eastAsia="en-US"/>
              </w:rPr>
              <w:t>5</w:t>
            </w:r>
          </w:p>
        </w:tc>
        <w:tc>
          <w:tcPr>
            <w:tcW w:w="106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93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1069"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93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106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947" w:type="dxa"/>
            <w:tcBorders>
              <w:top w:val="single" w:sz="4" w:space="0" w:color="auto"/>
              <w:left w:val="single" w:sz="4" w:space="0" w:color="auto"/>
              <w:bottom w:val="nil"/>
              <w:right w:val="single" w:sz="4" w:space="0" w:color="auto"/>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r>
      <w:tr w:rsidR="00EC4CFC" w:rsidTr="00EC4CFC">
        <w:trPr>
          <w:trHeight w:hRule="exact" w:val="263"/>
          <w:jc w:val="center"/>
        </w:trPr>
        <w:tc>
          <w:tcPr>
            <w:tcW w:w="943" w:type="dxa"/>
            <w:tcBorders>
              <w:top w:val="single" w:sz="4" w:space="0" w:color="auto"/>
              <w:left w:val="single" w:sz="4" w:space="0" w:color="auto"/>
              <w:bottom w:val="nil"/>
              <w:right w:val="nil"/>
            </w:tcBorders>
            <w:shd w:val="clear" w:color="auto" w:fill="FFFFFF"/>
            <w:vAlign w:val="bottom"/>
            <w:hideMark/>
          </w:tcPr>
          <w:p w:rsidR="00EC4CFC" w:rsidRDefault="00EC4CFC">
            <w:pPr>
              <w:pStyle w:val="20"/>
              <w:framePr w:w="9612" w:wrap="notBeside" w:vAnchor="text" w:hAnchor="text" w:xAlign="center" w:y="1"/>
              <w:shd w:val="clear" w:color="auto" w:fill="auto"/>
              <w:spacing w:before="0" w:line="220" w:lineRule="exact"/>
              <w:ind w:firstLine="0"/>
              <w:jc w:val="center"/>
              <w:rPr>
                <w:sz w:val="24"/>
                <w:szCs w:val="24"/>
                <w:lang w:val="ro-MD" w:eastAsia="ro-RO" w:bidi="ro-RO"/>
              </w:rPr>
            </w:pPr>
            <w:r>
              <w:rPr>
                <w:sz w:val="24"/>
                <w:szCs w:val="24"/>
                <w:lang w:val="ro-MD"/>
              </w:rPr>
              <w:t>2.1</w:t>
            </w:r>
          </w:p>
        </w:tc>
        <w:tc>
          <w:tcPr>
            <w:tcW w:w="662" w:type="dxa"/>
            <w:tcBorders>
              <w:top w:val="single" w:sz="4" w:space="0" w:color="auto"/>
              <w:left w:val="single" w:sz="4" w:space="0" w:color="auto"/>
              <w:bottom w:val="nil"/>
              <w:right w:val="nil"/>
            </w:tcBorders>
            <w:shd w:val="clear" w:color="auto" w:fill="FFFFFF"/>
            <w:vAlign w:val="bottom"/>
            <w:hideMark/>
          </w:tcPr>
          <w:p w:rsidR="00EC4CFC" w:rsidRDefault="00EC4CFC">
            <w:pPr>
              <w:pStyle w:val="20"/>
              <w:framePr w:w="9612" w:wrap="notBeside" w:vAnchor="text" w:hAnchor="text" w:xAlign="center" w:y="1"/>
              <w:shd w:val="clear" w:color="auto" w:fill="auto"/>
              <w:spacing w:before="0" w:line="220" w:lineRule="exact"/>
              <w:ind w:firstLine="0"/>
              <w:jc w:val="left"/>
              <w:rPr>
                <w:sz w:val="24"/>
                <w:szCs w:val="24"/>
                <w:lang w:val="ro-MD" w:eastAsia="ro-RO" w:bidi="ro-RO"/>
              </w:rPr>
            </w:pPr>
            <w:r>
              <w:rPr>
                <w:sz w:val="24"/>
                <w:szCs w:val="24"/>
                <w:lang w:val="ro-MD"/>
              </w:rPr>
              <w:t>6</w:t>
            </w:r>
          </w:p>
        </w:tc>
        <w:tc>
          <w:tcPr>
            <w:tcW w:w="1069" w:type="dxa"/>
            <w:tcBorders>
              <w:top w:val="single" w:sz="4" w:space="0" w:color="auto"/>
              <w:left w:val="single" w:sz="4" w:space="0" w:color="auto"/>
              <w:bottom w:val="nil"/>
              <w:right w:val="nil"/>
            </w:tcBorders>
            <w:shd w:val="clear" w:color="auto" w:fill="FFFFFF"/>
            <w:hideMark/>
          </w:tcPr>
          <w:p w:rsidR="00EC4CFC" w:rsidRDefault="00832AE7">
            <w:pPr>
              <w:framePr w:w="9612" w:wrap="notBeside" w:vAnchor="text" w:hAnchor="text" w:xAlign="center" w:y="1"/>
              <w:spacing w:line="276" w:lineRule="auto"/>
              <w:rPr>
                <w:rFonts w:ascii="Times New Roman" w:hAnsi="Times New Roman" w:cs="Times New Roman"/>
                <w:lang w:val="ro-MD" w:eastAsia="en-US"/>
              </w:rPr>
            </w:pPr>
            <w:r>
              <w:rPr>
                <w:rFonts w:ascii="Times New Roman" w:hAnsi="Times New Roman" w:cs="Times New Roman"/>
                <w:lang w:val="ro-MD" w:eastAsia="en-US"/>
              </w:rPr>
              <w:t>5</w:t>
            </w:r>
          </w:p>
        </w:tc>
        <w:tc>
          <w:tcPr>
            <w:tcW w:w="925" w:type="dxa"/>
            <w:tcBorders>
              <w:top w:val="single" w:sz="4" w:space="0" w:color="auto"/>
              <w:left w:val="single" w:sz="4" w:space="0" w:color="auto"/>
              <w:bottom w:val="nil"/>
              <w:right w:val="nil"/>
            </w:tcBorders>
            <w:shd w:val="clear" w:color="auto" w:fill="FFFFFF"/>
            <w:hideMark/>
          </w:tcPr>
          <w:p w:rsidR="00EC4CFC" w:rsidRDefault="00832AE7">
            <w:pPr>
              <w:framePr w:w="9612" w:wrap="notBeside" w:vAnchor="text" w:hAnchor="text" w:xAlign="center" w:y="1"/>
              <w:spacing w:line="276" w:lineRule="auto"/>
              <w:rPr>
                <w:rFonts w:ascii="Times New Roman" w:hAnsi="Times New Roman" w:cs="Times New Roman"/>
                <w:lang w:val="ro-MD" w:eastAsia="en-US"/>
              </w:rPr>
            </w:pPr>
            <w:r>
              <w:rPr>
                <w:rFonts w:ascii="Times New Roman" w:hAnsi="Times New Roman" w:cs="Times New Roman"/>
                <w:lang w:val="ro-MD" w:eastAsia="en-US"/>
              </w:rPr>
              <w:t>83</w:t>
            </w:r>
          </w:p>
        </w:tc>
        <w:tc>
          <w:tcPr>
            <w:tcW w:w="106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93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1069"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93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106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947" w:type="dxa"/>
            <w:tcBorders>
              <w:top w:val="single" w:sz="4" w:space="0" w:color="auto"/>
              <w:left w:val="single" w:sz="4" w:space="0" w:color="auto"/>
              <w:bottom w:val="nil"/>
              <w:right w:val="single" w:sz="4" w:space="0" w:color="auto"/>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r>
      <w:tr w:rsidR="00EC4CFC" w:rsidTr="00EC4CFC">
        <w:trPr>
          <w:trHeight w:hRule="exact" w:val="270"/>
          <w:jc w:val="center"/>
        </w:trPr>
        <w:tc>
          <w:tcPr>
            <w:tcW w:w="943" w:type="dxa"/>
            <w:tcBorders>
              <w:top w:val="single" w:sz="4" w:space="0" w:color="auto"/>
              <w:left w:val="single" w:sz="4" w:space="0" w:color="auto"/>
              <w:bottom w:val="nil"/>
              <w:right w:val="nil"/>
            </w:tcBorders>
            <w:shd w:val="clear" w:color="auto" w:fill="FFFFFF"/>
            <w:vAlign w:val="bottom"/>
            <w:hideMark/>
          </w:tcPr>
          <w:p w:rsidR="00EC4CFC" w:rsidRDefault="00EC4CFC">
            <w:pPr>
              <w:pStyle w:val="20"/>
              <w:framePr w:w="9612" w:wrap="notBeside" w:vAnchor="text" w:hAnchor="text" w:xAlign="center" w:y="1"/>
              <w:shd w:val="clear" w:color="auto" w:fill="auto"/>
              <w:spacing w:before="0" w:line="220" w:lineRule="exact"/>
              <w:ind w:firstLine="0"/>
              <w:jc w:val="center"/>
              <w:rPr>
                <w:sz w:val="24"/>
                <w:szCs w:val="24"/>
                <w:lang w:val="ro-MD" w:eastAsia="ro-RO" w:bidi="ro-RO"/>
              </w:rPr>
            </w:pPr>
            <w:r>
              <w:rPr>
                <w:sz w:val="24"/>
                <w:szCs w:val="24"/>
                <w:lang w:val="ro-MD"/>
              </w:rPr>
              <w:t>2.2</w:t>
            </w:r>
          </w:p>
        </w:tc>
        <w:tc>
          <w:tcPr>
            <w:tcW w:w="662" w:type="dxa"/>
            <w:tcBorders>
              <w:top w:val="single" w:sz="4" w:space="0" w:color="auto"/>
              <w:left w:val="single" w:sz="4" w:space="0" w:color="auto"/>
              <w:bottom w:val="nil"/>
              <w:right w:val="nil"/>
            </w:tcBorders>
            <w:shd w:val="clear" w:color="auto" w:fill="FFFFFF"/>
            <w:vAlign w:val="bottom"/>
            <w:hideMark/>
          </w:tcPr>
          <w:p w:rsidR="00EC4CFC" w:rsidRDefault="00EC4CFC">
            <w:pPr>
              <w:pStyle w:val="20"/>
              <w:framePr w:w="9612" w:wrap="notBeside" w:vAnchor="text" w:hAnchor="text" w:xAlign="center" w:y="1"/>
              <w:shd w:val="clear" w:color="auto" w:fill="auto"/>
              <w:spacing w:before="0" w:line="220" w:lineRule="exact"/>
              <w:ind w:firstLine="0"/>
              <w:jc w:val="left"/>
              <w:rPr>
                <w:sz w:val="24"/>
                <w:szCs w:val="24"/>
                <w:lang w:val="ro-MD" w:eastAsia="ro-RO" w:bidi="ro-RO"/>
              </w:rPr>
            </w:pPr>
            <w:r>
              <w:rPr>
                <w:sz w:val="24"/>
                <w:szCs w:val="24"/>
                <w:lang w:val="ro-MD"/>
              </w:rPr>
              <w:t>6</w:t>
            </w:r>
          </w:p>
        </w:tc>
        <w:tc>
          <w:tcPr>
            <w:tcW w:w="1069" w:type="dxa"/>
            <w:tcBorders>
              <w:top w:val="single" w:sz="4" w:space="0" w:color="auto"/>
              <w:left w:val="single" w:sz="4" w:space="0" w:color="auto"/>
              <w:bottom w:val="nil"/>
              <w:right w:val="nil"/>
            </w:tcBorders>
            <w:shd w:val="clear" w:color="auto" w:fill="FFFFFF"/>
            <w:hideMark/>
          </w:tcPr>
          <w:p w:rsidR="00EC4CFC" w:rsidRDefault="00832AE7">
            <w:pPr>
              <w:framePr w:w="9612" w:wrap="notBeside" w:vAnchor="text" w:hAnchor="text" w:xAlign="center" w:y="1"/>
              <w:spacing w:line="276" w:lineRule="auto"/>
              <w:rPr>
                <w:rFonts w:ascii="Times New Roman" w:hAnsi="Times New Roman" w:cs="Times New Roman"/>
                <w:lang w:val="ro-MD" w:eastAsia="en-US"/>
              </w:rPr>
            </w:pPr>
            <w:r>
              <w:rPr>
                <w:rFonts w:ascii="Times New Roman" w:hAnsi="Times New Roman" w:cs="Times New Roman"/>
                <w:lang w:val="ro-MD" w:eastAsia="en-US"/>
              </w:rPr>
              <w:t>4</w:t>
            </w:r>
            <w:r w:rsidR="00EC4CFC">
              <w:rPr>
                <w:rFonts w:ascii="Times New Roman" w:hAnsi="Times New Roman" w:cs="Times New Roman"/>
                <w:lang w:val="ro-MD" w:eastAsia="en-US"/>
              </w:rPr>
              <w:t>,5</w:t>
            </w:r>
          </w:p>
        </w:tc>
        <w:tc>
          <w:tcPr>
            <w:tcW w:w="925" w:type="dxa"/>
            <w:tcBorders>
              <w:top w:val="single" w:sz="4" w:space="0" w:color="auto"/>
              <w:left w:val="single" w:sz="4" w:space="0" w:color="auto"/>
              <w:bottom w:val="nil"/>
              <w:right w:val="nil"/>
            </w:tcBorders>
            <w:shd w:val="clear" w:color="auto" w:fill="FFFFFF"/>
            <w:hideMark/>
          </w:tcPr>
          <w:p w:rsidR="00EC4CFC" w:rsidRDefault="00832AE7">
            <w:pPr>
              <w:framePr w:w="9612" w:wrap="notBeside" w:vAnchor="text" w:hAnchor="text" w:xAlign="center" w:y="1"/>
              <w:spacing w:line="276" w:lineRule="auto"/>
              <w:rPr>
                <w:rFonts w:ascii="Times New Roman" w:hAnsi="Times New Roman" w:cs="Times New Roman"/>
                <w:lang w:val="ro-MD" w:eastAsia="en-US"/>
              </w:rPr>
            </w:pPr>
            <w:r>
              <w:rPr>
                <w:rFonts w:ascii="Times New Roman" w:hAnsi="Times New Roman" w:cs="Times New Roman"/>
                <w:lang w:val="ro-MD" w:eastAsia="en-US"/>
              </w:rPr>
              <w:t>75</w:t>
            </w:r>
          </w:p>
        </w:tc>
        <w:tc>
          <w:tcPr>
            <w:tcW w:w="106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93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1069"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93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106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947" w:type="dxa"/>
            <w:tcBorders>
              <w:top w:val="single" w:sz="4" w:space="0" w:color="auto"/>
              <w:left w:val="single" w:sz="4" w:space="0" w:color="auto"/>
              <w:bottom w:val="nil"/>
              <w:right w:val="single" w:sz="4" w:space="0" w:color="auto"/>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r>
      <w:tr w:rsidR="00EC4CFC" w:rsidTr="00EC4CFC">
        <w:trPr>
          <w:trHeight w:hRule="exact" w:val="263"/>
          <w:jc w:val="center"/>
        </w:trPr>
        <w:tc>
          <w:tcPr>
            <w:tcW w:w="943" w:type="dxa"/>
            <w:tcBorders>
              <w:top w:val="single" w:sz="4" w:space="0" w:color="auto"/>
              <w:left w:val="single" w:sz="4" w:space="0" w:color="auto"/>
              <w:bottom w:val="nil"/>
              <w:right w:val="nil"/>
            </w:tcBorders>
            <w:shd w:val="clear" w:color="auto" w:fill="FFFFFF"/>
            <w:hideMark/>
          </w:tcPr>
          <w:p w:rsidR="00EC4CFC" w:rsidRDefault="00EC4CFC">
            <w:pPr>
              <w:pStyle w:val="20"/>
              <w:framePr w:w="9612" w:wrap="notBeside" w:vAnchor="text" w:hAnchor="text" w:xAlign="center" w:y="1"/>
              <w:shd w:val="clear" w:color="auto" w:fill="auto"/>
              <w:spacing w:before="0" w:line="220" w:lineRule="exact"/>
              <w:ind w:firstLine="0"/>
              <w:jc w:val="center"/>
              <w:rPr>
                <w:sz w:val="24"/>
                <w:szCs w:val="24"/>
                <w:lang w:val="ro-MD" w:eastAsia="ro-RO" w:bidi="ro-RO"/>
              </w:rPr>
            </w:pPr>
            <w:r>
              <w:rPr>
                <w:sz w:val="24"/>
                <w:szCs w:val="24"/>
                <w:lang w:val="ro-MD"/>
              </w:rPr>
              <w:t>2.3</w:t>
            </w:r>
          </w:p>
        </w:tc>
        <w:tc>
          <w:tcPr>
            <w:tcW w:w="662" w:type="dxa"/>
            <w:tcBorders>
              <w:top w:val="single" w:sz="4" w:space="0" w:color="auto"/>
              <w:left w:val="single" w:sz="4" w:space="0" w:color="auto"/>
              <w:bottom w:val="nil"/>
              <w:right w:val="nil"/>
            </w:tcBorders>
            <w:shd w:val="clear" w:color="auto" w:fill="FFFFFF"/>
            <w:vAlign w:val="bottom"/>
            <w:hideMark/>
          </w:tcPr>
          <w:p w:rsidR="00EC4CFC" w:rsidRDefault="00EC4CFC">
            <w:pPr>
              <w:pStyle w:val="20"/>
              <w:framePr w:w="9612" w:wrap="notBeside" w:vAnchor="text" w:hAnchor="text" w:xAlign="center" w:y="1"/>
              <w:shd w:val="clear" w:color="auto" w:fill="auto"/>
              <w:spacing w:before="0" w:line="150" w:lineRule="exact"/>
              <w:ind w:firstLine="0"/>
              <w:jc w:val="left"/>
              <w:rPr>
                <w:sz w:val="24"/>
                <w:szCs w:val="24"/>
                <w:lang w:val="ro-MD" w:eastAsia="ro-RO" w:bidi="ro-RO"/>
              </w:rPr>
            </w:pPr>
            <w:r>
              <w:rPr>
                <w:rStyle w:val="27"/>
                <w:sz w:val="24"/>
                <w:szCs w:val="24"/>
              </w:rPr>
              <w:t>6</w:t>
            </w:r>
          </w:p>
        </w:tc>
        <w:tc>
          <w:tcPr>
            <w:tcW w:w="1069" w:type="dxa"/>
            <w:tcBorders>
              <w:top w:val="single" w:sz="4" w:space="0" w:color="auto"/>
              <w:left w:val="single" w:sz="4" w:space="0" w:color="auto"/>
              <w:bottom w:val="nil"/>
              <w:right w:val="nil"/>
            </w:tcBorders>
            <w:shd w:val="clear" w:color="auto" w:fill="FFFFFF"/>
            <w:hideMark/>
          </w:tcPr>
          <w:p w:rsidR="00EC4CFC" w:rsidRDefault="00832AE7">
            <w:pPr>
              <w:framePr w:w="9612" w:wrap="notBeside" w:vAnchor="text" w:hAnchor="text" w:xAlign="center" w:y="1"/>
              <w:spacing w:line="276" w:lineRule="auto"/>
              <w:rPr>
                <w:rFonts w:ascii="Times New Roman" w:hAnsi="Times New Roman" w:cs="Times New Roman"/>
                <w:lang w:val="ro-MD" w:eastAsia="en-US"/>
              </w:rPr>
            </w:pPr>
            <w:r>
              <w:rPr>
                <w:rFonts w:ascii="Times New Roman" w:hAnsi="Times New Roman" w:cs="Times New Roman"/>
                <w:lang w:val="ro-MD" w:eastAsia="en-US"/>
              </w:rPr>
              <w:t>4</w:t>
            </w:r>
            <w:r w:rsidR="00EC4CFC">
              <w:rPr>
                <w:rFonts w:ascii="Times New Roman" w:hAnsi="Times New Roman" w:cs="Times New Roman"/>
                <w:lang w:val="ro-MD" w:eastAsia="en-US"/>
              </w:rPr>
              <w:t>,5</w:t>
            </w:r>
          </w:p>
        </w:tc>
        <w:tc>
          <w:tcPr>
            <w:tcW w:w="925" w:type="dxa"/>
            <w:tcBorders>
              <w:top w:val="single" w:sz="4" w:space="0" w:color="auto"/>
              <w:left w:val="single" w:sz="4" w:space="0" w:color="auto"/>
              <w:bottom w:val="nil"/>
              <w:right w:val="nil"/>
            </w:tcBorders>
            <w:shd w:val="clear" w:color="auto" w:fill="FFFFFF"/>
            <w:hideMark/>
          </w:tcPr>
          <w:p w:rsidR="00EC4CFC" w:rsidRDefault="00832AE7">
            <w:pPr>
              <w:framePr w:w="9612" w:wrap="notBeside" w:vAnchor="text" w:hAnchor="text" w:xAlign="center" w:y="1"/>
              <w:spacing w:line="276" w:lineRule="auto"/>
              <w:rPr>
                <w:rFonts w:ascii="Times New Roman" w:hAnsi="Times New Roman" w:cs="Times New Roman"/>
                <w:lang w:val="ro-MD" w:eastAsia="en-US"/>
              </w:rPr>
            </w:pPr>
            <w:r>
              <w:rPr>
                <w:rFonts w:ascii="Times New Roman" w:hAnsi="Times New Roman" w:cs="Times New Roman"/>
                <w:lang w:val="ro-MD" w:eastAsia="en-US"/>
              </w:rPr>
              <w:t>75</w:t>
            </w:r>
          </w:p>
        </w:tc>
        <w:tc>
          <w:tcPr>
            <w:tcW w:w="106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93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1069"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93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106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947" w:type="dxa"/>
            <w:tcBorders>
              <w:top w:val="single" w:sz="4" w:space="0" w:color="auto"/>
              <w:left w:val="single" w:sz="4" w:space="0" w:color="auto"/>
              <w:bottom w:val="nil"/>
              <w:right w:val="single" w:sz="4" w:space="0" w:color="auto"/>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r>
      <w:tr w:rsidR="00EC4CFC" w:rsidTr="00EC4CFC">
        <w:trPr>
          <w:trHeight w:hRule="exact" w:val="270"/>
          <w:jc w:val="center"/>
        </w:trPr>
        <w:tc>
          <w:tcPr>
            <w:tcW w:w="943" w:type="dxa"/>
            <w:tcBorders>
              <w:top w:val="single" w:sz="4" w:space="0" w:color="auto"/>
              <w:left w:val="single" w:sz="4" w:space="0" w:color="auto"/>
              <w:bottom w:val="nil"/>
              <w:right w:val="nil"/>
            </w:tcBorders>
            <w:shd w:val="clear" w:color="auto" w:fill="FFFFFF"/>
            <w:hideMark/>
          </w:tcPr>
          <w:p w:rsidR="00EC4CFC" w:rsidRDefault="00EC4CFC">
            <w:pPr>
              <w:pStyle w:val="20"/>
              <w:framePr w:w="9612" w:wrap="notBeside" w:vAnchor="text" w:hAnchor="text" w:xAlign="center" w:y="1"/>
              <w:shd w:val="clear" w:color="auto" w:fill="auto"/>
              <w:spacing w:before="0" w:line="220" w:lineRule="exact"/>
              <w:ind w:firstLine="0"/>
              <w:jc w:val="center"/>
              <w:rPr>
                <w:sz w:val="24"/>
                <w:szCs w:val="24"/>
                <w:lang w:val="ro-MD" w:eastAsia="ro-RO" w:bidi="ro-RO"/>
              </w:rPr>
            </w:pPr>
            <w:r>
              <w:rPr>
                <w:sz w:val="24"/>
                <w:szCs w:val="24"/>
                <w:lang w:val="ro-MD"/>
              </w:rPr>
              <w:t>3.1</w:t>
            </w:r>
          </w:p>
        </w:tc>
        <w:tc>
          <w:tcPr>
            <w:tcW w:w="662" w:type="dxa"/>
            <w:tcBorders>
              <w:top w:val="single" w:sz="4" w:space="0" w:color="auto"/>
              <w:left w:val="single" w:sz="4" w:space="0" w:color="auto"/>
              <w:bottom w:val="nil"/>
              <w:right w:val="nil"/>
            </w:tcBorders>
            <w:shd w:val="clear" w:color="auto" w:fill="FFFFFF"/>
            <w:vAlign w:val="bottom"/>
            <w:hideMark/>
          </w:tcPr>
          <w:p w:rsidR="00EC4CFC" w:rsidRDefault="00EC4CFC">
            <w:pPr>
              <w:pStyle w:val="20"/>
              <w:framePr w:w="9612" w:wrap="notBeside" w:vAnchor="text" w:hAnchor="text" w:xAlign="center" w:y="1"/>
              <w:shd w:val="clear" w:color="auto" w:fill="auto"/>
              <w:spacing w:before="0" w:line="220" w:lineRule="exact"/>
              <w:ind w:firstLine="0"/>
              <w:jc w:val="left"/>
              <w:rPr>
                <w:sz w:val="24"/>
                <w:szCs w:val="24"/>
                <w:lang w:val="ro-MD" w:eastAsia="ro-RO" w:bidi="ro-RO"/>
              </w:rPr>
            </w:pPr>
            <w:r>
              <w:rPr>
                <w:sz w:val="24"/>
                <w:szCs w:val="24"/>
                <w:lang w:val="ro-MD"/>
              </w:rPr>
              <w:t>8</w:t>
            </w:r>
          </w:p>
        </w:tc>
        <w:tc>
          <w:tcPr>
            <w:tcW w:w="1069" w:type="dxa"/>
            <w:tcBorders>
              <w:top w:val="single" w:sz="4" w:space="0" w:color="auto"/>
              <w:left w:val="single" w:sz="4" w:space="0" w:color="auto"/>
              <w:bottom w:val="nil"/>
              <w:right w:val="nil"/>
            </w:tcBorders>
            <w:shd w:val="clear" w:color="auto" w:fill="FFFFFF"/>
            <w:hideMark/>
          </w:tcPr>
          <w:p w:rsidR="00EC4CFC" w:rsidRDefault="00832AE7">
            <w:pPr>
              <w:framePr w:w="9612" w:wrap="notBeside" w:vAnchor="text" w:hAnchor="text" w:xAlign="center" w:y="1"/>
              <w:spacing w:line="276" w:lineRule="auto"/>
              <w:rPr>
                <w:rFonts w:ascii="Times New Roman" w:hAnsi="Times New Roman" w:cs="Times New Roman"/>
                <w:lang w:val="ro-MD" w:eastAsia="en-US"/>
              </w:rPr>
            </w:pPr>
            <w:r>
              <w:rPr>
                <w:rFonts w:ascii="Times New Roman" w:hAnsi="Times New Roman" w:cs="Times New Roman"/>
                <w:lang w:val="ro-MD" w:eastAsia="en-US"/>
              </w:rPr>
              <w:t>6</w:t>
            </w:r>
          </w:p>
        </w:tc>
        <w:tc>
          <w:tcPr>
            <w:tcW w:w="925" w:type="dxa"/>
            <w:tcBorders>
              <w:top w:val="single" w:sz="4" w:space="0" w:color="auto"/>
              <w:left w:val="single" w:sz="4" w:space="0" w:color="auto"/>
              <w:bottom w:val="nil"/>
              <w:right w:val="nil"/>
            </w:tcBorders>
            <w:shd w:val="clear" w:color="auto" w:fill="FFFFFF"/>
            <w:hideMark/>
          </w:tcPr>
          <w:p w:rsidR="00EC4CFC" w:rsidRDefault="00832AE7">
            <w:pPr>
              <w:framePr w:w="9612" w:wrap="notBeside" w:vAnchor="text" w:hAnchor="text" w:xAlign="center" w:y="1"/>
              <w:spacing w:line="276" w:lineRule="auto"/>
              <w:rPr>
                <w:rFonts w:ascii="Times New Roman" w:hAnsi="Times New Roman" w:cs="Times New Roman"/>
                <w:lang w:val="ro-MD" w:eastAsia="en-US"/>
              </w:rPr>
            </w:pPr>
            <w:r>
              <w:rPr>
                <w:rFonts w:ascii="Times New Roman" w:hAnsi="Times New Roman" w:cs="Times New Roman"/>
                <w:lang w:val="ro-MD" w:eastAsia="en-US"/>
              </w:rPr>
              <w:t>75</w:t>
            </w:r>
          </w:p>
        </w:tc>
        <w:tc>
          <w:tcPr>
            <w:tcW w:w="106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93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1069"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93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106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947" w:type="dxa"/>
            <w:tcBorders>
              <w:top w:val="single" w:sz="4" w:space="0" w:color="auto"/>
              <w:left w:val="single" w:sz="4" w:space="0" w:color="auto"/>
              <w:bottom w:val="nil"/>
              <w:right w:val="single" w:sz="4" w:space="0" w:color="auto"/>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r>
      <w:tr w:rsidR="00EC4CFC" w:rsidTr="00EC4CFC">
        <w:trPr>
          <w:trHeight w:hRule="exact" w:val="274"/>
          <w:jc w:val="center"/>
        </w:trPr>
        <w:tc>
          <w:tcPr>
            <w:tcW w:w="943" w:type="dxa"/>
            <w:tcBorders>
              <w:top w:val="single" w:sz="4" w:space="0" w:color="auto"/>
              <w:left w:val="single" w:sz="4" w:space="0" w:color="auto"/>
              <w:bottom w:val="nil"/>
              <w:right w:val="nil"/>
            </w:tcBorders>
            <w:shd w:val="clear" w:color="auto" w:fill="FFFFFF"/>
            <w:hideMark/>
          </w:tcPr>
          <w:p w:rsidR="00EC4CFC" w:rsidRDefault="00EC4CFC">
            <w:pPr>
              <w:pStyle w:val="20"/>
              <w:framePr w:w="9612" w:wrap="notBeside" w:vAnchor="text" w:hAnchor="text" w:xAlign="center" w:y="1"/>
              <w:shd w:val="clear" w:color="auto" w:fill="auto"/>
              <w:spacing w:before="0" w:line="220" w:lineRule="exact"/>
              <w:ind w:right="340" w:firstLine="0"/>
              <w:jc w:val="right"/>
              <w:rPr>
                <w:sz w:val="24"/>
                <w:szCs w:val="24"/>
                <w:lang w:val="ro-MD" w:eastAsia="ro-RO" w:bidi="ro-RO"/>
              </w:rPr>
            </w:pPr>
            <w:r>
              <w:rPr>
                <w:sz w:val="24"/>
                <w:szCs w:val="24"/>
                <w:lang w:val="ro-MD"/>
              </w:rPr>
              <w:t>3.2</w:t>
            </w:r>
          </w:p>
        </w:tc>
        <w:tc>
          <w:tcPr>
            <w:tcW w:w="662" w:type="dxa"/>
            <w:tcBorders>
              <w:top w:val="single" w:sz="4" w:space="0" w:color="auto"/>
              <w:left w:val="single" w:sz="4" w:space="0" w:color="auto"/>
              <w:bottom w:val="nil"/>
              <w:right w:val="nil"/>
            </w:tcBorders>
            <w:shd w:val="clear" w:color="auto" w:fill="FFFFFF"/>
            <w:hideMark/>
          </w:tcPr>
          <w:p w:rsidR="00EC4CFC" w:rsidRDefault="00EC4CFC">
            <w:pPr>
              <w:pStyle w:val="20"/>
              <w:framePr w:w="9612" w:wrap="notBeside" w:vAnchor="text" w:hAnchor="text" w:xAlign="center" w:y="1"/>
              <w:shd w:val="clear" w:color="auto" w:fill="auto"/>
              <w:spacing w:before="0" w:line="220" w:lineRule="exact"/>
              <w:ind w:firstLine="0"/>
              <w:jc w:val="left"/>
              <w:rPr>
                <w:sz w:val="24"/>
                <w:szCs w:val="24"/>
                <w:lang w:val="ro-MD" w:eastAsia="ro-RO" w:bidi="ro-RO"/>
              </w:rPr>
            </w:pPr>
            <w:r>
              <w:rPr>
                <w:sz w:val="24"/>
                <w:szCs w:val="24"/>
                <w:lang w:val="ro-MD"/>
              </w:rPr>
              <w:t>7</w:t>
            </w:r>
          </w:p>
        </w:tc>
        <w:tc>
          <w:tcPr>
            <w:tcW w:w="1069" w:type="dxa"/>
            <w:tcBorders>
              <w:top w:val="single" w:sz="4" w:space="0" w:color="auto"/>
              <w:left w:val="single" w:sz="4" w:space="0" w:color="auto"/>
              <w:bottom w:val="nil"/>
              <w:right w:val="nil"/>
            </w:tcBorders>
            <w:shd w:val="clear" w:color="auto" w:fill="FFFFFF"/>
            <w:hideMark/>
          </w:tcPr>
          <w:p w:rsidR="00EC4CFC" w:rsidRDefault="00832AE7">
            <w:pPr>
              <w:framePr w:w="9612" w:wrap="notBeside" w:vAnchor="text" w:hAnchor="text" w:xAlign="center" w:y="1"/>
              <w:spacing w:line="276" w:lineRule="auto"/>
              <w:rPr>
                <w:rFonts w:ascii="Times New Roman" w:hAnsi="Times New Roman" w:cs="Times New Roman"/>
                <w:lang w:val="ro-MD" w:eastAsia="en-US"/>
              </w:rPr>
            </w:pPr>
            <w:r>
              <w:rPr>
                <w:rFonts w:ascii="Times New Roman" w:hAnsi="Times New Roman" w:cs="Times New Roman"/>
                <w:lang w:val="ro-MD" w:eastAsia="en-US"/>
              </w:rPr>
              <w:t>5,75</w:t>
            </w:r>
          </w:p>
        </w:tc>
        <w:tc>
          <w:tcPr>
            <w:tcW w:w="925" w:type="dxa"/>
            <w:tcBorders>
              <w:top w:val="single" w:sz="4" w:space="0" w:color="auto"/>
              <w:left w:val="single" w:sz="4" w:space="0" w:color="auto"/>
              <w:bottom w:val="nil"/>
              <w:right w:val="nil"/>
            </w:tcBorders>
            <w:shd w:val="clear" w:color="auto" w:fill="FFFFFF"/>
            <w:hideMark/>
          </w:tcPr>
          <w:p w:rsidR="00EC4CFC" w:rsidRDefault="00832AE7">
            <w:pPr>
              <w:framePr w:w="9612" w:wrap="notBeside" w:vAnchor="text" w:hAnchor="text" w:xAlign="center" w:y="1"/>
              <w:spacing w:line="276" w:lineRule="auto"/>
              <w:rPr>
                <w:rFonts w:ascii="Times New Roman" w:hAnsi="Times New Roman" w:cs="Times New Roman"/>
                <w:lang w:val="ro-MD" w:eastAsia="en-US"/>
              </w:rPr>
            </w:pPr>
            <w:r>
              <w:rPr>
                <w:rFonts w:ascii="Times New Roman" w:hAnsi="Times New Roman" w:cs="Times New Roman"/>
                <w:lang w:val="ro-MD" w:eastAsia="en-US"/>
              </w:rPr>
              <w:t>82,1</w:t>
            </w:r>
          </w:p>
        </w:tc>
        <w:tc>
          <w:tcPr>
            <w:tcW w:w="106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93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1069"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93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106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947" w:type="dxa"/>
            <w:tcBorders>
              <w:top w:val="single" w:sz="4" w:space="0" w:color="auto"/>
              <w:left w:val="single" w:sz="4" w:space="0" w:color="auto"/>
              <w:bottom w:val="nil"/>
              <w:right w:val="single" w:sz="4" w:space="0" w:color="auto"/>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r>
      <w:tr w:rsidR="00EC4CFC" w:rsidTr="00EC4CFC">
        <w:trPr>
          <w:trHeight w:hRule="exact" w:val="266"/>
          <w:jc w:val="center"/>
        </w:trPr>
        <w:tc>
          <w:tcPr>
            <w:tcW w:w="943" w:type="dxa"/>
            <w:tcBorders>
              <w:top w:val="single" w:sz="4" w:space="0" w:color="auto"/>
              <w:left w:val="single" w:sz="4" w:space="0" w:color="auto"/>
              <w:bottom w:val="nil"/>
              <w:right w:val="nil"/>
            </w:tcBorders>
            <w:shd w:val="clear" w:color="auto" w:fill="FFFFFF"/>
            <w:hideMark/>
          </w:tcPr>
          <w:p w:rsidR="00EC4CFC" w:rsidRDefault="00EC4CFC">
            <w:pPr>
              <w:pStyle w:val="20"/>
              <w:framePr w:w="9612" w:wrap="notBeside" w:vAnchor="text" w:hAnchor="text" w:xAlign="center" w:y="1"/>
              <w:shd w:val="clear" w:color="auto" w:fill="auto"/>
              <w:spacing w:before="0" w:line="220" w:lineRule="exact"/>
              <w:ind w:right="340" w:firstLine="0"/>
              <w:jc w:val="right"/>
              <w:rPr>
                <w:sz w:val="24"/>
                <w:szCs w:val="24"/>
                <w:lang w:val="ro-MD" w:eastAsia="ro-RO" w:bidi="ro-RO"/>
              </w:rPr>
            </w:pPr>
            <w:r>
              <w:rPr>
                <w:sz w:val="24"/>
                <w:szCs w:val="24"/>
                <w:lang w:val="ro-MD"/>
              </w:rPr>
              <w:t>3,3</w:t>
            </w:r>
          </w:p>
        </w:tc>
        <w:tc>
          <w:tcPr>
            <w:tcW w:w="662" w:type="dxa"/>
            <w:tcBorders>
              <w:top w:val="single" w:sz="4" w:space="0" w:color="auto"/>
              <w:left w:val="single" w:sz="4" w:space="0" w:color="auto"/>
              <w:bottom w:val="nil"/>
              <w:right w:val="nil"/>
            </w:tcBorders>
            <w:shd w:val="clear" w:color="auto" w:fill="FFFFFF"/>
            <w:hideMark/>
          </w:tcPr>
          <w:p w:rsidR="00EC4CFC" w:rsidRDefault="00EC4CFC">
            <w:pPr>
              <w:pStyle w:val="20"/>
              <w:framePr w:w="9612" w:wrap="notBeside" w:vAnchor="text" w:hAnchor="text" w:xAlign="center" w:y="1"/>
              <w:shd w:val="clear" w:color="auto" w:fill="auto"/>
              <w:spacing w:before="0" w:line="220" w:lineRule="exact"/>
              <w:ind w:firstLine="0"/>
              <w:jc w:val="left"/>
              <w:rPr>
                <w:sz w:val="24"/>
                <w:szCs w:val="24"/>
                <w:lang w:val="ro-MD" w:eastAsia="ro-RO" w:bidi="ro-RO"/>
              </w:rPr>
            </w:pPr>
            <w:r>
              <w:rPr>
                <w:sz w:val="24"/>
                <w:szCs w:val="24"/>
                <w:lang w:val="ro-MD"/>
              </w:rPr>
              <w:t>7</w:t>
            </w:r>
          </w:p>
        </w:tc>
        <w:tc>
          <w:tcPr>
            <w:tcW w:w="1069" w:type="dxa"/>
            <w:tcBorders>
              <w:top w:val="single" w:sz="4" w:space="0" w:color="auto"/>
              <w:left w:val="single" w:sz="4" w:space="0" w:color="auto"/>
              <w:bottom w:val="nil"/>
              <w:right w:val="nil"/>
            </w:tcBorders>
            <w:shd w:val="clear" w:color="auto" w:fill="FFFFFF"/>
            <w:hideMark/>
          </w:tcPr>
          <w:p w:rsidR="00EC4CFC" w:rsidRDefault="00832AE7">
            <w:pPr>
              <w:framePr w:w="9612" w:wrap="notBeside" w:vAnchor="text" w:hAnchor="text" w:xAlign="center" w:y="1"/>
              <w:spacing w:line="276" w:lineRule="auto"/>
              <w:rPr>
                <w:rFonts w:ascii="Times New Roman" w:hAnsi="Times New Roman" w:cs="Times New Roman"/>
                <w:lang w:val="ro-MD" w:eastAsia="en-US"/>
              </w:rPr>
            </w:pPr>
            <w:r>
              <w:rPr>
                <w:rFonts w:ascii="Times New Roman" w:hAnsi="Times New Roman" w:cs="Times New Roman"/>
                <w:lang w:val="ro-MD" w:eastAsia="en-US"/>
              </w:rPr>
              <w:t>5</w:t>
            </w:r>
            <w:r w:rsidR="00EC4CFC">
              <w:rPr>
                <w:rFonts w:ascii="Times New Roman" w:hAnsi="Times New Roman" w:cs="Times New Roman"/>
                <w:lang w:val="ro-MD" w:eastAsia="en-US"/>
              </w:rPr>
              <w:t>,5</w:t>
            </w:r>
          </w:p>
        </w:tc>
        <w:tc>
          <w:tcPr>
            <w:tcW w:w="925" w:type="dxa"/>
            <w:tcBorders>
              <w:top w:val="single" w:sz="4" w:space="0" w:color="auto"/>
              <w:left w:val="single" w:sz="4" w:space="0" w:color="auto"/>
              <w:bottom w:val="nil"/>
              <w:right w:val="nil"/>
            </w:tcBorders>
            <w:shd w:val="clear" w:color="auto" w:fill="FFFFFF"/>
            <w:hideMark/>
          </w:tcPr>
          <w:p w:rsidR="00EC4CFC" w:rsidRDefault="00832AE7">
            <w:pPr>
              <w:framePr w:w="9612" w:wrap="notBeside" w:vAnchor="text" w:hAnchor="text" w:xAlign="center" w:y="1"/>
              <w:spacing w:line="276" w:lineRule="auto"/>
              <w:rPr>
                <w:rFonts w:ascii="Times New Roman" w:hAnsi="Times New Roman" w:cs="Times New Roman"/>
                <w:lang w:val="ro-MD" w:eastAsia="en-US"/>
              </w:rPr>
            </w:pPr>
            <w:r>
              <w:rPr>
                <w:rFonts w:ascii="Times New Roman" w:hAnsi="Times New Roman" w:cs="Times New Roman"/>
                <w:lang w:val="ro-MD" w:eastAsia="en-US"/>
              </w:rPr>
              <w:t>78,5</w:t>
            </w:r>
          </w:p>
        </w:tc>
        <w:tc>
          <w:tcPr>
            <w:tcW w:w="106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93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1069"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93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106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947" w:type="dxa"/>
            <w:tcBorders>
              <w:top w:val="single" w:sz="4" w:space="0" w:color="auto"/>
              <w:left w:val="single" w:sz="4" w:space="0" w:color="auto"/>
              <w:bottom w:val="nil"/>
              <w:right w:val="single" w:sz="4" w:space="0" w:color="auto"/>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r>
      <w:tr w:rsidR="00EC4CFC" w:rsidTr="00EC4CFC">
        <w:trPr>
          <w:trHeight w:hRule="exact" w:val="270"/>
          <w:jc w:val="center"/>
        </w:trPr>
        <w:tc>
          <w:tcPr>
            <w:tcW w:w="943" w:type="dxa"/>
            <w:tcBorders>
              <w:top w:val="single" w:sz="4" w:space="0" w:color="auto"/>
              <w:left w:val="single" w:sz="4" w:space="0" w:color="auto"/>
              <w:bottom w:val="nil"/>
              <w:right w:val="nil"/>
            </w:tcBorders>
            <w:shd w:val="clear" w:color="auto" w:fill="FFFFFF"/>
            <w:hideMark/>
          </w:tcPr>
          <w:p w:rsidR="00EC4CFC" w:rsidRDefault="00EC4CFC">
            <w:pPr>
              <w:pStyle w:val="20"/>
              <w:framePr w:w="9612" w:wrap="notBeside" w:vAnchor="text" w:hAnchor="text" w:xAlign="center" w:y="1"/>
              <w:shd w:val="clear" w:color="auto" w:fill="auto"/>
              <w:spacing w:before="0" w:line="220" w:lineRule="exact"/>
              <w:ind w:firstLine="0"/>
              <w:jc w:val="center"/>
              <w:rPr>
                <w:sz w:val="24"/>
                <w:szCs w:val="24"/>
                <w:lang w:val="ro-MD" w:eastAsia="ro-RO" w:bidi="ro-RO"/>
              </w:rPr>
            </w:pPr>
            <w:r>
              <w:rPr>
                <w:sz w:val="24"/>
                <w:szCs w:val="24"/>
                <w:lang w:val="ro-MD"/>
              </w:rPr>
              <w:t>4.1</w:t>
            </w:r>
          </w:p>
        </w:tc>
        <w:tc>
          <w:tcPr>
            <w:tcW w:w="662" w:type="dxa"/>
            <w:tcBorders>
              <w:top w:val="single" w:sz="4" w:space="0" w:color="auto"/>
              <w:left w:val="single" w:sz="4" w:space="0" w:color="auto"/>
              <w:bottom w:val="nil"/>
              <w:right w:val="nil"/>
            </w:tcBorders>
            <w:shd w:val="clear" w:color="auto" w:fill="FFFFFF"/>
            <w:hideMark/>
          </w:tcPr>
          <w:p w:rsidR="00EC4CFC" w:rsidRDefault="00EC4CFC">
            <w:pPr>
              <w:pStyle w:val="20"/>
              <w:framePr w:w="9612" w:wrap="notBeside" w:vAnchor="text" w:hAnchor="text" w:xAlign="center" w:y="1"/>
              <w:shd w:val="clear" w:color="auto" w:fill="auto"/>
              <w:spacing w:before="0" w:line="220" w:lineRule="exact"/>
              <w:ind w:firstLine="0"/>
              <w:jc w:val="left"/>
              <w:rPr>
                <w:sz w:val="24"/>
                <w:szCs w:val="24"/>
                <w:lang w:val="ro-MD" w:eastAsia="ro-RO" w:bidi="ro-RO"/>
              </w:rPr>
            </w:pPr>
            <w:r>
              <w:rPr>
                <w:sz w:val="24"/>
                <w:szCs w:val="24"/>
                <w:lang w:val="ro-MD"/>
              </w:rPr>
              <w:t>13</w:t>
            </w:r>
          </w:p>
        </w:tc>
        <w:tc>
          <w:tcPr>
            <w:tcW w:w="1069" w:type="dxa"/>
            <w:tcBorders>
              <w:top w:val="single" w:sz="4" w:space="0" w:color="auto"/>
              <w:left w:val="single" w:sz="4" w:space="0" w:color="auto"/>
              <w:bottom w:val="nil"/>
              <w:right w:val="nil"/>
            </w:tcBorders>
            <w:shd w:val="clear" w:color="auto" w:fill="FFFFFF"/>
            <w:hideMark/>
          </w:tcPr>
          <w:p w:rsidR="00EC4CFC" w:rsidRDefault="00832AE7">
            <w:pPr>
              <w:framePr w:w="9612" w:wrap="notBeside" w:vAnchor="text" w:hAnchor="text" w:xAlign="center" w:y="1"/>
              <w:spacing w:line="276" w:lineRule="auto"/>
              <w:rPr>
                <w:rFonts w:ascii="Times New Roman" w:hAnsi="Times New Roman" w:cs="Times New Roman"/>
                <w:lang w:val="ro-MD" w:eastAsia="en-US"/>
              </w:rPr>
            </w:pPr>
            <w:r>
              <w:rPr>
                <w:rFonts w:ascii="Times New Roman" w:hAnsi="Times New Roman" w:cs="Times New Roman"/>
                <w:lang w:val="ro-MD" w:eastAsia="en-US"/>
              </w:rPr>
              <w:t>7,75</w:t>
            </w:r>
          </w:p>
        </w:tc>
        <w:tc>
          <w:tcPr>
            <w:tcW w:w="925" w:type="dxa"/>
            <w:tcBorders>
              <w:top w:val="single" w:sz="4" w:space="0" w:color="auto"/>
              <w:left w:val="single" w:sz="4" w:space="0" w:color="auto"/>
              <w:bottom w:val="nil"/>
              <w:right w:val="nil"/>
            </w:tcBorders>
            <w:shd w:val="clear" w:color="auto" w:fill="FFFFFF"/>
            <w:hideMark/>
          </w:tcPr>
          <w:p w:rsidR="00EC4CFC" w:rsidRDefault="00832AE7">
            <w:pPr>
              <w:framePr w:w="9612" w:wrap="notBeside" w:vAnchor="text" w:hAnchor="text" w:xAlign="center" w:y="1"/>
              <w:spacing w:line="276" w:lineRule="auto"/>
              <w:rPr>
                <w:rFonts w:ascii="Times New Roman" w:hAnsi="Times New Roman" w:cs="Times New Roman"/>
                <w:lang w:val="ro-MD" w:eastAsia="en-US"/>
              </w:rPr>
            </w:pPr>
            <w:r>
              <w:rPr>
                <w:rFonts w:ascii="Times New Roman" w:hAnsi="Times New Roman" w:cs="Times New Roman"/>
                <w:lang w:val="ro-MD" w:eastAsia="en-US"/>
              </w:rPr>
              <w:t>59</w:t>
            </w:r>
          </w:p>
        </w:tc>
        <w:tc>
          <w:tcPr>
            <w:tcW w:w="106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93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1069"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93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106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947" w:type="dxa"/>
            <w:tcBorders>
              <w:top w:val="single" w:sz="4" w:space="0" w:color="auto"/>
              <w:left w:val="single" w:sz="4" w:space="0" w:color="auto"/>
              <w:bottom w:val="nil"/>
              <w:right w:val="single" w:sz="4" w:space="0" w:color="auto"/>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r>
      <w:tr w:rsidR="00EC4CFC" w:rsidTr="00EC4CFC">
        <w:trPr>
          <w:trHeight w:hRule="exact" w:val="256"/>
          <w:jc w:val="center"/>
        </w:trPr>
        <w:tc>
          <w:tcPr>
            <w:tcW w:w="943" w:type="dxa"/>
            <w:tcBorders>
              <w:top w:val="single" w:sz="4" w:space="0" w:color="auto"/>
              <w:left w:val="single" w:sz="4" w:space="0" w:color="auto"/>
              <w:bottom w:val="nil"/>
              <w:right w:val="nil"/>
            </w:tcBorders>
            <w:shd w:val="clear" w:color="auto" w:fill="FFFFFF"/>
            <w:hideMark/>
          </w:tcPr>
          <w:p w:rsidR="00EC4CFC" w:rsidRDefault="00EC4CFC">
            <w:pPr>
              <w:pStyle w:val="20"/>
              <w:framePr w:w="9612" w:wrap="notBeside" w:vAnchor="text" w:hAnchor="text" w:xAlign="center" w:y="1"/>
              <w:shd w:val="clear" w:color="auto" w:fill="auto"/>
              <w:spacing w:before="0" w:line="220" w:lineRule="exact"/>
              <w:ind w:firstLine="0"/>
              <w:jc w:val="center"/>
              <w:rPr>
                <w:sz w:val="24"/>
                <w:szCs w:val="24"/>
                <w:lang w:val="ro-MD" w:eastAsia="ro-RO" w:bidi="ro-RO"/>
              </w:rPr>
            </w:pPr>
            <w:r>
              <w:rPr>
                <w:sz w:val="24"/>
                <w:szCs w:val="24"/>
                <w:lang w:val="ro-MD"/>
              </w:rPr>
              <w:t>4.2</w:t>
            </w:r>
          </w:p>
        </w:tc>
        <w:tc>
          <w:tcPr>
            <w:tcW w:w="662" w:type="dxa"/>
            <w:tcBorders>
              <w:top w:val="single" w:sz="4" w:space="0" w:color="auto"/>
              <w:left w:val="single" w:sz="4" w:space="0" w:color="auto"/>
              <w:bottom w:val="nil"/>
              <w:right w:val="nil"/>
            </w:tcBorders>
            <w:shd w:val="clear" w:color="auto" w:fill="FFFFFF"/>
            <w:hideMark/>
          </w:tcPr>
          <w:p w:rsidR="00EC4CFC" w:rsidRDefault="00EC4CFC">
            <w:pPr>
              <w:pStyle w:val="20"/>
              <w:framePr w:w="9612" w:wrap="notBeside" w:vAnchor="text" w:hAnchor="text" w:xAlign="center" w:y="1"/>
              <w:shd w:val="clear" w:color="auto" w:fill="auto"/>
              <w:spacing w:before="0" w:line="220" w:lineRule="exact"/>
              <w:ind w:firstLine="0"/>
              <w:jc w:val="left"/>
              <w:rPr>
                <w:sz w:val="24"/>
                <w:szCs w:val="24"/>
                <w:lang w:val="ro-MD" w:eastAsia="ro-RO" w:bidi="ro-RO"/>
              </w:rPr>
            </w:pPr>
            <w:r>
              <w:rPr>
                <w:sz w:val="24"/>
                <w:szCs w:val="24"/>
                <w:lang w:val="ro-MD"/>
              </w:rPr>
              <w:t>14</w:t>
            </w:r>
          </w:p>
        </w:tc>
        <w:tc>
          <w:tcPr>
            <w:tcW w:w="1069" w:type="dxa"/>
            <w:tcBorders>
              <w:top w:val="single" w:sz="4" w:space="0" w:color="auto"/>
              <w:left w:val="single" w:sz="4" w:space="0" w:color="auto"/>
              <w:bottom w:val="nil"/>
              <w:right w:val="nil"/>
            </w:tcBorders>
            <w:shd w:val="clear" w:color="auto" w:fill="FFFFFF"/>
            <w:hideMark/>
          </w:tcPr>
          <w:p w:rsidR="00EC4CFC" w:rsidRDefault="00832AE7">
            <w:pPr>
              <w:framePr w:w="9612" w:wrap="notBeside" w:vAnchor="text" w:hAnchor="text" w:xAlign="center" w:y="1"/>
              <w:spacing w:line="276" w:lineRule="auto"/>
              <w:rPr>
                <w:rFonts w:ascii="Times New Roman" w:hAnsi="Times New Roman" w:cs="Times New Roman"/>
                <w:lang w:val="ro-MD" w:eastAsia="en-US"/>
              </w:rPr>
            </w:pPr>
            <w:r>
              <w:rPr>
                <w:rFonts w:ascii="Times New Roman" w:hAnsi="Times New Roman" w:cs="Times New Roman"/>
                <w:lang w:val="ro-MD" w:eastAsia="en-US"/>
              </w:rPr>
              <w:t>9,7</w:t>
            </w:r>
            <w:r w:rsidR="00EC4CFC">
              <w:rPr>
                <w:rFonts w:ascii="Times New Roman" w:hAnsi="Times New Roman" w:cs="Times New Roman"/>
                <w:lang w:val="ro-MD" w:eastAsia="en-US"/>
              </w:rPr>
              <w:t>5</w:t>
            </w:r>
          </w:p>
        </w:tc>
        <w:tc>
          <w:tcPr>
            <w:tcW w:w="925" w:type="dxa"/>
            <w:tcBorders>
              <w:top w:val="single" w:sz="4" w:space="0" w:color="auto"/>
              <w:left w:val="single" w:sz="4" w:space="0" w:color="auto"/>
              <w:bottom w:val="nil"/>
              <w:right w:val="nil"/>
            </w:tcBorders>
            <w:shd w:val="clear" w:color="auto" w:fill="FFFFFF"/>
            <w:hideMark/>
          </w:tcPr>
          <w:p w:rsidR="00EC4CFC" w:rsidRDefault="00832AE7">
            <w:pPr>
              <w:framePr w:w="9612" w:wrap="notBeside" w:vAnchor="text" w:hAnchor="text" w:xAlign="center" w:y="1"/>
              <w:spacing w:line="276" w:lineRule="auto"/>
              <w:rPr>
                <w:rFonts w:ascii="Times New Roman" w:hAnsi="Times New Roman" w:cs="Times New Roman"/>
                <w:lang w:val="ro-MD" w:eastAsia="en-US"/>
              </w:rPr>
            </w:pPr>
            <w:r>
              <w:rPr>
                <w:rFonts w:ascii="Times New Roman" w:hAnsi="Times New Roman" w:cs="Times New Roman"/>
                <w:lang w:val="ro-MD" w:eastAsia="en-US"/>
              </w:rPr>
              <w:t>69,6</w:t>
            </w:r>
          </w:p>
        </w:tc>
        <w:tc>
          <w:tcPr>
            <w:tcW w:w="106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93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1069"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93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106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947" w:type="dxa"/>
            <w:tcBorders>
              <w:top w:val="single" w:sz="4" w:space="0" w:color="auto"/>
              <w:left w:val="single" w:sz="4" w:space="0" w:color="auto"/>
              <w:bottom w:val="nil"/>
              <w:right w:val="single" w:sz="4" w:space="0" w:color="auto"/>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r>
      <w:tr w:rsidR="00EC4CFC" w:rsidTr="00EC4CFC">
        <w:trPr>
          <w:trHeight w:hRule="exact" w:val="270"/>
          <w:jc w:val="center"/>
        </w:trPr>
        <w:tc>
          <w:tcPr>
            <w:tcW w:w="943" w:type="dxa"/>
            <w:tcBorders>
              <w:top w:val="single" w:sz="4" w:space="0" w:color="auto"/>
              <w:left w:val="single" w:sz="4" w:space="0" w:color="auto"/>
              <w:bottom w:val="nil"/>
              <w:right w:val="nil"/>
            </w:tcBorders>
            <w:shd w:val="clear" w:color="auto" w:fill="FFFFFF"/>
            <w:hideMark/>
          </w:tcPr>
          <w:p w:rsidR="00EC4CFC" w:rsidRDefault="00EC4CFC">
            <w:pPr>
              <w:pStyle w:val="20"/>
              <w:framePr w:w="9612" w:wrap="notBeside" w:vAnchor="text" w:hAnchor="text" w:xAlign="center" w:y="1"/>
              <w:shd w:val="clear" w:color="auto" w:fill="auto"/>
              <w:spacing w:before="0" w:line="220" w:lineRule="exact"/>
              <w:ind w:firstLine="0"/>
              <w:jc w:val="center"/>
              <w:rPr>
                <w:sz w:val="24"/>
                <w:szCs w:val="24"/>
                <w:lang w:val="ro-MD" w:eastAsia="ro-RO" w:bidi="ro-RO"/>
              </w:rPr>
            </w:pPr>
            <w:r>
              <w:rPr>
                <w:sz w:val="24"/>
                <w:szCs w:val="24"/>
                <w:lang w:val="ro-MD"/>
              </w:rPr>
              <w:t>4.3</w:t>
            </w:r>
          </w:p>
        </w:tc>
        <w:tc>
          <w:tcPr>
            <w:tcW w:w="662" w:type="dxa"/>
            <w:tcBorders>
              <w:top w:val="single" w:sz="4" w:space="0" w:color="auto"/>
              <w:left w:val="single" w:sz="4" w:space="0" w:color="auto"/>
              <w:bottom w:val="nil"/>
              <w:right w:val="nil"/>
            </w:tcBorders>
            <w:shd w:val="clear" w:color="auto" w:fill="FFFFFF"/>
            <w:hideMark/>
          </w:tcPr>
          <w:p w:rsidR="00EC4CFC" w:rsidRDefault="00EC4CFC">
            <w:pPr>
              <w:pStyle w:val="20"/>
              <w:framePr w:w="9612" w:wrap="notBeside" w:vAnchor="text" w:hAnchor="text" w:xAlign="center" w:y="1"/>
              <w:shd w:val="clear" w:color="auto" w:fill="auto"/>
              <w:spacing w:before="0" w:line="220" w:lineRule="exact"/>
              <w:ind w:firstLine="0"/>
              <w:jc w:val="left"/>
              <w:rPr>
                <w:sz w:val="24"/>
                <w:szCs w:val="24"/>
                <w:lang w:val="ro-MD" w:eastAsia="ro-RO" w:bidi="ro-RO"/>
              </w:rPr>
            </w:pPr>
            <w:r>
              <w:rPr>
                <w:sz w:val="24"/>
                <w:szCs w:val="24"/>
                <w:lang w:val="ro-MD"/>
              </w:rPr>
              <w:t>7</w:t>
            </w:r>
          </w:p>
        </w:tc>
        <w:tc>
          <w:tcPr>
            <w:tcW w:w="1069" w:type="dxa"/>
            <w:tcBorders>
              <w:top w:val="single" w:sz="4" w:space="0" w:color="auto"/>
              <w:left w:val="single" w:sz="4" w:space="0" w:color="auto"/>
              <w:bottom w:val="nil"/>
              <w:right w:val="nil"/>
            </w:tcBorders>
            <w:shd w:val="clear" w:color="auto" w:fill="FFFFFF"/>
            <w:hideMark/>
          </w:tcPr>
          <w:p w:rsidR="00EC4CFC" w:rsidRDefault="00832AE7">
            <w:pPr>
              <w:framePr w:w="9612" w:wrap="notBeside" w:vAnchor="text" w:hAnchor="text" w:xAlign="center" w:y="1"/>
              <w:spacing w:line="276" w:lineRule="auto"/>
              <w:rPr>
                <w:rFonts w:ascii="Times New Roman" w:hAnsi="Times New Roman" w:cs="Times New Roman"/>
                <w:lang w:val="ro-MD" w:eastAsia="en-US"/>
              </w:rPr>
            </w:pPr>
            <w:r>
              <w:rPr>
                <w:rFonts w:ascii="Times New Roman" w:hAnsi="Times New Roman" w:cs="Times New Roman"/>
                <w:lang w:val="ro-MD" w:eastAsia="en-US"/>
              </w:rPr>
              <w:t>5,5</w:t>
            </w:r>
          </w:p>
        </w:tc>
        <w:tc>
          <w:tcPr>
            <w:tcW w:w="925" w:type="dxa"/>
            <w:tcBorders>
              <w:top w:val="single" w:sz="4" w:space="0" w:color="auto"/>
              <w:left w:val="single" w:sz="4" w:space="0" w:color="auto"/>
              <w:bottom w:val="nil"/>
              <w:right w:val="nil"/>
            </w:tcBorders>
            <w:shd w:val="clear" w:color="auto" w:fill="FFFFFF"/>
            <w:hideMark/>
          </w:tcPr>
          <w:p w:rsidR="00EC4CFC" w:rsidRDefault="00832AE7">
            <w:pPr>
              <w:framePr w:w="9612" w:wrap="notBeside" w:vAnchor="text" w:hAnchor="text" w:xAlign="center" w:y="1"/>
              <w:spacing w:line="276" w:lineRule="auto"/>
              <w:rPr>
                <w:rFonts w:ascii="Times New Roman" w:hAnsi="Times New Roman" w:cs="Times New Roman"/>
                <w:lang w:val="ro-MD" w:eastAsia="en-US"/>
              </w:rPr>
            </w:pPr>
            <w:r>
              <w:rPr>
                <w:rFonts w:ascii="Times New Roman" w:hAnsi="Times New Roman" w:cs="Times New Roman"/>
                <w:lang w:val="ro-MD" w:eastAsia="en-US"/>
              </w:rPr>
              <w:t>78,5</w:t>
            </w:r>
          </w:p>
        </w:tc>
        <w:tc>
          <w:tcPr>
            <w:tcW w:w="106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93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1069"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93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106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947" w:type="dxa"/>
            <w:tcBorders>
              <w:top w:val="single" w:sz="4" w:space="0" w:color="auto"/>
              <w:left w:val="single" w:sz="4" w:space="0" w:color="auto"/>
              <w:bottom w:val="nil"/>
              <w:right w:val="single" w:sz="4" w:space="0" w:color="auto"/>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r>
      <w:tr w:rsidR="00EC4CFC" w:rsidTr="00EC4CFC">
        <w:trPr>
          <w:trHeight w:hRule="exact" w:val="266"/>
          <w:jc w:val="center"/>
        </w:trPr>
        <w:tc>
          <w:tcPr>
            <w:tcW w:w="943" w:type="dxa"/>
            <w:tcBorders>
              <w:top w:val="single" w:sz="4" w:space="0" w:color="auto"/>
              <w:left w:val="single" w:sz="4" w:space="0" w:color="auto"/>
              <w:bottom w:val="nil"/>
              <w:right w:val="nil"/>
            </w:tcBorders>
            <w:shd w:val="clear" w:color="auto" w:fill="FFFFFF"/>
            <w:hideMark/>
          </w:tcPr>
          <w:p w:rsidR="00EC4CFC" w:rsidRDefault="00EC4CFC">
            <w:pPr>
              <w:pStyle w:val="20"/>
              <w:framePr w:w="9612" w:wrap="notBeside" w:vAnchor="text" w:hAnchor="text" w:xAlign="center" w:y="1"/>
              <w:shd w:val="clear" w:color="auto" w:fill="auto"/>
              <w:spacing w:before="0" w:line="220" w:lineRule="exact"/>
              <w:ind w:firstLine="0"/>
              <w:jc w:val="center"/>
              <w:rPr>
                <w:sz w:val="24"/>
                <w:szCs w:val="24"/>
                <w:lang w:val="ro-MD" w:eastAsia="ro-RO" w:bidi="ro-RO"/>
              </w:rPr>
            </w:pPr>
            <w:r>
              <w:rPr>
                <w:sz w:val="24"/>
                <w:szCs w:val="24"/>
                <w:lang w:val="ro-MD"/>
              </w:rPr>
              <w:t>5.1</w:t>
            </w:r>
          </w:p>
        </w:tc>
        <w:tc>
          <w:tcPr>
            <w:tcW w:w="662" w:type="dxa"/>
            <w:tcBorders>
              <w:top w:val="single" w:sz="4" w:space="0" w:color="auto"/>
              <w:left w:val="single" w:sz="4" w:space="0" w:color="auto"/>
              <w:bottom w:val="nil"/>
              <w:right w:val="nil"/>
            </w:tcBorders>
            <w:shd w:val="clear" w:color="auto" w:fill="FFFFFF"/>
            <w:vAlign w:val="bottom"/>
            <w:hideMark/>
          </w:tcPr>
          <w:p w:rsidR="00EC4CFC" w:rsidRDefault="00EC4CFC">
            <w:pPr>
              <w:pStyle w:val="20"/>
              <w:framePr w:w="9612" w:wrap="notBeside" w:vAnchor="text" w:hAnchor="text" w:xAlign="center" w:y="1"/>
              <w:shd w:val="clear" w:color="auto" w:fill="auto"/>
              <w:spacing w:before="0" w:line="220" w:lineRule="exact"/>
              <w:ind w:firstLine="0"/>
              <w:jc w:val="left"/>
              <w:rPr>
                <w:sz w:val="24"/>
                <w:szCs w:val="24"/>
                <w:lang w:val="ro-MD" w:eastAsia="ro-RO" w:bidi="ro-RO"/>
              </w:rPr>
            </w:pPr>
            <w:r>
              <w:rPr>
                <w:sz w:val="24"/>
                <w:szCs w:val="24"/>
                <w:lang w:val="ro-MD"/>
              </w:rPr>
              <w:t>6</w:t>
            </w:r>
          </w:p>
        </w:tc>
        <w:tc>
          <w:tcPr>
            <w:tcW w:w="1069" w:type="dxa"/>
            <w:tcBorders>
              <w:top w:val="single" w:sz="4" w:space="0" w:color="auto"/>
              <w:left w:val="single" w:sz="4" w:space="0" w:color="auto"/>
              <w:bottom w:val="nil"/>
              <w:right w:val="nil"/>
            </w:tcBorders>
            <w:shd w:val="clear" w:color="auto" w:fill="FFFFFF"/>
            <w:hideMark/>
          </w:tcPr>
          <w:p w:rsidR="00EC4CFC" w:rsidRDefault="00EC4CFC">
            <w:pPr>
              <w:framePr w:w="9612" w:wrap="notBeside" w:vAnchor="text" w:hAnchor="text" w:xAlign="center" w:y="1"/>
              <w:spacing w:line="276" w:lineRule="auto"/>
              <w:rPr>
                <w:rFonts w:ascii="Times New Roman" w:hAnsi="Times New Roman" w:cs="Times New Roman"/>
                <w:lang w:val="ro-MD" w:eastAsia="en-US"/>
              </w:rPr>
            </w:pPr>
            <w:r>
              <w:rPr>
                <w:rFonts w:ascii="Times New Roman" w:hAnsi="Times New Roman" w:cs="Times New Roman"/>
                <w:lang w:val="ro-MD" w:eastAsia="en-US"/>
              </w:rPr>
              <w:t>3</w:t>
            </w:r>
            <w:r w:rsidR="00832AE7">
              <w:rPr>
                <w:rFonts w:ascii="Times New Roman" w:hAnsi="Times New Roman" w:cs="Times New Roman"/>
                <w:lang w:val="ro-MD" w:eastAsia="en-US"/>
              </w:rPr>
              <w:t>,5</w:t>
            </w:r>
          </w:p>
        </w:tc>
        <w:tc>
          <w:tcPr>
            <w:tcW w:w="925" w:type="dxa"/>
            <w:tcBorders>
              <w:top w:val="single" w:sz="4" w:space="0" w:color="auto"/>
              <w:left w:val="single" w:sz="4" w:space="0" w:color="auto"/>
              <w:bottom w:val="nil"/>
              <w:right w:val="nil"/>
            </w:tcBorders>
            <w:shd w:val="clear" w:color="auto" w:fill="FFFFFF"/>
            <w:hideMark/>
          </w:tcPr>
          <w:p w:rsidR="00EC4CFC" w:rsidRDefault="00EC4CFC">
            <w:pPr>
              <w:framePr w:w="9612" w:wrap="notBeside" w:vAnchor="text" w:hAnchor="text" w:xAlign="center" w:y="1"/>
              <w:spacing w:line="276" w:lineRule="auto"/>
              <w:rPr>
                <w:rFonts w:ascii="Times New Roman" w:hAnsi="Times New Roman" w:cs="Times New Roman"/>
                <w:lang w:val="ro-MD" w:eastAsia="en-US"/>
              </w:rPr>
            </w:pPr>
            <w:r>
              <w:rPr>
                <w:rFonts w:ascii="Times New Roman" w:hAnsi="Times New Roman" w:cs="Times New Roman"/>
                <w:lang w:val="ro-MD" w:eastAsia="en-US"/>
              </w:rPr>
              <w:t>5</w:t>
            </w:r>
            <w:r w:rsidR="00832AE7">
              <w:rPr>
                <w:rFonts w:ascii="Times New Roman" w:hAnsi="Times New Roman" w:cs="Times New Roman"/>
                <w:lang w:val="ro-MD" w:eastAsia="en-US"/>
              </w:rPr>
              <w:t>8,3</w:t>
            </w:r>
          </w:p>
        </w:tc>
        <w:tc>
          <w:tcPr>
            <w:tcW w:w="106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93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1069"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93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106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947" w:type="dxa"/>
            <w:tcBorders>
              <w:top w:val="single" w:sz="4" w:space="0" w:color="auto"/>
              <w:left w:val="single" w:sz="4" w:space="0" w:color="auto"/>
              <w:bottom w:val="nil"/>
              <w:right w:val="single" w:sz="4" w:space="0" w:color="auto"/>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r>
      <w:tr w:rsidR="00EC4CFC" w:rsidTr="00EC4CFC">
        <w:trPr>
          <w:trHeight w:hRule="exact" w:val="274"/>
          <w:jc w:val="center"/>
        </w:trPr>
        <w:tc>
          <w:tcPr>
            <w:tcW w:w="943"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framePr w:w="9612" w:wrap="notBeside" w:vAnchor="text" w:hAnchor="text" w:xAlign="center" w:y="1"/>
              <w:shd w:val="clear" w:color="auto" w:fill="auto"/>
              <w:spacing w:before="0" w:line="220" w:lineRule="exact"/>
              <w:ind w:left="260" w:firstLine="0"/>
              <w:jc w:val="left"/>
              <w:rPr>
                <w:sz w:val="24"/>
                <w:szCs w:val="24"/>
                <w:lang w:val="ro-MD" w:eastAsia="ro-RO" w:bidi="ro-RO"/>
              </w:rPr>
            </w:pPr>
            <w:r>
              <w:rPr>
                <w:sz w:val="24"/>
                <w:szCs w:val="24"/>
                <w:lang w:val="ro-MD"/>
              </w:rPr>
              <w:t>Total</w:t>
            </w:r>
          </w:p>
        </w:tc>
        <w:tc>
          <w:tcPr>
            <w:tcW w:w="662" w:type="dxa"/>
            <w:tcBorders>
              <w:top w:val="single" w:sz="4" w:space="0" w:color="auto"/>
              <w:left w:val="single" w:sz="4" w:space="0" w:color="auto"/>
              <w:bottom w:val="single" w:sz="4" w:space="0" w:color="auto"/>
              <w:right w:val="nil"/>
            </w:tcBorders>
            <w:shd w:val="clear" w:color="auto" w:fill="FFFFFF"/>
            <w:hideMark/>
          </w:tcPr>
          <w:p w:rsidR="00EC4CFC" w:rsidRDefault="00EC4CFC">
            <w:pPr>
              <w:framePr w:w="9612" w:wrap="notBeside" w:vAnchor="text" w:hAnchor="text" w:xAlign="center" w:y="1"/>
              <w:spacing w:line="276" w:lineRule="auto"/>
              <w:rPr>
                <w:rFonts w:ascii="Times New Roman" w:hAnsi="Times New Roman" w:cs="Times New Roman"/>
                <w:b/>
                <w:bCs/>
                <w:lang w:val="ro-MD" w:eastAsia="en-US"/>
              </w:rPr>
            </w:pPr>
            <w:r>
              <w:rPr>
                <w:rFonts w:ascii="Times New Roman" w:hAnsi="Times New Roman" w:cs="Times New Roman"/>
                <w:b/>
                <w:bCs/>
                <w:lang w:val="ro-MD" w:eastAsia="en-US"/>
              </w:rPr>
              <w:t>100</w:t>
            </w:r>
          </w:p>
        </w:tc>
        <w:tc>
          <w:tcPr>
            <w:tcW w:w="1069" w:type="dxa"/>
            <w:tcBorders>
              <w:top w:val="single" w:sz="4" w:space="0" w:color="auto"/>
              <w:left w:val="single" w:sz="4" w:space="0" w:color="auto"/>
              <w:bottom w:val="single" w:sz="4" w:space="0" w:color="auto"/>
              <w:right w:val="nil"/>
            </w:tcBorders>
            <w:shd w:val="clear" w:color="auto" w:fill="FFFFFF"/>
            <w:hideMark/>
          </w:tcPr>
          <w:p w:rsidR="00EC4CFC" w:rsidRDefault="00C149AB">
            <w:pPr>
              <w:framePr w:w="9612" w:wrap="notBeside" w:vAnchor="text" w:hAnchor="text" w:xAlign="center" w:y="1"/>
              <w:spacing w:line="276" w:lineRule="auto"/>
              <w:rPr>
                <w:rFonts w:ascii="Times New Roman" w:hAnsi="Times New Roman" w:cs="Times New Roman"/>
                <w:b/>
                <w:bCs/>
                <w:lang w:val="ro-MD" w:eastAsia="en-US"/>
              </w:rPr>
            </w:pPr>
            <w:r>
              <w:rPr>
                <w:rFonts w:ascii="Times New Roman" w:hAnsi="Times New Roman" w:cs="Times New Roman"/>
                <w:b/>
                <w:bCs/>
                <w:lang w:val="ro-MD" w:eastAsia="en-US"/>
              </w:rPr>
              <w:t>74,25</w:t>
            </w:r>
          </w:p>
        </w:tc>
        <w:tc>
          <w:tcPr>
            <w:tcW w:w="925" w:type="dxa"/>
            <w:tcBorders>
              <w:top w:val="single" w:sz="4" w:space="0" w:color="auto"/>
              <w:left w:val="single" w:sz="4" w:space="0" w:color="auto"/>
              <w:bottom w:val="single" w:sz="4" w:space="0" w:color="auto"/>
              <w:right w:val="nil"/>
            </w:tcBorders>
            <w:shd w:val="clear" w:color="auto" w:fill="FFFFFF"/>
            <w:hideMark/>
          </w:tcPr>
          <w:p w:rsidR="00EC4CFC" w:rsidRDefault="00832AE7">
            <w:pPr>
              <w:framePr w:w="9612" w:wrap="notBeside" w:vAnchor="text" w:hAnchor="text" w:xAlign="center" w:y="1"/>
              <w:spacing w:line="276" w:lineRule="auto"/>
              <w:rPr>
                <w:rFonts w:ascii="Times New Roman" w:hAnsi="Times New Roman" w:cs="Times New Roman"/>
                <w:b/>
                <w:bCs/>
                <w:lang w:val="ro-MD" w:eastAsia="en-US"/>
              </w:rPr>
            </w:pPr>
            <w:r>
              <w:rPr>
                <w:rFonts w:ascii="Times New Roman" w:hAnsi="Times New Roman" w:cs="Times New Roman"/>
                <w:b/>
                <w:bCs/>
                <w:lang w:val="ro-MD" w:eastAsia="en-US"/>
              </w:rPr>
              <w:t>75,95</w:t>
            </w:r>
          </w:p>
        </w:tc>
        <w:tc>
          <w:tcPr>
            <w:tcW w:w="1062" w:type="dxa"/>
            <w:tcBorders>
              <w:top w:val="single" w:sz="4" w:space="0" w:color="auto"/>
              <w:left w:val="single" w:sz="4" w:space="0" w:color="auto"/>
              <w:bottom w:val="single" w:sz="4" w:space="0" w:color="auto"/>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932" w:type="dxa"/>
            <w:tcBorders>
              <w:top w:val="single" w:sz="4" w:space="0" w:color="auto"/>
              <w:left w:val="single" w:sz="4" w:space="0" w:color="auto"/>
              <w:bottom w:val="single" w:sz="4" w:space="0" w:color="auto"/>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1069" w:type="dxa"/>
            <w:tcBorders>
              <w:top w:val="single" w:sz="4" w:space="0" w:color="auto"/>
              <w:left w:val="single" w:sz="4" w:space="0" w:color="auto"/>
              <w:bottom w:val="single" w:sz="4" w:space="0" w:color="auto"/>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936" w:type="dxa"/>
            <w:tcBorders>
              <w:top w:val="single" w:sz="4" w:space="0" w:color="auto"/>
              <w:left w:val="single" w:sz="4" w:space="0" w:color="auto"/>
              <w:bottom w:val="single" w:sz="4" w:space="0" w:color="auto"/>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1066" w:type="dxa"/>
            <w:tcBorders>
              <w:top w:val="single" w:sz="4" w:space="0" w:color="auto"/>
              <w:left w:val="single" w:sz="4" w:space="0" w:color="auto"/>
              <w:bottom w:val="single" w:sz="4" w:space="0" w:color="auto"/>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val="ro-MD" w:eastAsia="en-US"/>
              </w:rPr>
            </w:pPr>
          </w:p>
        </w:tc>
      </w:tr>
    </w:tbl>
    <w:p w:rsidR="00EC4CFC" w:rsidRDefault="00EC4CFC" w:rsidP="00EC4CFC">
      <w:pPr>
        <w:pStyle w:val="a0"/>
        <w:framePr w:w="9612" w:wrap="notBeside" w:vAnchor="text" w:hAnchor="text" w:xAlign="center" w:y="1"/>
        <w:shd w:val="clear" w:color="auto" w:fill="auto"/>
        <w:spacing w:line="202" w:lineRule="exact"/>
        <w:rPr>
          <w:sz w:val="24"/>
          <w:szCs w:val="24"/>
          <w:lang w:val="ro-MD" w:eastAsia="ro-RO" w:bidi="ro-RO"/>
        </w:rPr>
      </w:pPr>
      <w:r>
        <w:rPr>
          <w:rStyle w:val="a1"/>
          <w:sz w:val="24"/>
          <w:szCs w:val="24"/>
          <w:lang w:val="ro-MD"/>
        </w:rPr>
        <w:t>*</w:t>
      </w:r>
      <w:r>
        <w:rPr>
          <w:sz w:val="24"/>
          <w:szCs w:val="24"/>
          <w:lang w:val="ro-MD"/>
        </w:rPr>
        <w:t xml:space="preserve"> în cazul în care un anumit standard sau </w:t>
      </w:r>
      <w:proofErr w:type="spellStart"/>
      <w:r>
        <w:rPr>
          <w:sz w:val="24"/>
          <w:szCs w:val="24"/>
          <w:lang w:val="ro-MD"/>
        </w:rPr>
        <w:t>anumiţi</w:t>
      </w:r>
      <w:proofErr w:type="spellEnd"/>
      <w:r>
        <w:rPr>
          <w:sz w:val="24"/>
          <w:szCs w:val="24"/>
          <w:lang w:val="ro-MD"/>
        </w:rPr>
        <w:t xml:space="preserve"> indicatori nu se aplică la evaluarea </w:t>
      </w:r>
      <w:proofErr w:type="spellStart"/>
      <w:r>
        <w:rPr>
          <w:sz w:val="24"/>
          <w:szCs w:val="24"/>
          <w:lang w:val="ro-MD"/>
        </w:rPr>
        <w:t>instituţiei</w:t>
      </w:r>
      <w:proofErr w:type="spellEnd"/>
      <w:r>
        <w:rPr>
          <w:sz w:val="24"/>
          <w:szCs w:val="24"/>
          <w:lang w:val="ro-MD"/>
        </w:rPr>
        <w:t xml:space="preserve"> date, la </w:t>
      </w:r>
      <w:r>
        <w:rPr>
          <w:rStyle w:val="a1"/>
          <w:sz w:val="24"/>
          <w:szCs w:val="24"/>
          <w:lang w:val="ro-MD"/>
        </w:rPr>
        <w:t>Total</w:t>
      </w:r>
      <w:r>
        <w:rPr>
          <w:sz w:val="24"/>
          <w:szCs w:val="24"/>
          <w:lang w:val="ro-MD"/>
        </w:rPr>
        <w:t xml:space="preserve"> se va înscrie suma punctelor acordate prin indicatorii evaluabili.</w:t>
      </w:r>
    </w:p>
    <w:p w:rsidR="00EC4CFC" w:rsidRDefault="00EC4CFC" w:rsidP="00EC4CFC">
      <w:pPr>
        <w:framePr w:w="9612" w:wrap="notBeside" w:vAnchor="text" w:hAnchor="text" w:xAlign="center" w:y="1"/>
        <w:rPr>
          <w:rFonts w:ascii="Times New Roman" w:hAnsi="Times New Roman" w:cs="Times New Roman"/>
          <w:lang w:val="ro-MD"/>
        </w:rPr>
      </w:pPr>
    </w:p>
    <w:p w:rsidR="00EC4CFC" w:rsidRDefault="00EC4CFC" w:rsidP="00EC4CFC">
      <w:pPr>
        <w:rPr>
          <w:rFonts w:ascii="Times New Roman" w:hAnsi="Times New Roman" w:cs="Times New Roman"/>
          <w:lang w:val="ro-MD"/>
        </w:rPr>
      </w:pPr>
    </w:p>
    <w:p w:rsidR="00EC4CFC" w:rsidRDefault="00EC4CFC" w:rsidP="00EC4CFC">
      <w:pPr>
        <w:pStyle w:val="20"/>
        <w:shd w:val="clear" w:color="auto" w:fill="auto"/>
        <w:spacing w:before="226" w:line="220" w:lineRule="exact"/>
        <w:ind w:left="400" w:firstLine="0"/>
        <w:jc w:val="left"/>
        <w:rPr>
          <w:sz w:val="24"/>
          <w:szCs w:val="24"/>
          <w:lang w:val="ro-MD"/>
        </w:rPr>
      </w:pPr>
      <w:r>
        <w:rPr>
          <w:sz w:val="24"/>
          <w:szCs w:val="24"/>
          <w:lang w:val="ro-MD"/>
        </w:rPr>
        <w:t>Rezultatele evaluării anuale a personalului didactic:</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39"/>
        <w:gridCol w:w="1465"/>
        <w:gridCol w:w="6005"/>
      </w:tblGrid>
      <w:tr w:rsidR="00EC4CFC" w:rsidTr="00EC4CFC">
        <w:trPr>
          <w:trHeight w:hRule="exact" w:val="263"/>
          <w:jc w:val="center"/>
        </w:trPr>
        <w:tc>
          <w:tcPr>
            <w:tcW w:w="1339" w:type="dxa"/>
            <w:tcBorders>
              <w:top w:val="single" w:sz="4" w:space="0" w:color="auto"/>
              <w:left w:val="single" w:sz="4" w:space="0" w:color="auto"/>
              <w:bottom w:val="nil"/>
              <w:right w:val="nil"/>
            </w:tcBorders>
            <w:shd w:val="clear" w:color="auto" w:fill="FFFFFF"/>
            <w:hideMark/>
          </w:tcPr>
          <w:p w:rsidR="00EC4CFC" w:rsidRDefault="00EC4CFC">
            <w:pPr>
              <w:pStyle w:val="20"/>
              <w:framePr w:w="8809" w:wrap="notBeside" w:vAnchor="text" w:hAnchor="text" w:xAlign="center" w:y="1"/>
              <w:shd w:val="clear" w:color="auto" w:fill="auto"/>
              <w:spacing w:before="0" w:line="170" w:lineRule="exact"/>
              <w:ind w:firstLine="0"/>
              <w:jc w:val="left"/>
              <w:rPr>
                <w:sz w:val="24"/>
                <w:szCs w:val="24"/>
                <w:lang w:val="ro-MD" w:eastAsia="ro-RO" w:bidi="ro-RO"/>
              </w:rPr>
            </w:pPr>
            <w:r>
              <w:rPr>
                <w:rStyle w:val="27"/>
                <w:sz w:val="24"/>
                <w:szCs w:val="24"/>
                <w:lang w:val="ro-MD"/>
              </w:rPr>
              <w:t>Anul de studiu</w:t>
            </w:r>
          </w:p>
        </w:tc>
        <w:tc>
          <w:tcPr>
            <w:tcW w:w="1465" w:type="dxa"/>
            <w:tcBorders>
              <w:top w:val="single" w:sz="4" w:space="0" w:color="auto"/>
              <w:left w:val="single" w:sz="4" w:space="0" w:color="auto"/>
              <w:bottom w:val="nil"/>
              <w:right w:val="nil"/>
            </w:tcBorders>
            <w:shd w:val="clear" w:color="auto" w:fill="FFFFFF"/>
            <w:hideMark/>
          </w:tcPr>
          <w:p w:rsidR="00EC4CFC" w:rsidRDefault="00EC4CFC">
            <w:pPr>
              <w:pStyle w:val="20"/>
              <w:framePr w:w="8809" w:wrap="notBeside" w:vAnchor="text" w:hAnchor="text" w:xAlign="center" w:y="1"/>
              <w:shd w:val="clear" w:color="auto" w:fill="auto"/>
              <w:spacing w:before="0" w:line="212" w:lineRule="exact"/>
              <w:ind w:firstLine="0"/>
              <w:jc w:val="center"/>
              <w:rPr>
                <w:sz w:val="24"/>
                <w:szCs w:val="24"/>
                <w:lang w:val="ro-MD" w:eastAsia="ro-RO" w:bidi="ro-RO"/>
              </w:rPr>
            </w:pPr>
            <w:r>
              <w:rPr>
                <w:rStyle w:val="27"/>
                <w:sz w:val="24"/>
                <w:szCs w:val="24"/>
                <w:lang w:val="ro-MD"/>
              </w:rPr>
              <w:t>Nr. total cadre didactice</w:t>
            </w:r>
          </w:p>
        </w:tc>
        <w:tc>
          <w:tcPr>
            <w:tcW w:w="6005" w:type="dxa"/>
            <w:tcBorders>
              <w:top w:val="single" w:sz="4" w:space="0" w:color="auto"/>
              <w:left w:val="single" w:sz="4" w:space="0" w:color="auto"/>
              <w:bottom w:val="nil"/>
              <w:right w:val="single" w:sz="4" w:space="0" w:color="auto"/>
            </w:tcBorders>
            <w:shd w:val="clear" w:color="auto" w:fill="FFFFFF"/>
            <w:vAlign w:val="bottom"/>
            <w:hideMark/>
          </w:tcPr>
          <w:p w:rsidR="00EC4CFC" w:rsidRDefault="00EC4CFC">
            <w:pPr>
              <w:pStyle w:val="20"/>
              <w:framePr w:w="8809" w:wrap="notBeside" w:vAnchor="text" w:hAnchor="text" w:xAlign="center" w:y="1"/>
              <w:shd w:val="clear" w:color="auto" w:fill="auto"/>
              <w:spacing w:before="0" w:line="170" w:lineRule="exact"/>
              <w:ind w:firstLine="0"/>
              <w:jc w:val="center"/>
              <w:rPr>
                <w:sz w:val="24"/>
                <w:szCs w:val="24"/>
                <w:lang w:val="ro-MD" w:eastAsia="ro-RO" w:bidi="ro-RO"/>
              </w:rPr>
            </w:pPr>
            <w:proofErr w:type="spellStart"/>
            <w:r>
              <w:rPr>
                <w:rStyle w:val="27"/>
                <w:sz w:val="24"/>
                <w:szCs w:val="24"/>
                <w:lang w:val="ro-MD"/>
              </w:rPr>
              <w:t>Distribuţia</w:t>
            </w:r>
            <w:proofErr w:type="spellEnd"/>
            <w:r>
              <w:rPr>
                <w:rStyle w:val="27"/>
                <w:sz w:val="24"/>
                <w:szCs w:val="24"/>
                <w:lang w:val="ro-MD"/>
              </w:rPr>
              <w:t xml:space="preserve"> calificativelor</w:t>
            </w:r>
          </w:p>
        </w:tc>
      </w:tr>
    </w:tbl>
    <w:p w:rsidR="00EC4CFC" w:rsidRDefault="00EC4CFC" w:rsidP="00EC4CFC">
      <w:pPr>
        <w:widowControl/>
        <w:jc w:val="center"/>
        <w:rPr>
          <w:rFonts w:ascii="Times New Roman" w:eastAsiaTheme="minorHAnsi" w:hAnsi="Times New Roman" w:cs="Times New Roman"/>
          <w:vanish/>
          <w:color w:val="auto"/>
          <w:lang w:bidi="ar-SA"/>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95"/>
        <w:gridCol w:w="1462"/>
        <w:gridCol w:w="1598"/>
        <w:gridCol w:w="1350"/>
      </w:tblGrid>
      <w:tr w:rsidR="00EC4CFC" w:rsidTr="00EC4CFC">
        <w:trPr>
          <w:trHeight w:hRule="exact" w:val="220"/>
          <w:jc w:val="center"/>
        </w:trPr>
        <w:tc>
          <w:tcPr>
            <w:tcW w:w="1595" w:type="dxa"/>
            <w:tcBorders>
              <w:top w:val="single" w:sz="4" w:space="0" w:color="auto"/>
              <w:left w:val="single" w:sz="4" w:space="0" w:color="auto"/>
              <w:bottom w:val="nil"/>
              <w:right w:val="nil"/>
            </w:tcBorders>
            <w:shd w:val="clear" w:color="auto" w:fill="FFFFFF"/>
            <w:hideMark/>
          </w:tcPr>
          <w:p w:rsidR="00EC4CFC" w:rsidRDefault="00EC4CFC">
            <w:pPr>
              <w:pStyle w:val="20"/>
              <w:framePr w:w="8809" w:wrap="notBeside" w:vAnchor="text" w:hAnchor="text" w:xAlign="center" w:y="1"/>
              <w:shd w:val="clear" w:color="auto" w:fill="auto"/>
              <w:spacing w:before="0" w:line="170" w:lineRule="exact"/>
              <w:ind w:firstLine="0"/>
              <w:jc w:val="center"/>
              <w:rPr>
                <w:sz w:val="24"/>
                <w:szCs w:val="24"/>
                <w:lang w:val="ro-MD" w:eastAsia="ro-RO" w:bidi="ro-RO"/>
              </w:rPr>
            </w:pPr>
            <w:r>
              <w:rPr>
                <w:rStyle w:val="27"/>
                <w:sz w:val="24"/>
                <w:szCs w:val="24"/>
                <w:lang w:val="ro-MD"/>
              </w:rPr>
              <w:t>foarte bine</w:t>
            </w:r>
          </w:p>
        </w:tc>
        <w:tc>
          <w:tcPr>
            <w:tcW w:w="1462" w:type="dxa"/>
            <w:tcBorders>
              <w:top w:val="single" w:sz="4" w:space="0" w:color="auto"/>
              <w:left w:val="single" w:sz="4" w:space="0" w:color="auto"/>
              <w:bottom w:val="nil"/>
              <w:right w:val="nil"/>
            </w:tcBorders>
            <w:shd w:val="clear" w:color="auto" w:fill="FFFFFF"/>
            <w:hideMark/>
          </w:tcPr>
          <w:p w:rsidR="00EC4CFC" w:rsidRDefault="00EC4CFC">
            <w:pPr>
              <w:pStyle w:val="20"/>
              <w:framePr w:w="8809" w:wrap="notBeside" w:vAnchor="text" w:hAnchor="text" w:xAlign="center" w:y="1"/>
              <w:shd w:val="clear" w:color="auto" w:fill="auto"/>
              <w:spacing w:before="0" w:line="170" w:lineRule="exact"/>
              <w:ind w:firstLine="0"/>
              <w:jc w:val="center"/>
              <w:rPr>
                <w:sz w:val="24"/>
                <w:szCs w:val="24"/>
                <w:lang w:val="ro-MD" w:eastAsia="ro-RO" w:bidi="ro-RO"/>
              </w:rPr>
            </w:pPr>
            <w:r>
              <w:rPr>
                <w:rStyle w:val="27"/>
                <w:sz w:val="24"/>
                <w:szCs w:val="24"/>
                <w:lang w:val="ro-MD"/>
              </w:rPr>
              <w:t>bine</w:t>
            </w:r>
          </w:p>
        </w:tc>
        <w:tc>
          <w:tcPr>
            <w:tcW w:w="1598" w:type="dxa"/>
            <w:tcBorders>
              <w:top w:val="single" w:sz="4" w:space="0" w:color="auto"/>
              <w:left w:val="single" w:sz="4" w:space="0" w:color="auto"/>
              <w:bottom w:val="nil"/>
              <w:right w:val="nil"/>
            </w:tcBorders>
            <w:shd w:val="clear" w:color="auto" w:fill="FFFFFF"/>
            <w:hideMark/>
          </w:tcPr>
          <w:p w:rsidR="00EC4CFC" w:rsidRDefault="00EC4CFC">
            <w:pPr>
              <w:pStyle w:val="20"/>
              <w:framePr w:w="8809" w:wrap="notBeside" w:vAnchor="text" w:hAnchor="text" w:xAlign="center" w:y="1"/>
              <w:shd w:val="clear" w:color="auto" w:fill="auto"/>
              <w:spacing w:before="0" w:line="170" w:lineRule="exact"/>
              <w:ind w:firstLine="0"/>
              <w:jc w:val="center"/>
              <w:rPr>
                <w:sz w:val="24"/>
                <w:szCs w:val="24"/>
                <w:lang w:val="ro-MD" w:eastAsia="ro-RO" w:bidi="ro-RO"/>
              </w:rPr>
            </w:pPr>
            <w:r>
              <w:rPr>
                <w:rStyle w:val="27"/>
                <w:sz w:val="24"/>
                <w:szCs w:val="24"/>
                <w:lang w:val="ro-MD"/>
              </w:rPr>
              <w:t>satisfăcător</w:t>
            </w:r>
          </w:p>
        </w:tc>
        <w:tc>
          <w:tcPr>
            <w:tcW w:w="1350" w:type="dxa"/>
            <w:tcBorders>
              <w:top w:val="single" w:sz="4" w:space="0" w:color="auto"/>
              <w:left w:val="single" w:sz="4" w:space="0" w:color="auto"/>
              <w:bottom w:val="nil"/>
              <w:right w:val="single" w:sz="4" w:space="0" w:color="auto"/>
            </w:tcBorders>
            <w:shd w:val="clear" w:color="auto" w:fill="FFFFFF"/>
            <w:hideMark/>
          </w:tcPr>
          <w:p w:rsidR="00EC4CFC" w:rsidRDefault="00EC4CFC">
            <w:pPr>
              <w:pStyle w:val="20"/>
              <w:framePr w:w="8809" w:wrap="notBeside" w:vAnchor="text" w:hAnchor="text" w:xAlign="center" w:y="1"/>
              <w:shd w:val="clear" w:color="auto" w:fill="auto"/>
              <w:spacing w:before="0" w:line="170" w:lineRule="exact"/>
              <w:ind w:left="160" w:firstLine="0"/>
              <w:jc w:val="left"/>
              <w:rPr>
                <w:sz w:val="24"/>
                <w:szCs w:val="24"/>
                <w:lang w:val="ro-MD" w:eastAsia="ro-RO" w:bidi="ro-RO"/>
              </w:rPr>
            </w:pPr>
            <w:r>
              <w:rPr>
                <w:rStyle w:val="27"/>
                <w:sz w:val="24"/>
                <w:szCs w:val="24"/>
                <w:lang w:val="ro-MD"/>
              </w:rPr>
              <w:t>nesatisfăcător</w:t>
            </w:r>
          </w:p>
        </w:tc>
      </w:tr>
    </w:tbl>
    <w:p w:rsidR="00EC4CFC" w:rsidRDefault="00EC4CFC" w:rsidP="00EC4CFC">
      <w:pPr>
        <w:widowControl/>
        <w:jc w:val="center"/>
        <w:rPr>
          <w:rFonts w:ascii="Times New Roman" w:eastAsiaTheme="minorHAnsi" w:hAnsi="Times New Roman" w:cs="Times New Roman"/>
          <w:vanish/>
          <w:color w:val="auto"/>
          <w:lang w:bidi="ar-SA"/>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339"/>
        <w:gridCol w:w="1465"/>
        <w:gridCol w:w="1595"/>
        <w:gridCol w:w="1462"/>
        <w:gridCol w:w="1598"/>
        <w:gridCol w:w="1350"/>
      </w:tblGrid>
      <w:tr w:rsidR="00EC4CFC" w:rsidTr="00EC4CFC">
        <w:trPr>
          <w:trHeight w:hRule="exact" w:val="230"/>
          <w:jc w:val="center"/>
        </w:trPr>
        <w:tc>
          <w:tcPr>
            <w:tcW w:w="1339" w:type="dxa"/>
            <w:tcBorders>
              <w:top w:val="single" w:sz="4" w:space="0" w:color="auto"/>
              <w:left w:val="single" w:sz="4" w:space="0" w:color="auto"/>
              <w:bottom w:val="nil"/>
              <w:right w:val="nil"/>
            </w:tcBorders>
            <w:shd w:val="clear" w:color="auto" w:fill="FFFFFF"/>
          </w:tcPr>
          <w:p w:rsidR="00EC4CFC" w:rsidRDefault="00EC4CFC">
            <w:pPr>
              <w:framePr w:w="8809" w:wrap="notBeside" w:vAnchor="text" w:hAnchor="text" w:xAlign="center" w:y="1"/>
              <w:spacing w:line="276" w:lineRule="auto"/>
              <w:rPr>
                <w:rFonts w:ascii="Times New Roman" w:hAnsi="Times New Roman" w:cs="Times New Roman"/>
                <w:lang w:val="ro-MD" w:eastAsia="en-US"/>
              </w:rPr>
            </w:pPr>
          </w:p>
        </w:tc>
        <w:tc>
          <w:tcPr>
            <w:tcW w:w="1465" w:type="dxa"/>
            <w:tcBorders>
              <w:top w:val="single" w:sz="4" w:space="0" w:color="auto"/>
              <w:left w:val="single" w:sz="4" w:space="0" w:color="auto"/>
              <w:bottom w:val="nil"/>
              <w:right w:val="nil"/>
            </w:tcBorders>
            <w:shd w:val="clear" w:color="auto" w:fill="FFFFFF"/>
          </w:tcPr>
          <w:p w:rsidR="00EC4CFC" w:rsidRDefault="00EC4CFC">
            <w:pPr>
              <w:framePr w:w="8809" w:wrap="notBeside" w:vAnchor="text" w:hAnchor="text" w:xAlign="center" w:y="1"/>
              <w:spacing w:line="276" w:lineRule="auto"/>
              <w:rPr>
                <w:rFonts w:ascii="Times New Roman" w:hAnsi="Times New Roman" w:cs="Times New Roman"/>
                <w:lang w:val="ro-MD" w:eastAsia="en-US"/>
              </w:rPr>
            </w:pPr>
          </w:p>
        </w:tc>
        <w:tc>
          <w:tcPr>
            <w:tcW w:w="1595" w:type="dxa"/>
            <w:tcBorders>
              <w:top w:val="single" w:sz="4" w:space="0" w:color="auto"/>
              <w:left w:val="single" w:sz="4" w:space="0" w:color="auto"/>
              <w:bottom w:val="nil"/>
              <w:right w:val="nil"/>
            </w:tcBorders>
            <w:shd w:val="clear" w:color="auto" w:fill="FFFFFF"/>
          </w:tcPr>
          <w:p w:rsidR="00EC4CFC" w:rsidRDefault="00EC4CFC">
            <w:pPr>
              <w:framePr w:w="8809" w:wrap="notBeside" w:vAnchor="text" w:hAnchor="text" w:xAlign="center" w:y="1"/>
              <w:spacing w:line="276" w:lineRule="auto"/>
              <w:rPr>
                <w:rFonts w:ascii="Times New Roman" w:hAnsi="Times New Roman" w:cs="Times New Roman"/>
                <w:lang w:val="ro-MD" w:eastAsia="en-US"/>
              </w:rPr>
            </w:pPr>
          </w:p>
        </w:tc>
        <w:tc>
          <w:tcPr>
            <w:tcW w:w="1462" w:type="dxa"/>
            <w:tcBorders>
              <w:top w:val="single" w:sz="4" w:space="0" w:color="auto"/>
              <w:left w:val="single" w:sz="4" w:space="0" w:color="auto"/>
              <w:bottom w:val="nil"/>
              <w:right w:val="nil"/>
            </w:tcBorders>
            <w:shd w:val="clear" w:color="auto" w:fill="FFFFFF"/>
          </w:tcPr>
          <w:p w:rsidR="00EC4CFC" w:rsidRDefault="00EC4CFC">
            <w:pPr>
              <w:framePr w:w="8809" w:wrap="notBeside" w:vAnchor="text" w:hAnchor="text" w:xAlign="center" w:y="1"/>
              <w:spacing w:line="276" w:lineRule="auto"/>
              <w:rPr>
                <w:rFonts w:ascii="Times New Roman" w:hAnsi="Times New Roman" w:cs="Times New Roman"/>
                <w:lang w:val="ro-MD" w:eastAsia="en-US"/>
              </w:rPr>
            </w:pPr>
          </w:p>
        </w:tc>
        <w:tc>
          <w:tcPr>
            <w:tcW w:w="1598" w:type="dxa"/>
            <w:tcBorders>
              <w:top w:val="single" w:sz="4" w:space="0" w:color="auto"/>
              <w:left w:val="single" w:sz="4" w:space="0" w:color="auto"/>
              <w:bottom w:val="nil"/>
              <w:right w:val="nil"/>
            </w:tcBorders>
            <w:shd w:val="clear" w:color="auto" w:fill="FFFFFF"/>
          </w:tcPr>
          <w:p w:rsidR="00EC4CFC" w:rsidRDefault="00EC4CFC">
            <w:pPr>
              <w:framePr w:w="8809" w:wrap="notBeside" w:vAnchor="text" w:hAnchor="text" w:xAlign="center" w:y="1"/>
              <w:spacing w:line="276" w:lineRule="auto"/>
              <w:rPr>
                <w:rFonts w:ascii="Times New Roman" w:hAnsi="Times New Roman" w:cs="Times New Roman"/>
                <w:lang w:val="ro-MD" w:eastAsia="en-US"/>
              </w:rPr>
            </w:pPr>
          </w:p>
        </w:tc>
        <w:tc>
          <w:tcPr>
            <w:tcW w:w="1350" w:type="dxa"/>
            <w:tcBorders>
              <w:top w:val="single" w:sz="4" w:space="0" w:color="auto"/>
              <w:left w:val="single" w:sz="4" w:space="0" w:color="auto"/>
              <w:bottom w:val="nil"/>
              <w:right w:val="single" w:sz="4" w:space="0" w:color="auto"/>
            </w:tcBorders>
            <w:shd w:val="clear" w:color="auto" w:fill="FFFFFF"/>
          </w:tcPr>
          <w:p w:rsidR="00EC4CFC" w:rsidRDefault="00EC4CFC">
            <w:pPr>
              <w:framePr w:w="8809" w:wrap="notBeside" w:vAnchor="text" w:hAnchor="text" w:xAlign="center" w:y="1"/>
              <w:spacing w:line="276" w:lineRule="auto"/>
              <w:rPr>
                <w:rFonts w:ascii="Times New Roman" w:hAnsi="Times New Roman" w:cs="Times New Roman"/>
                <w:lang w:val="ro-MD" w:eastAsia="en-US"/>
              </w:rPr>
            </w:pPr>
          </w:p>
        </w:tc>
      </w:tr>
      <w:tr w:rsidR="00EC4CFC" w:rsidTr="00EC4CFC">
        <w:trPr>
          <w:trHeight w:hRule="exact" w:val="227"/>
          <w:jc w:val="center"/>
        </w:trPr>
        <w:tc>
          <w:tcPr>
            <w:tcW w:w="1339" w:type="dxa"/>
            <w:tcBorders>
              <w:top w:val="single" w:sz="4" w:space="0" w:color="auto"/>
              <w:left w:val="single" w:sz="4" w:space="0" w:color="auto"/>
              <w:bottom w:val="nil"/>
              <w:right w:val="nil"/>
            </w:tcBorders>
            <w:shd w:val="clear" w:color="auto" w:fill="FFFFFF"/>
          </w:tcPr>
          <w:p w:rsidR="00EC4CFC" w:rsidRDefault="00EC4CFC">
            <w:pPr>
              <w:framePr w:w="8809" w:wrap="notBeside" w:vAnchor="text" w:hAnchor="text" w:xAlign="center" w:y="1"/>
              <w:spacing w:line="276" w:lineRule="auto"/>
              <w:rPr>
                <w:rFonts w:ascii="Times New Roman" w:hAnsi="Times New Roman" w:cs="Times New Roman"/>
                <w:lang w:val="ro-MD" w:eastAsia="en-US"/>
              </w:rPr>
            </w:pPr>
          </w:p>
        </w:tc>
        <w:tc>
          <w:tcPr>
            <w:tcW w:w="1465" w:type="dxa"/>
            <w:tcBorders>
              <w:top w:val="single" w:sz="4" w:space="0" w:color="auto"/>
              <w:left w:val="single" w:sz="4" w:space="0" w:color="auto"/>
              <w:bottom w:val="nil"/>
              <w:right w:val="nil"/>
            </w:tcBorders>
            <w:shd w:val="clear" w:color="auto" w:fill="FFFFFF"/>
          </w:tcPr>
          <w:p w:rsidR="00EC4CFC" w:rsidRDefault="00EC4CFC">
            <w:pPr>
              <w:framePr w:w="8809" w:wrap="notBeside" w:vAnchor="text" w:hAnchor="text" w:xAlign="center" w:y="1"/>
              <w:spacing w:line="276" w:lineRule="auto"/>
              <w:rPr>
                <w:rFonts w:ascii="Times New Roman" w:hAnsi="Times New Roman" w:cs="Times New Roman"/>
                <w:lang w:val="ro-MD" w:eastAsia="en-US"/>
              </w:rPr>
            </w:pPr>
          </w:p>
        </w:tc>
        <w:tc>
          <w:tcPr>
            <w:tcW w:w="1595" w:type="dxa"/>
            <w:tcBorders>
              <w:top w:val="single" w:sz="4" w:space="0" w:color="auto"/>
              <w:left w:val="single" w:sz="4" w:space="0" w:color="auto"/>
              <w:bottom w:val="nil"/>
              <w:right w:val="nil"/>
            </w:tcBorders>
            <w:shd w:val="clear" w:color="auto" w:fill="FFFFFF"/>
          </w:tcPr>
          <w:p w:rsidR="00EC4CFC" w:rsidRDefault="00EC4CFC">
            <w:pPr>
              <w:framePr w:w="8809" w:wrap="notBeside" w:vAnchor="text" w:hAnchor="text" w:xAlign="center" w:y="1"/>
              <w:spacing w:line="276" w:lineRule="auto"/>
              <w:rPr>
                <w:rFonts w:ascii="Times New Roman" w:hAnsi="Times New Roman" w:cs="Times New Roman"/>
                <w:lang w:val="ro-MD" w:eastAsia="en-US"/>
              </w:rPr>
            </w:pPr>
          </w:p>
        </w:tc>
        <w:tc>
          <w:tcPr>
            <w:tcW w:w="1462" w:type="dxa"/>
            <w:tcBorders>
              <w:top w:val="single" w:sz="4" w:space="0" w:color="auto"/>
              <w:left w:val="single" w:sz="4" w:space="0" w:color="auto"/>
              <w:bottom w:val="nil"/>
              <w:right w:val="nil"/>
            </w:tcBorders>
            <w:shd w:val="clear" w:color="auto" w:fill="FFFFFF"/>
          </w:tcPr>
          <w:p w:rsidR="00EC4CFC" w:rsidRDefault="00EC4CFC">
            <w:pPr>
              <w:framePr w:w="8809" w:wrap="notBeside" w:vAnchor="text" w:hAnchor="text" w:xAlign="center" w:y="1"/>
              <w:spacing w:line="276" w:lineRule="auto"/>
              <w:rPr>
                <w:rFonts w:ascii="Times New Roman" w:hAnsi="Times New Roman" w:cs="Times New Roman"/>
                <w:lang w:val="ro-MD" w:eastAsia="en-US"/>
              </w:rPr>
            </w:pPr>
          </w:p>
        </w:tc>
        <w:tc>
          <w:tcPr>
            <w:tcW w:w="1598" w:type="dxa"/>
            <w:tcBorders>
              <w:top w:val="single" w:sz="4" w:space="0" w:color="auto"/>
              <w:left w:val="single" w:sz="4" w:space="0" w:color="auto"/>
              <w:bottom w:val="nil"/>
              <w:right w:val="nil"/>
            </w:tcBorders>
            <w:shd w:val="clear" w:color="auto" w:fill="FFFFFF"/>
          </w:tcPr>
          <w:p w:rsidR="00EC4CFC" w:rsidRDefault="00EC4CFC">
            <w:pPr>
              <w:framePr w:w="8809" w:wrap="notBeside" w:vAnchor="text" w:hAnchor="text" w:xAlign="center" w:y="1"/>
              <w:spacing w:line="276" w:lineRule="auto"/>
              <w:rPr>
                <w:rFonts w:ascii="Times New Roman" w:hAnsi="Times New Roman" w:cs="Times New Roman"/>
                <w:lang w:val="ro-MD" w:eastAsia="en-US"/>
              </w:rPr>
            </w:pPr>
          </w:p>
        </w:tc>
        <w:tc>
          <w:tcPr>
            <w:tcW w:w="1350" w:type="dxa"/>
            <w:tcBorders>
              <w:top w:val="single" w:sz="4" w:space="0" w:color="auto"/>
              <w:left w:val="single" w:sz="4" w:space="0" w:color="auto"/>
              <w:bottom w:val="nil"/>
              <w:right w:val="single" w:sz="4" w:space="0" w:color="auto"/>
            </w:tcBorders>
            <w:shd w:val="clear" w:color="auto" w:fill="FFFFFF"/>
          </w:tcPr>
          <w:p w:rsidR="00EC4CFC" w:rsidRDefault="00EC4CFC">
            <w:pPr>
              <w:framePr w:w="8809" w:wrap="notBeside" w:vAnchor="text" w:hAnchor="text" w:xAlign="center" w:y="1"/>
              <w:spacing w:line="276" w:lineRule="auto"/>
              <w:rPr>
                <w:rFonts w:ascii="Times New Roman" w:hAnsi="Times New Roman" w:cs="Times New Roman"/>
                <w:lang w:val="ro-MD" w:eastAsia="en-US"/>
              </w:rPr>
            </w:pPr>
          </w:p>
        </w:tc>
      </w:tr>
      <w:tr w:rsidR="00EC4CFC" w:rsidTr="00EC4CFC">
        <w:trPr>
          <w:trHeight w:hRule="exact" w:val="223"/>
          <w:jc w:val="center"/>
        </w:trPr>
        <w:tc>
          <w:tcPr>
            <w:tcW w:w="1339" w:type="dxa"/>
            <w:tcBorders>
              <w:top w:val="single" w:sz="4" w:space="0" w:color="auto"/>
              <w:left w:val="single" w:sz="4" w:space="0" w:color="auto"/>
              <w:bottom w:val="nil"/>
              <w:right w:val="nil"/>
            </w:tcBorders>
            <w:shd w:val="clear" w:color="auto" w:fill="FFFFFF"/>
          </w:tcPr>
          <w:p w:rsidR="00EC4CFC" w:rsidRDefault="00EC4CFC">
            <w:pPr>
              <w:framePr w:w="8809" w:wrap="notBeside" w:vAnchor="text" w:hAnchor="text" w:xAlign="center" w:y="1"/>
              <w:spacing w:line="276" w:lineRule="auto"/>
              <w:rPr>
                <w:rFonts w:ascii="Times New Roman" w:hAnsi="Times New Roman" w:cs="Times New Roman"/>
                <w:lang w:val="ro-MD" w:eastAsia="en-US"/>
              </w:rPr>
            </w:pPr>
          </w:p>
        </w:tc>
        <w:tc>
          <w:tcPr>
            <w:tcW w:w="1465" w:type="dxa"/>
            <w:tcBorders>
              <w:top w:val="single" w:sz="4" w:space="0" w:color="auto"/>
              <w:left w:val="single" w:sz="4" w:space="0" w:color="auto"/>
              <w:bottom w:val="nil"/>
              <w:right w:val="nil"/>
            </w:tcBorders>
            <w:shd w:val="clear" w:color="auto" w:fill="FFFFFF"/>
          </w:tcPr>
          <w:p w:rsidR="00EC4CFC" w:rsidRDefault="00EC4CFC">
            <w:pPr>
              <w:framePr w:w="8809" w:wrap="notBeside" w:vAnchor="text" w:hAnchor="text" w:xAlign="center" w:y="1"/>
              <w:spacing w:line="276" w:lineRule="auto"/>
              <w:rPr>
                <w:rFonts w:ascii="Times New Roman" w:hAnsi="Times New Roman" w:cs="Times New Roman"/>
                <w:lang w:val="ro-MD" w:eastAsia="en-US"/>
              </w:rPr>
            </w:pPr>
          </w:p>
        </w:tc>
        <w:tc>
          <w:tcPr>
            <w:tcW w:w="1595" w:type="dxa"/>
            <w:tcBorders>
              <w:top w:val="single" w:sz="4" w:space="0" w:color="auto"/>
              <w:left w:val="single" w:sz="4" w:space="0" w:color="auto"/>
              <w:bottom w:val="nil"/>
              <w:right w:val="nil"/>
            </w:tcBorders>
            <w:shd w:val="clear" w:color="auto" w:fill="FFFFFF"/>
          </w:tcPr>
          <w:p w:rsidR="00EC4CFC" w:rsidRDefault="00EC4CFC">
            <w:pPr>
              <w:framePr w:w="8809" w:wrap="notBeside" w:vAnchor="text" w:hAnchor="text" w:xAlign="center" w:y="1"/>
              <w:spacing w:line="276" w:lineRule="auto"/>
              <w:rPr>
                <w:rFonts w:ascii="Times New Roman" w:hAnsi="Times New Roman" w:cs="Times New Roman"/>
                <w:lang w:val="ro-MD" w:eastAsia="en-US"/>
              </w:rPr>
            </w:pPr>
          </w:p>
        </w:tc>
        <w:tc>
          <w:tcPr>
            <w:tcW w:w="1462" w:type="dxa"/>
            <w:tcBorders>
              <w:top w:val="single" w:sz="4" w:space="0" w:color="auto"/>
              <w:left w:val="single" w:sz="4" w:space="0" w:color="auto"/>
              <w:bottom w:val="nil"/>
              <w:right w:val="nil"/>
            </w:tcBorders>
            <w:shd w:val="clear" w:color="auto" w:fill="FFFFFF"/>
          </w:tcPr>
          <w:p w:rsidR="00EC4CFC" w:rsidRDefault="00EC4CFC">
            <w:pPr>
              <w:framePr w:w="8809" w:wrap="notBeside" w:vAnchor="text" w:hAnchor="text" w:xAlign="center" w:y="1"/>
              <w:spacing w:line="276" w:lineRule="auto"/>
              <w:rPr>
                <w:rFonts w:ascii="Times New Roman" w:hAnsi="Times New Roman" w:cs="Times New Roman"/>
                <w:lang w:val="ro-MD" w:eastAsia="en-US"/>
              </w:rPr>
            </w:pPr>
          </w:p>
        </w:tc>
        <w:tc>
          <w:tcPr>
            <w:tcW w:w="1598" w:type="dxa"/>
            <w:tcBorders>
              <w:top w:val="single" w:sz="4" w:space="0" w:color="auto"/>
              <w:left w:val="single" w:sz="4" w:space="0" w:color="auto"/>
              <w:bottom w:val="nil"/>
              <w:right w:val="nil"/>
            </w:tcBorders>
            <w:shd w:val="clear" w:color="auto" w:fill="FFFFFF"/>
          </w:tcPr>
          <w:p w:rsidR="00EC4CFC" w:rsidRDefault="00EC4CFC">
            <w:pPr>
              <w:framePr w:w="8809" w:wrap="notBeside" w:vAnchor="text" w:hAnchor="text" w:xAlign="center" w:y="1"/>
              <w:spacing w:line="276" w:lineRule="auto"/>
              <w:rPr>
                <w:rFonts w:ascii="Times New Roman" w:hAnsi="Times New Roman" w:cs="Times New Roman"/>
                <w:lang w:val="ro-MD" w:eastAsia="en-US"/>
              </w:rPr>
            </w:pPr>
          </w:p>
        </w:tc>
        <w:tc>
          <w:tcPr>
            <w:tcW w:w="1350" w:type="dxa"/>
            <w:tcBorders>
              <w:top w:val="single" w:sz="4" w:space="0" w:color="auto"/>
              <w:left w:val="single" w:sz="4" w:space="0" w:color="auto"/>
              <w:bottom w:val="nil"/>
              <w:right w:val="single" w:sz="4" w:space="0" w:color="auto"/>
            </w:tcBorders>
            <w:shd w:val="clear" w:color="auto" w:fill="FFFFFF"/>
          </w:tcPr>
          <w:p w:rsidR="00EC4CFC" w:rsidRDefault="00EC4CFC">
            <w:pPr>
              <w:framePr w:w="8809" w:wrap="notBeside" w:vAnchor="text" w:hAnchor="text" w:xAlign="center" w:y="1"/>
              <w:spacing w:line="276" w:lineRule="auto"/>
              <w:rPr>
                <w:rFonts w:ascii="Times New Roman" w:hAnsi="Times New Roman" w:cs="Times New Roman"/>
                <w:lang w:val="ro-MD" w:eastAsia="en-US"/>
              </w:rPr>
            </w:pPr>
          </w:p>
        </w:tc>
      </w:tr>
      <w:tr w:rsidR="00EC4CFC" w:rsidTr="00EC4CFC">
        <w:trPr>
          <w:trHeight w:hRule="exact" w:val="248"/>
          <w:jc w:val="center"/>
        </w:trPr>
        <w:tc>
          <w:tcPr>
            <w:tcW w:w="1339" w:type="dxa"/>
            <w:tcBorders>
              <w:top w:val="single" w:sz="4" w:space="0" w:color="auto"/>
              <w:left w:val="single" w:sz="4" w:space="0" w:color="auto"/>
              <w:bottom w:val="single" w:sz="4" w:space="0" w:color="auto"/>
              <w:right w:val="nil"/>
            </w:tcBorders>
            <w:shd w:val="clear" w:color="auto" w:fill="FFFFFF"/>
          </w:tcPr>
          <w:p w:rsidR="00EC4CFC" w:rsidRDefault="00EC4CFC">
            <w:pPr>
              <w:framePr w:w="8809" w:wrap="notBeside" w:vAnchor="text" w:hAnchor="text" w:xAlign="center" w:y="1"/>
              <w:spacing w:line="276" w:lineRule="auto"/>
              <w:rPr>
                <w:rFonts w:ascii="Times New Roman" w:hAnsi="Times New Roman" w:cs="Times New Roman"/>
                <w:lang w:val="ro-MD" w:eastAsia="en-US"/>
              </w:rPr>
            </w:pPr>
          </w:p>
        </w:tc>
        <w:tc>
          <w:tcPr>
            <w:tcW w:w="1465" w:type="dxa"/>
            <w:tcBorders>
              <w:top w:val="single" w:sz="4" w:space="0" w:color="auto"/>
              <w:left w:val="single" w:sz="4" w:space="0" w:color="auto"/>
              <w:bottom w:val="single" w:sz="4" w:space="0" w:color="auto"/>
              <w:right w:val="nil"/>
            </w:tcBorders>
            <w:shd w:val="clear" w:color="auto" w:fill="FFFFFF"/>
          </w:tcPr>
          <w:p w:rsidR="00EC4CFC" w:rsidRDefault="00EC4CFC">
            <w:pPr>
              <w:framePr w:w="8809" w:wrap="notBeside" w:vAnchor="text" w:hAnchor="text" w:xAlign="center" w:y="1"/>
              <w:spacing w:line="276" w:lineRule="auto"/>
              <w:rPr>
                <w:rFonts w:ascii="Times New Roman" w:hAnsi="Times New Roman" w:cs="Times New Roman"/>
                <w:lang w:val="ro-MD" w:eastAsia="en-US"/>
              </w:rPr>
            </w:pPr>
          </w:p>
        </w:tc>
        <w:tc>
          <w:tcPr>
            <w:tcW w:w="1595" w:type="dxa"/>
            <w:tcBorders>
              <w:top w:val="single" w:sz="4" w:space="0" w:color="auto"/>
              <w:left w:val="single" w:sz="4" w:space="0" w:color="auto"/>
              <w:bottom w:val="single" w:sz="4" w:space="0" w:color="auto"/>
              <w:right w:val="nil"/>
            </w:tcBorders>
            <w:shd w:val="clear" w:color="auto" w:fill="FFFFFF"/>
          </w:tcPr>
          <w:p w:rsidR="00EC4CFC" w:rsidRDefault="00EC4CFC">
            <w:pPr>
              <w:framePr w:w="8809" w:wrap="notBeside" w:vAnchor="text" w:hAnchor="text" w:xAlign="center" w:y="1"/>
              <w:spacing w:line="276" w:lineRule="auto"/>
              <w:rPr>
                <w:rFonts w:ascii="Times New Roman" w:hAnsi="Times New Roman" w:cs="Times New Roman"/>
                <w:lang w:val="ro-MD" w:eastAsia="en-US"/>
              </w:rPr>
            </w:pPr>
          </w:p>
        </w:tc>
        <w:tc>
          <w:tcPr>
            <w:tcW w:w="1462" w:type="dxa"/>
            <w:tcBorders>
              <w:top w:val="single" w:sz="4" w:space="0" w:color="auto"/>
              <w:left w:val="single" w:sz="4" w:space="0" w:color="auto"/>
              <w:bottom w:val="single" w:sz="4" w:space="0" w:color="auto"/>
              <w:right w:val="nil"/>
            </w:tcBorders>
            <w:shd w:val="clear" w:color="auto" w:fill="FFFFFF"/>
          </w:tcPr>
          <w:p w:rsidR="00EC4CFC" w:rsidRDefault="00EC4CFC">
            <w:pPr>
              <w:framePr w:w="8809" w:wrap="notBeside" w:vAnchor="text" w:hAnchor="text" w:xAlign="center" w:y="1"/>
              <w:spacing w:line="276" w:lineRule="auto"/>
              <w:rPr>
                <w:rFonts w:ascii="Times New Roman" w:hAnsi="Times New Roman" w:cs="Times New Roman"/>
                <w:lang w:val="ro-MD" w:eastAsia="en-US"/>
              </w:rPr>
            </w:pPr>
          </w:p>
        </w:tc>
        <w:tc>
          <w:tcPr>
            <w:tcW w:w="1598" w:type="dxa"/>
            <w:tcBorders>
              <w:top w:val="single" w:sz="4" w:space="0" w:color="auto"/>
              <w:left w:val="single" w:sz="4" w:space="0" w:color="auto"/>
              <w:bottom w:val="single" w:sz="4" w:space="0" w:color="auto"/>
              <w:right w:val="nil"/>
            </w:tcBorders>
            <w:shd w:val="clear" w:color="auto" w:fill="FFFFFF"/>
          </w:tcPr>
          <w:p w:rsidR="00EC4CFC" w:rsidRDefault="00EC4CFC">
            <w:pPr>
              <w:framePr w:w="8809" w:wrap="notBeside" w:vAnchor="text" w:hAnchor="text" w:xAlign="center" w:y="1"/>
              <w:spacing w:line="276" w:lineRule="auto"/>
              <w:rPr>
                <w:rFonts w:ascii="Times New Roman" w:hAnsi="Times New Roman" w:cs="Times New Roman"/>
                <w:lang w:val="ro-MD" w:eastAsia="en-US"/>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EC4CFC" w:rsidRDefault="00EC4CFC">
            <w:pPr>
              <w:framePr w:w="8809" w:wrap="notBeside" w:vAnchor="text" w:hAnchor="text" w:xAlign="center" w:y="1"/>
              <w:spacing w:line="276" w:lineRule="auto"/>
              <w:rPr>
                <w:rFonts w:ascii="Times New Roman" w:hAnsi="Times New Roman" w:cs="Times New Roman"/>
                <w:lang w:val="ro-MD" w:eastAsia="en-US"/>
              </w:rPr>
            </w:pPr>
          </w:p>
        </w:tc>
      </w:tr>
    </w:tbl>
    <w:p w:rsidR="00EC4CFC" w:rsidRDefault="00EC4CFC" w:rsidP="00EC4CFC">
      <w:pPr>
        <w:framePr w:w="8809" w:wrap="notBeside" w:vAnchor="text" w:hAnchor="text" w:xAlign="center" w:y="1"/>
        <w:rPr>
          <w:rFonts w:ascii="Times New Roman" w:hAnsi="Times New Roman" w:cs="Times New Roman"/>
          <w:lang w:val="ro-MD"/>
        </w:rPr>
      </w:pPr>
    </w:p>
    <w:p w:rsidR="00EC4CFC" w:rsidRDefault="00EC4CFC" w:rsidP="00EC4CFC">
      <w:pPr>
        <w:rPr>
          <w:rFonts w:ascii="Times New Roman" w:hAnsi="Times New Roman" w:cs="Times New Roman"/>
          <w:lang w:val="ro-MD"/>
        </w:rPr>
      </w:pPr>
    </w:p>
    <w:p w:rsidR="00EC4CFC" w:rsidRDefault="00EC4CFC" w:rsidP="00EC4CFC">
      <w:pPr>
        <w:rPr>
          <w:rFonts w:ascii="Times New Roman" w:hAnsi="Times New Roman" w:cs="Times New Roman"/>
          <w:lang w:val="ro-MD"/>
        </w:rPr>
      </w:pPr>
    </w:p>
    <w:p w:rsidR="00EC4CFC" w:rsidRDefault="00EC4CFC" w:rsidP="00EC4CFC">
      <w:pPr>
        <w:rPr>
          <w:rFonts w:ascii="Times New Roman" w:hAnsi="Times New Roman" w:cs="Times New Roman"/>
          <w:lang w:val="ro-MD"/>
        </w:rPr>
      </w:pPr>
    </w:p>
    <w:p w:rsidR="00EC4CFC" w:rsidRDefault="00EC4CFC"/>
    <w:sectPr w:rsidR="00EC4C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025E4"/>
    <w:multiLevelType w:val="hybridMultilevel"/>
    <w:tmpl w:val="D6FACFEC"/>
    <w:lvl w:ilvl="0" w:tplc="EED03878">
      <w:start w:val="5"/>
      <w:numFmt w:val="bullet"/>
      <w:lvlText w:val="-"/>
      <w:lvlJc w:val="left"/>
      <w:pPr>
        <w:ind w:left="480" w:hanging="360"/>
      </w:pPr>
      <w:rPr>
        <w:rFonts w:ascii="Times New Roman" w:eastAsia="Arial Unicode MS" w:hAnsi="Times New Roman" w:cs="Times New Roman" w:hint="default"/>
      </w:rPr>
    </w:lvl>
    <w:lvl w:ilvl="1" w:tplc="04180003">
      <w:start w:val="1"/>
      <w:numFmt w:val="bullet"/>
      <w:lvlText w:val="o"/>
      <w:lvlJc w:val="left"/>
      <w:pPr>
        <w:ind w:left="1200" w:hanging="360"/>
      </w:pPr>
      <w:rPr>
        <w:rFonts w:ascii="Courier New" w:hAnsi="Courier New" w:cs="Courier New" w:hint="default"/>
      </w:rPr>
    </w:lvl>
    <w:lvl w:ilvl="2" w:tplc="04180005">
      <w:start w:val="1"/>
      <w:numFmt w:val="bullet"/>
      <w:lvlText w:val=""/>
      <w:lvlJc w:val="left"/>
      <w:pPr>
        <w:ind w:left="1920" w:hanging="360"/>
      </w:pPr>
      <w:rPr>
        <w:rFonts w:ascii="Wingdings" w:hAnsi="Wingdings" w:hint="default"/>
      </w:rPr>
    </w:lvl>
    <w:lvl w:ilvl="3" w:tplc="04180001">
      <w:start w:val="1"/>
      <w:numFmt w:val="bullet"/>
      <w:lvlText w:val=""/>
      <w:lvlJc w:val="left"/>
      <w:pPr>
        <w:ind w:left="2640" w:hanging="360"/>
      </w:pPr>
      <w:rPr>
        <w:rFonts w:ascii="Symbol" w:hAnsi="Symbol" w:hint="default"/>
      </w:rPr>
    </w:lvl>
    <w:lvl w:ilvl="4" w:tplc="04180003">
      <w:start w:val="1"/>
      <w:numFmt w:val="bullet"/>
      <w:lvlText w:val="o"/>
      <w:lvlJc w:val="left"/>
      <w:pPr>
        <w:ind w:left="3360" w:hanging="360"/>
      </w:pPr>
      <w:rPr>
        <w:rFonts w:ascii="Courier New" w:hAnsi="Courier New" w:cs="Courier New" w:hint="default"/>
      </w:rPr>
    </w:lvl>
    <w:lvl w:ilvl="5" w:tplc="04180005">
      <w:start w:val="1"/>
      <w:numFmt w:val="bullet"/>
      <w:lvlText w:val=""/>
      <w:lvlJc w:val="left"/>
      <w:pPr>
        <w:ind w:left="4080" w:hanging="360"/>
      </w:pPr>
      <w:rPr>
        <w:rFonts w:ascii="Wingdings" w:hAnsi="Wingdings" w:hint="default"/>
      </w:rPr>
    </w:lvl>
    <w:lvl w:ilvl="6" w:tplc="04180001">
      <w:start w:val="1"/>
      <w:numFmt w:val="bullet"/>
      <w:lvlText w:val=""/>
      <w:lvlJc w:val="left"/>
      <w:pPr>
        <w:ind w:left="4800" w:hanging="360"/>
      </w:pPr>
      <w:rPr>
        <w:rFonts w:ascii="Symbol" w:hAnsi="Symbol" w:hint="default"/>
      </w:rPr>
    </w:lvl>
    <w:lvl w:ilvl="7" w:tplc="04180003">
      <w:start w:val="1"/>
      <w:numFmt w:val="bullet"/>
      <w:lvlText w:val="o"/>
      <w:lvlJc w:val="left"/>
      <w:pPr>
        <w:ind w:left="5520" w:hanging="360"/>
      </w:pPr>
      <w:rPr>
        <w:rFonts w:ascii="Courier New" w:hAnsi="Courier New" w:cs="Courier New" w:hint="default"/>
      </w:rPr>
    </w:lvl>
    <w:lvl w:ilvl="8" w:tplc="04180005">
      <w:start w:val="1"/>
      <w:numFmt w:val="bullet"/>
      <w:lvlText w:val=""/>
      <w:lvlJc w:val="left"/>
      <w:pPr>
        <w:ind w:left="6240" w:hanging="360"/>
      </w:pPr>
      <w:rPr>
        <w:rFonts w:ascii="Wingdings" w:hAnsi="Wingdings" w:hint="default"/>
      </w:rPr>
    </w:lvl>
  </w:abstractNum>
  <w:abstractNum w:abstractNumId="1" w15:restartNumberingAfterBreak="0">
    <w:nsid w:val="028569A6"/>
    <w:multiLevelType w:val="hybridMultilevel"/>
    <w:tmpl w:val="AF608B6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50075D2"/>
    <w:multiLevelType w:val="hybridMultilevel"/>
    <w:tmpl w:val="A4A872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55A7C48"/>
    <w:multiLevelType w:val="hybridMultilevel"/>
    <w:tmpl w:val="62829A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6FD4E3A"/>
    <w:multiLevelType w:val="hybridMultilevel"/>
    <w:tmpl w:val="B2FA944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76F57F2"/>
    <w:multiLevelType w:val="hybridMultilevel"/>
    <w:tmpl w:val="64C206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7FB5D38"/>
    <w:multiLevelType w:val="hybridMultilevel"/>
    <w:tmpl w:val="D81065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9AF3ED6"/>
    <w:multiLevelType w:val="hybridMultilevel"/>
    <w:tmpl w:val="8E8895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BF901F4"/>
    <w:multiLevelType w:val="hybridMultilevel"/>
    <w:tmpl w:val="383CD4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0CC34D4A"/>
    <w:multiLevelType w:val="hybridMultilevel"/>
    <w:tmpl w:val="FF7E3BA4"/>
    <w:lvl w:ilvl="0" w:tplc="04190001">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10DB506F"/>
    <w:multiLevelType w:val="hybridMultilevel"/>
    <w:tmpl w:val="010EF0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B4444D7"/>
    <w:multiLevelType w:val="hybridMultilevel"/>
    <w:tmpl w:val="519082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B4C6A02"/>
    <w:multiLevelType w:val="hybridMultilevel"/>
    <w:tmpl w:val="3A10E6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C7C6EFE"/>
    <w:multiLevelType w:val="hybridMultilevel"/>
    <w:tmpl w:val="AC282B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1E415EC7"/>
    <w:multiLevelType w:val="hybridMultilevel"/>
    <w:tmpl w:val="64A0A5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1F9A1522"/>
    <w:multiLevelType w:val="hybridMultilevel"/>
    <w:tmpl w:val="E48A39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1502A27"/>
    <w:multiLevelType w:val="hybridMultilevel"/>
    <w:tmpl w:val="9ECEBC1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25E33E7"/>
    <w:multiLevelType w:val="hybridMultilevel"/>
    <w:tmpl w:val="A4ACCD3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2FD6D94"/>
    <w:multiLevelType w:val="hybridMultilevel"/>
    <w:tmpl w:val="458683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24587F28"/>
    <w:multiLevelType w:val="hybridMultilevel"/>
    <w:tmpl w:val="F69C73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24B145F0"/>
    <w:multiLevelType w:val="hybridMultilevel"/>
    <w:tmpl w:val="73AACE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271171FC"/>
    <w:multiLevelType w:val="hybridMultilevel"/>
    <w:tmpl w:val="39A496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27470B6F"/>
    <w:multiLevelType w:val="hybridMultilevel"/>
    <w:tmpl w:val="AA8EAB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28865817"/>
    <w:multiLevelType w:val="hybridMultilevel"/>
    <w:tmpl w:val="8488CD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2CCE1A08"/>
    <w:multiLevelType w:val="hybridMultilevel"/>
    <w:tmpl w:val="BB9CE6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32E81899"/>
    <w:multiLevelType w:val="hybridMultilevel"/>
    <w:tmpl w:val="ADF0432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33242F3C"/>
    <w:multiLevelType w:val="hybridMultilevel"/>
    <w:tmpl w:val="9646776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337C5A78"/>
    <w:multiLevelType w:val="hybridMultilevel"/>
    <w:tmpl w:val="11C6325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395359CE"/>
    <w:multiLevelType w:val="hybridMultilevel"/>
    <w:tmpl w:val="924250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2341358"/>
    <w:multiLevelType w:val="hybridMultilevel"/>
    <w:tmpl w:val="75AA7F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430715B2"/>
    <w:multiLevelType w:val="hybridMultilevel"/>
    <w:tmpl w:val="0F7A2F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43F14861"/>
    <w:multiLevelType w:val="hybridMultilevel"/>
    <w:tmpl w:val="0CBABD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48F24193"/>
    <w:multiLevelType w:val="hybridMultilevel"/>
    <w:tmpl w:val="BF70D13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4905090B"/>
    <w:multiLevelType w:val="hybridMultilevel"/>
    <w:tmpl w:val="402C62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4C5D4D7C"/>
    <w:multiLevelType w:val="hybridMultilevel"/>
    <w:tmpl w:val="CD0CBCC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515F7ABA"/>
    <w:multiLevelType w:val="hybridMultilevel"/>
    <w:tmpl w:val="2CD43B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54FA45CD"/>
    <w:multiLevelType w:val="hybridMultilevel"/>
    <w:tmpl w:val="0E4A73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562F06FC"/>
    <w:multiLevelType w:val="hybridMultilevel"/>
    <w:tmpl w:val="5C34B5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5818626F"/>
    <w:multiLevelType w:val="hybridMultilevel"/>
    <w:tmpl w:val="5AE8DB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593F0C64"/>
    <w:multiLevelType w:val="hybridMultilevel"/>
    <w:tmpl w:val="3626AA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597245D6"/>
    <w:multiLevelType w:val="hybridMultilevel"/>
    <w:tmpl w:val="B992A5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59DE6A27"/>
    <w:multiLevelType w:val="hybridMultilevel"/>
    <w:tmpl w:val="4C0AA0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5A5E0231"/>
    <w:multiLevelType w:val="hybridMultilevel"/>
    <w:tmpl w:val="8A64BB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5BDE12DF"/>
    <w:multiLevelType w:val="hybridMultilevel"/>
    <w:tmpl w:val="695694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5D57118D"/>
    <w:multiLevelType w:val="hybridMultilevel"/>
    <w:tmpl w:val="F08A889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5EC1556C"/>
    <w:multiLevelType w:val="hybridMultilevel"/>
    <w:tmpl w:val="AEDA65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5FC550E8"/>
    <w:multiLevelType w:val="hybridMultilevel"/>
    <w:tmpl w:val="4EF228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621F0B89"/>
    <w:multiLevelType w:val="hybridMultilevel"/>
    <w:tmpl w:val="6486FD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62AB137A"/>
    <w:multiLevelType w:val="hybridMultilevel"/>
    <w:tmpl w:val="B64AAC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62F814C1"/>
    <w:multiLevelType w:val="hybridMultilevel"/>
    <w:tmpl w:val="A874F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63712F41"/>
    <w:multiLevelType w:val="hybridMultilevel"/>
    <w:tmpl w:val="039A72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15:restartNumberingAfterBreak="0">
    <w:nsid w:val="647660CA"/>
    <w:multiLevelType w:val="hybridMultilevel"/>
    <w:tmpl w:val="F702BB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15:restartNumberingAfterBreak="0">
    <w:nsid w:val="64887804"/>
    <w:multiLevelType w:val="hybridMultilevel"/>
    <w:tmpl w:val="F4F01F2C"/>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53" w15:restartNumberingAfterBreak="0">
    <w:nsid w:val="6B4D4718"/>
    <w:multiLevelType w:val="hybridMultilevel"/>
    <w:tmpl w:val="28BC1E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 w15:restartNumberingAfterBreak="0">
    <w:nsid w:val="6CBD5D17"/>
    <w:multiLevelType w:val="hybridMultilevel"/>
    <w:tmpl w:val="FB0CAB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15:restartNumberingAfterBreak="0">
    <w:nsid w:val="6EE224EF"/>
    <w:multiLevelType w:val="hybridMultilevel"/>
    <w:tmpl w:val="5FCC6D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6F491253"/>
    <w:multiLevelType w:val="hybridMultilevel"/>
    <w:tmpl w:val="646CE1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76C40970"/>
    <w:multiLevelType w:val="hybridMultilevel"/>
    <w:tmpl w:val="628E45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798B0A15"/>
    <w:multiLevelType w:val="hybridMultilevel"/>
    <w:tmpl w:val="F6E204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15:restartNumberingAfterBreak="0">
    <w:nsid w:val="79D11931"/>
    <w:multiLevelType w:val="hybridMultilevel"/>
    <w:tmpl w:val="230C0E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7"/>
  </w:num>
  <w:num w:numId="4">
    <w:abstractNumId w:val="14"/>
  </w:num>
  <w:num w:numId="5">
    <w:abstractNumId w:val="30"/>
  </w:num>
  <w:num w:numId="6">
    <w:abstractNumId w:val="34"/>
  </w:num>
  <w:num w:numId="7">
    <w:abstractNumId w:val="53"/>
  </w:num>
  <w:num w:numId="8">
    <w:abstractNumId w:val="32"/>
  </w:num>
  <w:num w:numId="9">
    <w:abstractNumId w:val="36"/>
  </w:num>
  <w:num w:numId="10">
    <w:abstractNumId w:val="10"/>
  </w:num>
  <w:num w:numId="11">
    <w:abstractNumId w:val="59"/>
  </w:num>
  <w:num w:numId="12">
    <w:abstractNumId w:val="54"/>
  </w:num>
  <w:num w:numId="13">
    <w:abstractNumId w:val="20"/>
  </w:num>
  <w:num w:numId="14">
    <w:abstractNumId w:val="41"/>
  </w:num>
  <w:num w:numId="15">
    <w:abstractNumId w:val="7"/>
  </w:num>
  <w:num w:numId="16">
    <w:abstractNumId w:val="50"/>
  </w:num>
  <w:num w:numId="17">
    <w:abstractNumId w:val="12"/>
  </w:num>
  <w:num w:numId="18">
    <w:abstractNumId w:val="2"/>
  </w:num>
  <w:num w:numId="19">
    <w:abstractNumId w:val="22"/>
  </w:num>
  <w:num w:numId="20">
    <w:abstractNumId w:val="1"/>
  </w:num>
  <w:num w:numId="21">
    <w:abstractNumId w:val="43"/>
  </w:num>
  <w:num w:numId="22">
    <w:abstractNumId w:val="18"/>
  </w:num>
  <w:num w:numId="23">
    <w:abstractNumId w:val="45"/>
  </w:num>
  <w:num w:numId="24">
    <w:abstractNumId w:val="44"/>
  </w:num>
  <w:num w:numId="25">
    <w:abstractNumId w:val="13"/>
  </w:num>
  <w:num w:numId="26">
    <w:abstractNumId w:val="37"/>
  </w:num>
  <w:num w:numId="27">
    <w:abstractNumId w:val="16"/>
  </w:num>
  <w:num w:numId="28">
    <w:abstractNumId w:val="23"/>
  </w:num>
  <w:num w:numId="29">
    <w:abstractNumId w:val="46"/>
  </w:num>
  <w:num w:numId="30">
    <w:abstractNumId w:val="6"/>
  </w:num>
  <w:num w:numId="31">
    <w:abstractNumId w:val="19"/>
  </w:num>
  <w:num w:numId="32">
    <w:abstractNumId w:val="31"/>
  </w:num>
  <w:num w:numId="33">
    <w:abstractNumId w:val="39"/>
  </w:num>
  <w:num w:numId="34">
    <w:abstractNumId w:val="33"/>
  </w:num>
  <w:num w:numId="35">
    <w:abstractNumId w:val="56"/>
  </w:num>
  <w:num w:numId="36">
    <w:abstractNumId w:val="29"/>
  </w:num>
  <w:num w:numId="37">
    <w:abstractNumId w:val="51"/>
  </w:num>
  <w:num w:numId="38">
    <w:abstractNumId w:val="49"/>
  </w:num>
  <w:num w:numId="39">
    <w:abstractNumId w:val="21"/>
  </w:num>
  <w:num w:numId="40">
    <w:abstractNumId w:val="48"/>
  </w:num>
  <w:num w:numId="41">
    <w:abstractNumId w:val="42"/>
  </w:num>
  <w:num w:numId="42">
    <w:abstractNumId w:val="11"/>
  </w:num>
  <w:num w:numId="43">
    <w:abstractNumId w:val="8"/>
  </w:num>
  <w:num w:numId="44">
    <w:abstractNumId w:val="26"/>
  </w:num>
  <w:num w:numId="45">
    <w:abstractNumId w:val="38"/>
  </w:num>
  <w:num w:numId="46">
    <w:abstractNumId w:val="24"/>
  </w:num>
  <w:num w:numId="47">
    <w:abstractNumId w:val="58"/>
  </w:num>
  <w:num w:numId="48">
    <w:abstractNumId w:val="57"/>
  </w:num>
  <w:num w:numId="49">
    <w:abstractNumId w:val="25"/>
  </w:num>
  <w:num w:numId="50">
    <w:abstractNumId w:val="52"/>
  </w:num>
  <w:num w:numId="51">
    <w:abstractNumId w:val="17"/>
  </w:num>
  <w:num w:numId="52">
    <w:abstractNumId w:val="15"/>
  </w:num>
  <w:num w:numId="53">
    <w:abstractNumId w:val="40"/>
  </w:num>
  <w:num w:numId="54">
    <w:abstractNumId w:val="3"/>
  </w:num>
  <w:num w:numId="55">
    <w:abstractNumId w:val="55"/>
  </w:num>
  <w:num w:numId="56">
    <w:abstractNumId w:val="28"/>
  </w:num>
  <w:num w:numId="57">
    <w:abstractNumId w:val="4"/>
  </w:num>
  <w:num w:numId="58">
    <w:abstractNumId w:val="5"/>
  </w:num>
  <w:num w:numId="59">
    <w:abstractNumId w:val="47"/>
  </w:num>
  <w:num w:numId="60">
    <w:abstractNumId w:val="3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CFC"/>
    <w:rsid w:val="000031C0"/>
    <w:rsid w:val="00010BED"/>
    <w:rsid w:val="000317B9"/>
    <w:rsid w:val="00034367"/>
    <w:rsid w:val="00036C70"/>
    <w:rsid w:val="00073019"/>
    <w:rsid w:val="00077F3A"/>
    <w:rsid w:val="00083FEF"/>
    <w:rsid w:val="0008560F"/>
    <w:rsid w:val="000A03C9"/>
    <w:rsid w:val="000B0C6D"/>
    <w:rsid w:val="000C2F2C"/>
    <w:rsid w:val="000C5C22"/>
    <w:rsid w:val="000E0963"/>
    <w:rsid w:val="000F26E3"/>
    <w:rsid w:val="000F7E98"/>
    <w:rsid w:val="00110149"/>
    <w:rsid w:val="00126C1B"/>
    <w:rsid w:val="00144A75"/>
    <w:rsid w:val="00151CE8"/>
    <w:rsid w:val="00154115"/>
    <w:rsid w:val="001610D4"/>
    <w:rsid w:val="001619B9"/>
    <w:rsid w:val="00175994"/>
    <w:rsid w:val="00181D74"/>
    <w:rsid w:val="00184B67"/>
    <w:rsid w:val="00187AE8"/>
    <w:rsid w:val="001A0308"/>
    <w:rsid w:val="001A66F5"/>
    <w:rsid w:val="001B2E50"/>
    <w:rsid w:val="001B56E1"/>
    <w:rsid w:val="001B71DB"/>
    <w:rsid w:val="001C58C5"/>
    <w:rsid w:val="001D6172"/>
    <w:rsid w:val="00205920"/>
    <w:rsid w:val="00207195"/>
    <w:rsid w:val="00247928"/>
    <w:rsid w:val="00260874"/>
    <w:rsid w:val="0027209D"/>
    <w:rsid w:val="002847B0"/>
    <w:rsid w:val="00285C75"/>
    <w:rsid w:val="0029586D"/>
    <w:rsid w:val="00296064"/>
    <w:rsid w:val="00296120"/>
    <w:rsid w:val="002A5361"/>
    <w:rsid w:val="002D18AA"/>
    <w:rsid w:val="002F36B8"/>
    <w:rsid w:val="002F53AB"/>
    <w:rsid w:val="00311650"/>
    <w:rsid w:val="0032194E"/>
    <w:rsid w:val="00333975"/>
    <w:rsid w:val="00342D15"/>
    <w:rsid w:val="003717C8"/>
    <w:rsid w:val="00372036"/>
    <w:rsid w:val="00374186"/>
    <w:rsid w:val="00381841"/>
    <w:rsid w:val="003936DB"/>
    <w:rsid w:val="003B09CA"/>
    <w:rsid w:val="003B29DF"/>
    <w:rsid w:val="003B4505"/>
    <w:rsid w:val="003E1463"/>
    <w:rsid w:val="003F5D03"/>
    <w:rsid w:val="0040485C"/>
    <w:rsid w:val="00437550"/>
    <w:rsid w:val="0044074D"/>
    <w:rsid w:val="00440EC0"/>
    <w:rsid w:val="00446012"/>
    <w:rsid w:val="00471717"/>
    <w:rsid w:val="00486A22"/>
    <w:rsid w:val="004A3FA1"/>
    <w:rsid w:val="004B474F"/>
    <w:rsid w:val="004C3ACA"/>
    <w:rsid w:val="004D65A5"/>
    <w:rsid w:val="004E037E"/>
    <w:rsid w:val="004F5CE0"/>
    <w:rsid w:val="005021F0"/>
    <w:rsid w:val="00553C74"/>
    <w:rsid w:val="00560511"/>
    <w:rsid w:val="005B02CD"/>
    <w:rsid w:val="005B22B7"/>
    <w:rsid w:val="005B4419"/>
    <w:rsid w:val="005C6113"/>
    <w:rsid w:val="005D4343"/>
    <w:rsid w:val="005D6647"/>
    <w:rsid w:val="005D6F23"/>
    <w:rsid w:val="005D785A"/>
    <w:rsid w:val="005E13A4"/>
    <w:rsid w:val="005E6A9E"/>
    <w:rsid w:val="005F5D7A"/>
    <w:rsid w:val="00604052"/>
    <w:rsid w:val="0062777E"/>
    <w:rsid w:val="00637947"/>
    <w:rsid w:val="00653411"/>
    <w:rsid w:val="00655E2D"/>
    <w:rsid w:val="006644E1"/>
    <w:rsid w:val="006705DF"/>
    <w:rsid w:val="0068372E"/>
    <w:rsid w:val="006B3C14"/>
    <w:rsid w:val="006C3F8D"/>
    <w:rsid w:val="006C7F28"/>
    <w:rsid w:val="006E7802"/>
    <w:rsid w:val="00704261"/>
    <w:rsid w:val="00714B63"/>
    <w:rsid w:val="007169A8"/>
    <w:rsid w:val="00737DB9"/>
    <w:rsid w:val="00753388"/>
    <w:rsid w:val="0075466E"/>
    <w:rsid w:val="007572B5"/>
    <w:rsid w:val="00766C86"/>
    <w:rsid w:val="007852F9"/>
    <w:rsid w:val="007A434E"/>
    <w:rsid w:val="007A552E"/>
    <w:rsid w:val="007A6F91"/>
    <w:rsid w:val="007D3B7F"/>
    <w:rsid w:val="007E7EC7"/>
    <w:rsid w:val="007F441D"/>
    <w:rsid w:val="007F5D43"/>
    <w:rsid w:val="00812847"/>
    <w:rsid w:val="00831421"/>
    <w:rsid w:val="00832AE7"/>
    <w:rsid w:val="00837B7F"/>
    <w:rsid w:val="00847319"/>
    <w:rsid w:val="00851F63"/>
    <w:rsid w:val="00860B5D"/>
    <w:rsid w:val="008723F2"/>
    <w:rsid w:val="00886394"/>
    <w:rsid w:val="00887812"/>
    <w:rsid w:val="008B21A1"/>
    <w:rsid w:val="008C037B"/>
    <w:rsid w:val="008E60BF"/>
    <w:rsid w:val="008F0EC1"/>
    <w:rsid w:val="008F7BA3"/>
    <w:rsid w:val="00913229"/>
    <w:rsid w:val="00922907"/>
    <w:rsid w:val="009468EB"/>
    <w:rsid w:val="00947C29"/>
    <w:rsid w:val="00955E68"/>
    <w:rsid w:val="009B309E"/>
    <w:rsid w:val="009B7292"/>
    <w:rsid w:val="009C0341"/>
    <w:rsid w:val="009C3860"/>
    <w:rsid w:val="009F2452"/>
    <w:rsid w:val="009F2C22"/>
    <w:rsid w:val="00A15C5E"/>
    <w:rsid w:val="00A35419"/>
    <w:rsid w:val="00A50578"/>
    <w:rsid w:val="00A5243E"/>
    <w:rsid w:val="00A934B9"/>
    <w:rsid w:val="00A93F05"/>
    <w:rsid w:val="00A94675"/>
    <w:rsid w:val="00AB159A"/>
    <w:rsid w:val="00AC3D1C"/>
    <w:rsid w:val="00AD0E41"/>
    <w:rsid w:val="00AD2864"/>
    <w:rsid w:val="00AF41DC"/>
    <w:rsid w:val="00B11C3D"/>
    <w:rsid w:val="00B127A4"/>
    <w:rsid w:val="00B13828"/>
    <w:rsid w:val="00B34E40"/>
    <w:rsid w:val="00B46EF2"/>
    <w:rsid w:val="00B5365C"/>
    <w:rsid w:val="00B63BAC"/>
    <w:rsid w:val="00B81154"/>
    <w:rsid w:val="00B81490"/>
    <w:rsid w:val="00B83313"/>
    <w:rsid w:val="00B867AE"/>
    <w:rsid w:val="00BB2089"/>
    <w:rsid w:val="00BB24B5"/>
    <w:rsid w:val="00BB7BAC"/>
    <w:rsid w:val="00BC6825"/>
    <w:rsid w:val="00BC74F0"/>
    <w:rsid w:val="00BE1DCB"/>
    <w:rsid w:val="00BE28D8"/>
    <w:rsid w:val="00BE44FD"/>
    <w:rsid w:val="00BE78F4"/>
    <w:rsid w:val="00BF1262"/>
    <w:rsid w:val="00C07676"/>
    <w:rsid w:val="00C10E87"/>
    <w:rsid w:val="00C149AB"/>
    <w:rsid w:val="00C26B2F"/>
    <w:rsid w:val="00C317FB"/>
    <w:rsid w:val="00C45D3D"/>
    <w:rsid w:val="00C46FC1"/>
    <w:rsid w:val="00C57174"/>
    <w:rsid w:val="00C9136F"/>
    <w:rsid w:val="00CA49EE"/>
    <w:rsid w:val="00CA55BD"/>
    <w:rsid w:val="00CC5F8F"/>
    <w:rsid w:val="00CD067C"/>
    <w:rsid w:val="00CD466B"/>
    <w:rsid w:val="00CD5C80"/>
    <w:rsid w:val="00CE0B09"/>
    <w:rsid w:val="00D1392E"/>
    <w:rsid w:val="00D259E1"/>
    <w:rsid w:val="00D261E7"/>
    <w:rsid w:val="00D348F2"/>
    <w:rsid w:val="00D355A4"/>
    <w:rsid w:val="00D35B6B"/>
    <w:rsid w:val="00DD003C"/>
    <w:rsid w:val="00DD55C1"/>
    <w:rsid w:val="00DE1377"/>
    <w:rsid w:val="00E06C54"/>
    <w:rsid w:val="00E07A78"/>
    <w:rsid w:val="00E101CE"/>
    <w:rsid w:val="00E43572"/>
    <w:rsid w:val="00E4769E"/>
    <w:rsid w:val="00E548D2"/>
    <w:rsid w:val="00E94284"/>
    <w:rsid w:val="00EA6483"/>
    <w:rsid w:val="00EC4663"/>
    <w:rsid w:val="00EC4CFC"/>
    <w:rsid w:val="00EC6E44"/>
    <w:rsid w:val="00EC71D5"/>
    <w:rsid w:val="00EE3B88"/>
    <w:rsid w:val="00F02D45"/>
    <w:rsid w:val="00F05CD0"/>
    <w:rsid w:val="00F10C85"/>
    <w:rsid w:val="00F34754"/>
    <w:rsid w:val="00F40E34"/>
    <w:rsid w:val="00F47800"/>
    <w:rsid w:val="00F7056E"/>
    <w:rsid w:val="00F8158F"/>
    <w:rsid w:val="00F8483E"/>
    <w:rsid w:val="00F84E0D"/>
    <w:rsid w:val="00FC30E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1C760D-C44B-4D91-AA2D-F771739F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CFC"/>
    <w:pPr>
      <w:widowControl w:val="0"/>
      <w:spacing w:after="0" w:line="240" w:lineRule="auto"/>
    </w:pPr>
    <w:rPr>
      <w:rFonts w:ascii="Arial Unicode MS" w:eastAsia="Arial Unicode MS" w:hAnsi="Arial Unicode MS" w:cs="Arial Unicode MS"/>
      <w:color w:val="000000"/>
      <w:sz w:val="24"/>
      <w:szCs w:val="24"/>
      <w:lang w:eastAsia="ro-RO" w:bidi="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msonormal0">
    <w:name w:val="msonormal"/>
    <w:basedOn w:val="Normal"/>
    <w:rsid w:val="00EC4CFC"/>
    <w:pPr>
      <w:widowControl/>
      <w:spacing w:before="100" w:beforeAutospacing="1" w:after="100" w:afterAutospacing="1"/>
    </w:pPr>
    <w:rPr>
      <w:rFonts w:ascii="Times New Roman" w:eastAsia="Times New Roman" w:hAnsi="Times New Roman" w:cs="Times New Roman"/>
      <w:color w:val="auto"/>
      <w:lang w:bidi="ar-SA"/>
    </w:rPr>
  </w:style>
  <w:style w:type="paragraph" w:styleId="Antet">
    <w:name w:val="header"/>
    <w:basedOn w:val="Normal"/>
    <w:link w:val="AntetCaracter"/>
    <w:uiPriority w:val="99"/>
    <w:semiHidden/>
    <w:unhideWhenUsed/>
    <w:rsid w:val="00EC4CFC"/>
    <w:pPr>
      <w:tabs>
        <w:tab w:val="center" w:pos="4677"/>
        <w:tab w:val="right" w:pos="9355"/>
      </w:tabs>
    </w:pPr>
  </w:style>
  <w:style w:type="character" w:customStyle="1" w:styleId="AntetCaracter">
    <w:name w:val="Antet Caracter"/>
    <w:basedOn w:val="Fontdeparagrafimplicit"/>
    <w:link w:val="Antet"/>
    <w:uiPriority w:val="99"/>
    <w:semiHidden/>
    <w:rsid w:val="00EC4CFC"/>
    <w:rPr>
      <w:rFonts w:ascii="Arial Unicode MS" w:eastAsia="Arial Unicode MS" w:hAnsi="Arial Unicode MS" w:cs="Arial Unicode MS"/>
      <w:color w:val="000000"/>
      <w:sz w:val="24"/>
      <w:szCs w:val="24"/>
      <w:lang w:eastAsia="ro-RO" w:bidi="ro-RO"/>
    </w:rPr>
  </w:style>
  <w:style w:type="paragraph" w:styleId="Subsol">
    <w:name w:val="footer"/>
    <w:basedOn w:val="Normal"/>
    <w:link w:val="SubsolCaracter"/>
    <w:uiPriority w:val="99"/>
    <w:semiHidden/>
    <w:unhideWhenUsed/>
    <w:rsid w:val="00EC4CFC"/>
    <w:pPr>
      <w:tabs>
        <w:tab w:val="center" w:pos="4677"/>
        <w:tab w:val="right" w:pos="9355"/>
      </w:tabs>
    </w:pPr>
  </w:style>
  <w:style w:type="character" w:customStyle="1" w:styleId="SubsolCaracter">
    <w:name w:val="Subsol Caracter"/>
    <w:basedOn w:val="Fontdeparagrafimplicit"/>
    <w:link w:val="Subsol"/>
    <w:uiPriority w:val="99"/>
    <w:semiHidden/>
    <w:rsid w:val="00EC4CFC"/>
    <w:rPr>
      <w:rFonts w:ascii="Arial Unicode MS" w:eastAsia="Arial Unicode MS" w:hAnsi="Arial Unicode MS" w:cs="Arial Unicode MS"/>
      <w:color w:val="000000"/>
      <w:sz w:val="24"/>
      <w:szCs w:val="24"/>
      <w:lang w:eastAsia="ro-RO" w:bidi="ro-RO"/>
    </w:rPr>
  </w:style>
  <w:style w:type="paragraph" w:styleId="TextnBalon">
    <w:name w:val="Balloon Text"/>
    <w:basedOn w:val="Normal"/>
    <w:link w:val="TextnBalonCaracter"/>
    <w:uiPriority w:val="99"/>
    <w:semiHidden/>
    <w:unhideWhenUsed/>
    <w:rsid w:val="00EC4CF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C4CFC"/>
    <w:rPr>
      <w:rFonts w:ascii="Tahoma" w:eastAsia="Arial Unicode MS" w:hAnsi="Tahoma" w:cs="Tahoma"/>
      <w:color w:val="000000"/>
      <w:sz w:val="16"/>
      <w:szCs w:val="16"/>
      <w:lang w:eastAsia="ro-RO" w:bidi="ro-RO"/>
    </w:rPr>
  </w:style>
  <w:style w:type="paragraph" w:styleId="Listparagraf">
    <w:name w:val="List Paragraph"/>
    <w:basedOn w:val="Normal"/>
    <w:uiPriority w:val="34"/>
    <w:qFormat/>
    <w:rsid w:val="00EC4CFC"/>
    <w:pPr>
      <w:ind w:left="720"/>
      <w:contextualSpacing/>
    </w:pPr>
  </w:style>
  <w:style w:type="character" w:customStyle="1" w:styleId="2">
    <w:name w:val="Основной текст (2)_"/>
    <w:basedOn w:val="Fontdeparagrafimplicit"/>
    <w:link w:val="20"/>
    <w:locked/>
    <w:rsid w:val="00EC4CFC"/>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EC4CFC"/>
    <w:pPr>
      <w:shd w:val="clear" w:color="auto" w:fill="FFFFFF"/>
      <w:spacing w:before="180" w:line="295" w:lineRule="exact"/>
      <w:ind w:hanging="460"/>
      <w:jc w:val="both"/>
    </w:pPr>
    <w:rPr>
      <w:rFonts w:ascii="Times New Roman" w:eastAsia="Times New Roman" w:hAnsi="Times New Roman" w:cs="Times New Roman"/>
      <w:color w:val="auto"/>
      <w:sz w:val="22"/>
      <w:szCs w:val="22"/>
      <w:lang w:eastAsia="en-US" w:bidi="ar-SA"/>
    </w:rPr>
  </w:style>
  <w:style w:type="character" w:customStyle="1" w:styleId="a">
    <w:name w:val="Подпись к таблице_"/>
    <w:basedOn w:val="Fontdeparagrafimplicit"/>
    <w:link w:val="a0"/>
    <w:locked/>
    <w:rsid w:val="00EC4CFC"/>
    <w:rPr>
      <w:rFonts w:ascii="Times New Roman" w:eastAsia="Times New Roman" w:hAnsi="Times New Roman" w:cs="Times New Roman"/>
      <w:sz w:val="17"/>
      <w:szCs w:val="17"/>
      <w:shd w:val="clear" w:color="auto" w:fill="FFFFFF"/>
    </w:rPr>
  </w:style>
  <w:style w:type="paragraph" w:customStyle="1" w:styleId="a0">
    <w:name w:val="Подпись к таблице"/>
    <w:basedOn w:val="Normal"/>
    <w:link w:val="a"/>
    <w:rsid w:val="00EC4CFC"/>
    <w:pPr>
      <w:shd w:val="clear" w:color="auto" w:fill="FFFFFF"/>
      <w:spacing w:line="216" w:lineRule="exact"/>
      <w:jc w:val="both"/>
    </w:pPr>
    <w:rPr>
      <w:rFonts w:ascii="Times New Roman" w:eastAsia="Times New Roman" w:hAnsi="Times New Roman" w:cs="Times New Roman"/>
      <w:color w:val="auto"/>
      <w:sz w:val="17"/>
      <w:szCs w:val="17"/>
      <w:lang w:eastAsia="en-US" w:bidi="ar-SA"/>
    </w:rPr>
  </w:style>
  <w:style w:type="character" w:customStyle="1" w:styleId="6">
    <w:name w:val="Основной текст (6)_"/>
    <w:basedOn w:val="Fontdeparagrafimplicit"/>
    <w:link w:val="60"/>
    <w:locked/>
    <w:rsid w:val="00EC4CFC"/>
    <w:rPr>
      <w:rFonts w:ascii="Times New Roman" w:eastAsia="Times New Roman" w:hAnsi="Times New Roman" w:cs="Times New Roman"/>
      <w:sz w:val="17"/>
      <w:szCs w:val="17"/>
      <w:shd w:val="clear" w:color="auto" w:fill="FFFFFF"/>
    </w:rPr>
  </w:style>
  <w:style w:type="paragraph" w:customStyle="1" w:styleId="60">
    <w:name w:val="Основной текст (6)"/>
    <w:basedOn w:val="Normal"/>
    <w:link w:val="6"/>
    <w:rsid w:val="00EC4CFC"/>
    <w:pPr>
      <w:shd w:val="clear" w:color="auto" w:fill="FFFFFF"/>
      <w:spacing w:after="660" w:line="256" w:lineRule="exact"/>
      <w:jc w:val="right"/>
    </w:pPr>
    <w:rPr>
      <w:rFonts w:ascii="Times New Roman" w:eastAsia="Times New Roman" w:hAnsi="Times New Roman" w:cs="Times New Roman"/>
      <w:color w:val="auto"/>
      <w:sz w:val="17"/>
      <w:szCs w:val="17"/>
      <w:lang w:eastAsia="en-US" w:bidi="ar-SA"/>
    </w:rPr>
  </w:style>
  <w:style w:type="character" w:customStyle="1" w:styleId="1">
    <w:name w:val="Заголовок №1_"/>
    <w:basedOn w:val="Fontdeparagrafimplicit"/>
    <w:link w:val="10"/>
    <w:locked/>
    <w:rsid w:val="00EC4CFC"/>
    <w:rPr>
      <w:rFonts w:ascii="Times New Roman" w:eastAsia="Times New Roman" w:hAnsi="Times New Roman" w:cs="Times New Roman"/>
      <w:b/>
      <w:bCs/>
      <w:sz w:val="26"/>
      <w:szCs w:val="26"/>
      <w:shd w:val="clear" w:color="auto" w:fill="FFFFFF"/>
    </w:rPr>
  </w:style>
  <w:style w:type="paragraph" w:customStyle="1" w:styleId="10">
    <w:name w:val="Заголовок №1"/>
    <w:basedOn w:val="Normal"/>
    <w:link w:val="1"/>
    <w:rsid w:val="00EC4CFC"/>
    <w:pPr>
      <w:shd w:val="clear" w:color="auto" w:fill="FFFFFF"/>
      <w:spacing w:before="1980" w:after="2580" w:line="0" w:lineRule="atLeast"/>
      <w:outlineLvl w:val="0"/>
    </w:pPr>
    <w:rPr>
      <w:rFonts w:ascii="Times New Roman" w:eastAsia="Times New Roman" w:hAnsi="Times New Roman" w:cs="Times New Roman"/>
      <w:b/>
      <w:bCs/>
      <w:color w:val="auto"/>
      <w:sz w:val="26"/>
      <w:szCs w:val="26"/>
      <w:lang w:eastAsia="en-US" w:bidi="ar-SA"/>
    </w:rPr>
  </w:style>
  <w:style w:type="character" w:customStyle="1" w:styleId="3">
    <w:name w:val="Основной текст (3) + Не курсив"/>
    <w:basedOn w:val="Fontdeparagrafimplicit"/>
    <w:rsid w:val="00EC4CFC"/>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ro-RO" w:eastAsia="ro-RO" w:bidi="ro-RO"/>
    </w:rPr>
  </w:style>
  <w:style w:type="character" w:customStyle="1" w:styleId="2Exact">
    <w:name w:val="Основной текст (2) Exact"/>
    <w:basedOn w:val="Fontdeparagrafimplicit"/>
    <w:rsid w:val="00EC4CFC"/>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21">
    <w:name w:val="Основной текст (2) + Курсив"/>
    <w:basedOn w:val="2"/>
    <w:rsid w:val="00EC4CFC"/>
    <w:rPr>
      <w:rFonts w:ascii="Times New Roman" w:eastAsia="Times New Roman" w:hAnsi="Times New Roman" w:cs="Times New Roman"/>
      <w:i/>
      <w:iCs/>
      <w:color w:val="000000"/>
      <w:spacing w:val="0"/>
      <w:w w:val="100"/>
      <w:position w:val="0"/>
      <w:shd w:val="clear" w:color="auto" w:fill="FFFFFF"/>
      <w:lang w:val="ro-RO" w:eastAsia="ro-RO" w:bidi="ro-RO"/>
    </w:rPr>
  </w:style>
  <w:style w:type="character" w:customStyle="1" w:styleId="30">
    <w:name w:val="Основной текст (3)"/>
    <w:basedOn w:val="Fontdeparagrafimplicit"/>
    <w:rsid w:val="00EC4CFC"/>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ro-RO" w:eastAsia="ro-RO" w:bidi="ro-RO"/>
    </w:rPr>
  </w:style>
  <w:style w:type="character" w:customStyle="1" w:styleId="61">
    <w:name w:val="Основной текст (6) + Курсив"/>
    <w:basedOn w:val="6"/>
    <w:rsid w:val="00EC4CFC"/>
    <w:rPr>
      <w:rFonts w:ascii="Times New Roman" w:eastAsia="Times New Roman" w:hAnsi="Times New Roman" w:cs="Times New Roman"/>
      <w:i/>
      <w:iCs/>
      <w:color w:val="000000"/>
      <w:spacing w:val="0"/>
      <w:w w:val="100"/>
      <w:position w:val="0"/>
      <w:sz w:val="17"/>
      <w:szCs w:val="17"/>
      <w:shd w:val="clear" w:color="auto" w:fill="FFFFFF"/>
      <w:lang w:val="ro-RO" w:eastAsia="ro-RO" w:bidi="ro-RO"/>
    </w:rPr>
  </w:style>
  <w:style w:type="character" w:customStyle="1" w:styleId="31">
    <w:name w:val="Подпись к таблице (3)"/>
    <w:basedOn w:val="Fontdeparagrafimplicit"/>
    <w:rsid w:val="00EC4CFC"/>
    <w:rPr>
      <w:rFonts w:ascii="Times New Roman" w:eastAsia="Times New Roman" w:hAnsi="Times New Roman" w:cs="Times New Roman" w:hint="default"/>
      <w:b w:val="0"/>
      <w:bCs w:val="0"/>
      <w:i w:val="0"/>
      <w:iCs w:val="0"/>
      <w:smallCaps w:val="0"/>
      <w:color w:val="000000"/>
      <w:spacing w:val="0"/>
      <w:w w:val="100"/>
      <w:position w:val="0"/>
      <w:sz w:val="22"/>
      <w:szCs w:val="22"/>
      <w:u w:val="single"/>
      <w:lang w:val="ro-RO" w:eastAsia="ro-RO" w:bidi="ro-RO"/>
    </w:rPr>
  </w:style>
  <w:style w:type="character" w:customStyle="1" w:styleId="28pt">
    <w:name w:val="Основной текст (2) + 8 pt"/>
    <w:aliases w:val="Курсив"/>
    <w:basedOn w:val="2"/>
    <w:rsid w:val="00EC4CFC"/>
    <w:rPr>
      <w:rFonts w:ascii="Times New Roman" w:eastAsia="Times New Roman" w:hAnsi="Times New Roman" w:cs="Times New Roman"/>
      <w:i/>
      <w:iCs/>
      <w:color w:val="000000"/>
      <w:spacing w:val="0"/>
      <w:w w:val="100"/>
      <w:position w:val="0"/>
      <w:sz w:val="16"/>
      <w:szCs w:val="16"/>
      <w:shd w:val="clear" w:color="auto" w:fill="FFFFFF"/>
      <w:lang w:val="ro-RO" w:eastAsia="ro-RO" w:bidi="ro-RO"/>
    </w:rPr>
  </w:style>
  <w:style w:type="character" w:customStyle="1" w:styleId="a1">
    <w:name w:val="Подпись к таблице + Курсив"/>
    <w:basedOn w:val="a"/>
    <w:rsid w:val="00EC4CFC"/>
    <w:rPr>
      <w:rFonts w:ascii="Times New Roman" w:eastAsia="Times New Roman" w:hAnsi="Times New Roman" w:cs="Times New Roman"/>
      <w:i/>
      <w:iCs/>
      <w:color w:val="000000"/>
      <w:spacing w:val="0"/>
      <w:w w:val="100"/>
      <w:position w:val="0"/>
      <w:sz w:val="17"/>
      <w:szCs w:val="17"/>
      <w:shd w:val="clear" w:color="auto" w:fill="FFFFFF"/>
      <w:lang w:val="ro-RO" w:eastAsia="ro-RO" w:bidi="ro-RO"/>
    </w:rPr>
  </w:style>
  <w:style w:type="character" w:customStyle="1" w:styleId="27">
    <w:name w:val="Основной текст (2) + 7"/>
    <w:aliases w:val="5 pt"/>
    <w:basedOn w:val="2"/>
    <w:rsid w:val="00EC4CFC"/>
    <w:rPr>
      <w:rFonts w:ascii="Times New Roman" w:eastAsia="Times New Roman" w:hAnsi="Times New Roman" w:cs="Times New Roman"/>
      <w:color w:val="000000"/>
      <w:spacing w:val="0"/>
      <w:w w:val="100"/>
      <w:position w:val="0"/>
      <w:sz w:val="17"/>
      <w:szCs w:val="17"/>
      <w:shd w:val="clear" w:color="auto" w:fill="FFFFFF"/>
      <w:lang w:val="ro-RO" w:eastAsia="ro-RO" w:bidi="ro-RO"/>
    </w:rPr>
  </w:style>
  <w:style w:type="character" w:customStyle="1" w:styleId="22">
    <w:name w:val="Основной текст (2) + Полужирный"/>
    <w:basedOn w:val="2"/>
    <w:rsid w:val="00EC4CFC"/>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shd w:val="clear" w:color="auto" w:fill="FFFFFF"/>
      <w:lang w:val="ro-RO" w:eastAsia="ro-RO" w:bidi="ro-RO"/>
    </w:rPr>
  </w:style>
  <w:style w:type="table" w:styleId="Tabelgril">
    <w:name w:val="Table Grid"/>
    <w:basedOn w:val="TabelNormal"/>
    <w:uiPriority w:val="59"/>
    <w:rsid w:val="00EC4CFC"/>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16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7CE3A-8070-4C04-86C0-E6A2F1F3B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11855</Words>
  <Characters>68763</Characters>
  <Application>Microsoft Office Word</Application>
  <DocSecurity>0</DocSecurity>
  <Lines>573</Lines>
  <Paragraphs>160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Customer</cp:lastModifiedBy>
  <cp:revision>2</cp:revision>
  <dcterms:created xsi:type="dcterms:W3CDTF">2022-10-19T10:30:00Z</dcterms:created>
  <dcterms:modified xsi:type="dcterms:W3CDTF">2022-10-19T10:30:00Z</dcterms:modified>
</cp:coreProperties>
</file>